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公务用车</w:t>
      </w:r>
      <w:r>
        <w:rPr>
          <w:rFonts w:hint="eastAsia" w:ascii="方正小标宋简体" w:hAnsi="方正小标宋简体" w:eastAsia="方正小标宋简体" w:cs="方正小标宋简体"/>
          <w:b w:val="0"/>
          <w:bCs w:val="0"/>
          <w:sz w:val="44"/>
          <w:szCs w:val="44"/>
        </w:rPr>
        <w:t>管理</w:t>
      </w:r>
      <w:r>
        <w:rPr>
          <w:rFonts w:hint="eastAsia" w:ascii="方正小标宋简体" w:hAnsi="方正小标宋简体" w:eastAsia="方正小标宋简体" w:cs="方正小标宋简体"/>
          <w:b w:val="0"/>
          <w:bCs w:val="0"/>
          <w:sz w:val="44"/>
          <w:szCs w:val="44"/>
          <w:lang w:eastAsia="zh-CN"/>
        </w:rPr>
        <w:t>、维修、保险制度</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ascii="仿宋_GB2312" w:eastAsia="仿宋_GB2312" w:cs="仿宋_GB2312"/>
          <w:sz w:val="32"/>
          <w:szCs w:val="32"/>
        </w:rPr>
        <w:t xml:space="preserve">    </w:t>
      </w:r>
      <w:r>
        <w:rPr>
          <w:rFonts w:hint="eastAsia" w:ascii="仿宋" w:hAnsi="仿宋" w:eastAsia="仿宋" w:cs="仿宋"/>
          <w:sz w:val="32"/>
          <w:szCs w:val="32"/>
        </w:rPr>
        <w:t>为贯彻落实《吉林省委办公厅、吉林省人民政府办公厅关于印发&lt;吉林省党政机关公务用车配备使用管理办法&gt;的通知》和《白城市公务用车改革领导小组办公室关于住房公积金管理中心公务用车制度改革实施方案的批复》的要求</w:t>
      </w:r>
      <w:r>
        <w:rPr>
          <w:rFonts w:hint="eastAsia" w:ascii="仿宋" w:hAnsi="仿宋" w:eastAsia="仿宋" w:cs="仿宋"/>
          <w:sz w:val="32"/>
          <w:szCs w:val="32"/>
          <w:lang w:eastAsia="zh-CN"/>
        </w:rPr>
        <w:t>，</w:t>
      </w:r>
      <w:r>
        <w:rPr>
          <w:rFonts w:hint="eastAsia" w:ascii="仿宋" w:hAnsi="仿宋" w:eastAsia="仿宋" w:cs="仿宋"/>
          <w:sz w:val="32"/>
          <w:szCs w:val="32"/>
        </w:rPr>
        <w:t>为进一步加强和规范中心公务车使用管理</w:t>
      </w:r>
      <w:r>
        <w:rPr>
          <w:rFonts w:hint="eastAsia" w:ascii="仿宋" w:hAnsi="仿宋" w:eastAsia="仿宋" w:cs="仿宋"/>
          <w:sz w:val="32"/>
          <w:szCs w:val="32"/>
          <w:lang w:eastAsia="zh-CN"/>
        </w:rPr>
        <w:t>，</w:t>
      </w:r>
      <w:r>
        <w:rPr>
          <w:rFonts w:hint="eastAsia" w:ascii="仿宋" w:hAnsi="仿宋" w:eastAsia="仿宋" w:cs="仿宋"/>
          <w:sz w:val="32"/>
          <w:szCs w:val="32"/>
        </w:rPr>
        <w:t>推进节能减排</w:t>
      </w:r>
      <w:r>
        <w:rPr>
          <w:rFonts w:hint="eastAsia" w:ascii="仿宋" w:hAnsi="仿宋" w:eastAsia="仿宋" w:cs="仿宋"/>
          <w:sz w:val="32"/>
          <w:szCs w:val="32"/>
          <w:lang w:eastAsia="zh-CN"/>
        </w:rPr>
        <w:t>，</w:t>
      </w:r>
      <w:r>
        <w:rPr>
          <w:rFonts w:hint="eastAsia" w:ascii="仿宋" w:hAnsi="仿宋" w:eastAsia="仿宋" w:cs="仿宋"/>
          <w:sz w:val="32"/>
          <w:szCs w:val="32"/>
        </w:rPr>
        <w:t>降低行政成本</w:t>
      </w:r>
      <w:r>
        <w:rPr>
          <w:rFonts w:hint="eastAsia" w:ascii="仿宋" w:hAnsi="仿宋" w:eastAsia="仿宋" w:cs="仿宋"/>
          <w:sz w:val="32"/>
          <w:szCs w:val="32"/>
          <w:lang w:eastAsia="zh-CN"/>
        </w:rPr>
        <w:t>，</w:t>
      </w:r>
      <w:r>
        <w:rPr>
          <w:rFonts w:hint="eastAsia" w:ascii="仿宋" w:hAnsi="仿宋" w:eastAsia="仿宋" w:cs="仿宋"/>
          <w:sz w:val="32"/>
          <w:szCs w:val="32"/>
        </w:rPr>
        <w:t>促进党风廉政建设</w:t>
      </w:r>
      <w:r>
        <w:rPr>
          <w:rFonts w:hint="eastAsia" w:ascii="仿宋" w:hAnsi="仿宋" w:eastAsia="仿宋" w:cs="仿宋"/>
          <w:sz w:val="32"/>
          <w:szCs w:val="32"/>
          <w:lang w:eastAsia="zh-CN"/>
        </w:rPr>
        <w:t>，</w:t>
      </w:r>
      <w:r>
        <w:rPr>
          <w:rFonts w:hint="eastAsia" w:ascii="仿宋" w:hAnsi="仿宋" w:eastAsia="仿宋" w:cs="仿宋"/>
          <w:sz w:val="32"/>
          <w:szCs w:val="32"/>
        </w:rPr>
        <w:t>严格执行中央八项规定</w:t>
      </w:r>
      <w:r>
        <w:rPr>
          <w:rFonts w:hint="eastAsia" w:ascii="仿宋" w:hAnsi="仿宋" w:eastAsia="仿宋" w:cs="仿宋"/>
          <w:sz w:val="32"/>
          <w:szCs w:val="32"/>
          <w:lang w:eastAsia="zh-CN"/>
        </w:rPr>
        <w:t>，</w:t>
      </w:r>
      <w:r>
        <w:rPr>
          <w:rFonts w:hint="eastAsia" w:ascii="仿宋" w:hAnsi="仿宋" w:eastAsia="仿宋" w:cs="仿宋"/>
          <w:sz w:val="32"/>
          <w:szCs w:val="32"/>
        </w:rPr>
        <w:t>防止公车私用及私车公养腐败问题的发生</w:t>
      </w:r>
      <w:r>
        <w:rPr>
          <w:rFonts w:hint="eastAsia" w:ascii="仿宋" w:hAnsi="仿宋" w:eastAsia="仿宋" w:cs="仿宋"/>
          <w:sz w:val="32"/>
          <w:szCs w:val="32"/>
          <w:lang w:eastAsia="zh-CN"/>
        </w:rPr>
        <w:t>，</w:t>
      </w:r>
      <w:r>
        <w:rPr>
          <w:rFonts w:hint="eastAsia" w:ascii="仿宋" w:hAnsi="仿宋" w:eastAsia="仿宋" w:cs="仿宋"/>
          <w:sz w:val="32"/>
          <w:szCs w:val="32"/>
        </w:rPr>
        <w:t>结合中心实际</w:t>
      </w:r>
      <w:r>
        <w:rPr>
          <w:rFonts w:hint="eastAsia" w:ascii="仿宋" w:hAnsi="仿宋" w:eastAsia="仿宋" w:cs="仿宋"/>
          <w:sz w:val="32"/>
          <w:szCs w:val="32"/>
          <w:lang w:eastAsia="zh-CN"/>
        </w:rPr>
        <w:t>，</w:t>
      </w:r>
      <w:r>
        <w:rPr>
          <w:rFonts w:hint="eastAsia" w:ascii="仿宋" w:hAnsi="仿宋" w:eastAsia="仿宋" w:cs="仿宋"/>
          <w:sz w:val="32"/>
          <w:szCs w:val="32"/>
        </w:rPr>
        <w:t>制定本办法。</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Times New Roman"/>
          <w:sz w:val="32"/>
          <w:szCs w:val="32"/>
        </w:rPr>
      </w:pPr>
      <w:r>
        <w:rPr>
          <w:rFonts w:ascii="仿宋_GB2312" w:eastAsia="仿宋_GB2312" w:cs="仿宋_GB2312"/>
          <w:sz w:val="32"/>
          <w:szCs w:val="32"/>
        </w:rPr>
        <w:t xml:space="preserve">    </w:t>
      </w:r>
      <w:r>
        <w:rPr>
          <w:rFonts w:hint="eastAsia" w:ascii="黑体" w:hAnsi="黑体" w:eastAsia="黑体" w:cs="黑体"/>
          <w:sz w:val="32"/>
          <w:szCs w:val="32"/>
        </w:rPr>
        <w:t>一、适用范围</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ascii="仿宋_GB2312" w:eastAsia="仿宋_GB2312" w:cs="仿宋_GB2312"/>
          <w:sz w:val="32"/>
          <w:szCs w:val="32"/>
        </w:rPr>
        <w:t xml:space="preserve">    </w:t>
      </w:r>
      <w:r>
        <w:rPr>
          <w:rFonts w:hint="eastAsia" w:ascii="仿宋" w:hAnsi="仿宋" w:eastAsia="仿宋" w:cs="仿宋"/>
          <w:sz w:val="32"/>
          <w:szCs w:val="32"/>
        </w:rPr>
        <w:t>本</w:t>
      </w:r>
      <w:r>
        <w:rPr>
          <w:rFonts w:hint="eastAsia" w:ascii="仿宋" w:hAnsi="仿宋" w:eastAsia="仿宋" w:cs="仿宋"/>
          <w:sz w:val="32"/>
          <w:szCs w:val="32"/>
          <w:lang w:eastAsia="zh-CN"/>
        </w:rPr>
        <w:t>制度</w:t>
      </w:r>
      <w:r>
        <w:rPr>
          <w:rFonts w:hint="eastAsia" w:ascii="仿宋" w:hAnsi="仿宋" w:eastAsia="仿宋" w:cs="仿宋"/>
          <w:sz w:val="32"/>
          <w:szCs w:val="32"/>
        </w:rPr>
        <w:t>适用于中心</w:t>
      </w:r>
      <w:r>
        <w:rPr>
          <w:rFonts w:hint="eastAsia" w:ascii="仿宋" w:hAnsi="仿宋" w:eastAsia="仿宋" w:cs="仿宋"/>
          <w:sz w:val="32"/>
          <w:szCs w:val="32"/>
          <w:lang w:val="en-US" w:eastAsia="zh-CN"/>
        </w:rPr>
        <w:t>6</w:t>
      </w:r>
      <w:r>
        <w:rPr>
          <w:rFonts w:hint="eastAsia" w:ascii="仿宋" w:hAnsi="仿宋" w:eastAsia="仿宋" w:cs="仿宋"/>
          <w:sz w:val="32"/>
          <w:szCs w:val="32"/>
        </w:rPr>
        <w:t>台公车（市</w:t>
      </w:r>
      <w:r>
        <w:rPr>
          <w:rFonts w:hint="eastAsia" w:ascii="仿宋" w:hAnsi="仿宋" w:eastAsia="仿宋" w:cs="仿宋"/>
          <w:sz w:val="32"/>
          <w:szCs w:val="32"/>
          <w:lang w:eastAsia="zh-CN"/>
        </w:rPr>
        <w:t>本级</w:t>
      </w:r>
      <w:r>
        <w:rPr>
          <w:rFonts w:hint="eastAsia" w:ascii="仿宋" w:hAnsi="仿宋" w:eastAsia="仿宋" w:cs="仿宋"/>
          <w:sz w:val="32"/>
          <w:szCs w:val="32"/>
          <w:lang w:val="en-US" w:eastAsia="zh-CN"/>
        </w:rPr>
        <w:t>2台，四个管理部</w:t>
      </w:r>
      <w:r>
        <w:rPr>
          <w:rFonts w:hint="eastAsia" w:ascii="仿宋" w:hAnsi="仿宋" w:eastAsia="仿宋" w:cs="仿宋"/>
          <w:sz w:val="32"/>
          <w:szCs w:val="32"/>
        </w:rPr>
        <w:t>各1台）及驾驶</w:t>
      </w:r>
      <w:r>
        <w:rPr>
          <w:rFonts w:hint="eastAsia" w:ascii="仿宋" w:hAnsi="仿宋" w:eastAsia="仿宋" w:cs="仿宋"/>
          <w:sz w:val="32"/>
          <w:szCs w:val="32"/>
          <w:lang w:eastAsia="zh-CN"/>
        </w:rPr>
        <w:t>员</w:t>
      </w:r>
      <w:r>
        <w:rPr>
          <w:rFonts w:hint="eastAsia" w:ascii="仿宋" w:hAnsi="仿宋" w:eastAsia="仿宋" w:cs="仿宋"/>
          <w:sz w:val="32"/>
          <w:szCs w:val="32"/>
        </w:rPr>
        <w:t>用车过程的管理。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Times New Roman"/>
          <w:sz w:val="32"/>
          <w:szCs w:val="32"/>
        </w:rPr>
      </w:pPr>
      <w:r>
        <w:rPr>
          <w:rFonts w:ascii="仿宋_GB2312" w:eastAsia="仿宋_GB2312" w:cs="仿宋_GB2312"/>
          <w:sz w:val="32"/>
          <w:szCs w:val="32"/>
        </w:rPr>
        <w:t xml:space="preserve">    </w:t>
      </w:r>
      <w:r>
        <w:rPr>
          <w:rFonts w:hint="eastAsia" w:ascii="黑体" w:hAnsi="黑体" w:eastAsia="黑体" w:cs="黑体"/>
          <w:sz w:val="32"/>
          <w:szCs w:val="32"/>
        </w:rPr>
        <w:t>二、车辆使用管理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ascii="仿宋_GB2312" w:eastAsia="仿宋_GB2312" w:cs="仿宋_GB2312"/>
          <w:sz w:val="32"/>
          <w:szCs w:val="32"/>
        </w:rPr>
        <w:t xml:space="preserve">  </w:t>
      </w:r>
      <w:r>
        <w:rPr>
          <w:rFonts w:hint="eastAsia" w:ascii="仿宋" w:hAnsi="仿宋" w:eastAsia="仿宋" w:cs="仿宋"/>
          <w:sz w:val="32"/>
          <w:szCs w:val="32"/>
        </w:rPr>
        <w:t xml:space="preserve">  1.公</w:t>
      </w:r>
      <w:r>
        <w:rPr>
          <w:rFonts w:hint="eastAsia" w:ascii="仿宋" w:hAnsi="仿宋" w:eastAsia="仿宋" w:cs="仿宋"/>
          <w:sz w:val="32"/>
          <w:szCs w:val="32"/>
          <w:lang w:eastAsia="zh-CN"/>
        </w:rPr>
        <w:t>务</w:t>
      </w:r>
      <w:r>
        <w:rPr>
          <w:rFonts w:hint="eastAsia" w:ascii="仿宋" w:hAnsi="仿宋" w:eastAsia="仿宋" w:cs="仿宋"/>
          <w:sz w:val="32"/>
          <w:szCs w:val="32"/>
        </w:rPr>
        <w:t>车的使用必须坚持安全</w:t>
      </w:r>
      <w:r>
        <w:rPr>
          <w:rFonts w:hint="eastAsia" w:ascii="仿宋" w:hAnsi="仿宋" w:eastAsia="仿宋" w:cs="仿宋"/>
          <w:sz w:val="32"/>
          <w:szCs w:val="32"/>
          <w:lang w:eastAsia="zh-CN"/>
        </w:rPr>
        <w:t>、</w:t>
      </w:r>
      <w:r>
        <w:rPr>
          <w:rFonts w:hint="eastAsia" w:ascii="仿宋" w:hAnsi="仿宋" w:eastAsia="仿宋" w:cs="仿宋"/>
          <w:sz w:val="32"/>
          <w:szCs w:val="32"/>
        </w:rPr>
        <w:t>节约、规范的原则</w:t>
      </w:r>
      <w:r>
        <w:rPr>
          <w:rFonts w:hint="eastAsia" w:ascii="仿宋" w:hAnsi="仿宋" w:eastAsia="仿宋" w:cs="仿宋"/>
          <w:sz w:val="32"/>
          <w:szCs w:val="32"/>
          <w:lang w:eastAsia="zh-CN"/>
        </w:rPr>
        <w:t>，</w:t>
      </w:r>
      <w:r>
        <w:rPr>
          <w:rFonts w:hint="eastAsia" w:ascii="仿宋" w:hAnsi="仿宋" w:eastAsia="仿宋" w:cs="仿宋"/>
          <w:sz w:val="32"/>
          <w:szCs w:val="32"/>
        </w:rPr>
        <w:t>中心</w:t>
      </w:r>
      <w:r>
        <w:rPr>
          <w:rFonts w:hint="eastAsia" w:ascii="仿宋" w:hAnsi="仿宋" w:eastAsia="仿宋" w:cs="仿宋"/>
          <w:sz w:val="32"/>
          <w:szCs w:val="32"/>
          <w:lang w:eastAsia="zh-CN"/>
        </w:rPr>
        <w:t>市本级</w:t>
      </w:r>
      <w:r>
        <w:rPr>
          <w:rFonts w:hint="eastAsia" w:ascii="仿宋" w:hAnsi="仿宋" w:eastAsia="仿宋" w:cs="仿宋"/>
          <w:sz w:val="32"/>
          <w:szCs w:val="32"/>
        </w:rPr>
        <w:t>公务车由行政科统一管理、统一调度</w:t>
      </w:r>
      <w:r>
        <w:rPr>
          <w:rFonts w:hint="eastAsia" w:ascii="仿宋" w:hAnsi="仿宋" w:eastAsia="仿宋" w:cs="仿宋"/>
          <w:sz w:val="32"/>
          <w:szCs w:val="32"/>
          <w:lang w:eastAsia="zh-CN"/>
        </w:rPr>
        <w:t>，各</w:t>
      </w:r>
      <w:r>
        <w:rPr>
          <w:rFonts w:hint="eastAsia" w:ascii="仿宋" w:hAnsi="仿宋" w:eastAsia="仿宋" w:cs="仿宋"/>
          <w:sz w:val="32"/>
          <w:szCs w:val="32"/>
        </w:rPr>
        <w:t>管理部</w:t>
      </w:r>
      <w:r>
        <w:rPr>
          <w:rFonts w:hint="eastAsia" w:ascii="仿宋" w:hAnsi="仿宋" w:eastAsia="仿宋" w:cs="仿宋"/>
          <w:sz w:val="32"/>
          <w:szCs w:val="32"/>
          <w:lang w:eastAsia="zh-CN"/>
        </w:rPr>
        <w:t>公务</w:t>
      </w:r>
      <w:r>
        <w:rPr>
          <w:rFonts w:hint="eastAsia" w:ascii="仿宋" w:hAnsi="仿宋" w:eastAsia="仿宋" w:cs="仿宋"/>
          <w:sz w:val="32"/>
          <w:szCs w:val="32"/>
        </w:rPr>
        <w:t>车由管理部主任管理。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2.用车人员原则上应提前一天通知行政科</w:t>
      </w:r>
      <w:r>
        <w:rPr>
          <w:rFonts w:hint="eastAsia" w:ascii="仿宋" w:hAnsi="仿宋" w:eastAsia="仿宋" w:cs="仿宋"/>
          <w:sz w:val="32"/>
          <w:szCs w:val="32"/>
          <w:lang w:eastAsia="zh-CN"/>
        </w:rPr>
        <w:t>科长，</w:t>
      </w:r>
      <w:r>
        <w:rPr>
          <w:rFonts w:hint="eastAsia" w:ascii="仿宋" w:hAnsi="仿宋" w:eastAsia="仿宋" w:cs="仿宋"/>
          <w:sz w:val="32"/>
          <w:szCs w:val="32"/>
        </w:rPr>
        <w:t>做好派车准备。</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3</w:t>
      </w:r>
      <w:r>
        <w:rPr>
          <w:rFonts w:hint="eastAsia" w:ascii="仿宋" w:hAnsi="仿宋" w:eastAsia="仿宋" w:cs="仿宋"/>
          <w:sz w:val="32"/>
          <w:szCs w:val="32"/>
        </w:rPr>
        <w:t>.用车人员需提前在OA办公系统填写《用车申请单》</w:t>
      </w:r>
      <w:r>
        <w:rPr>
          <w:rFonts w:hint="eastAsia" w:ascii="仿宋" w:hAnsi="仿宋" w:eastAsia="仿宋" w:cs="仿宋"/>
          <w:sz w:val="32"/>
          <w:szCs w:val="32"/>
          <w:lang w:eastAsia="zh-CN"/>
        </w:rPr>
        <w:t>，</w:t>
      </w:r>
      <w:r>
        <w:rPr>
          <w:rFonts w:hint="eastAsia" w:ascii="仿宋" w:hAnsi="仿宋" w:eastAsia="仿宋" w:cs="仿宋"/>
          <w:sz w:val="32"/>
          <w:szCs w:val="32"/>
        </w:rPr>
        <w:t>行政科</w:t>
      </w:r>
      <w:r>
        <w:rPr>
          <w:rFonts w:hint="eastAsia" w:ascii="仿宋" w:hAnsi="仿宋" w:eastAsia="仿宋" w:cs="仿宋"/>
          <w:sz w:val="32"/>
          <w:szCs w:val="32"/>
          <w:lang w:eastAsia="zh-CN"/>
        </w:rPr>
        <w:t>科长</w:t>
      </w:r>
      <w:r>
        <w:rPr>
          <w:rFonts w:hint="eastAsia" w:ascii="仿宋" w:hAnsi="仿宋" w:eastAsia="仿宋" w:cs="仿宋"/>
          <w:sz w:val="32"/>
          <w:szCs w:val="32"/>
        </w:rPr>
        <w:t>根据情况</w:t>
      </w:r>
      <w:r>
        <w:rPr>
          <w:rFonts w:hint="eastAsia" w:ascii="仿宋" w:hAnsi="仿宋" w:eastAsia="仿宋" w:cs="仿宋"/>
          <w:sz w:val="32"/>
          <w:szCs w:val="32"/>
          <w:lang w:eastAsia="zh-CN"/>
        </w:rPr>
        <w:t>分</w:t>
      </w:r>
      <w:r>
        <w:rPr>
          <w:rFonts w:hint="eastAsia" w:ascii="仿宋" w:hAnsi="仿宋" w:eastAsia="仿宋" w:cs="仿宋"/>
          <w:sz w:val="32"/>
          <w:szCs w:val="32"/>
        </w:rPr>
        <w:t>派</w:t>
      </w:r>
      <w:r>
        <w:rPr>
          <w:rFonts w:hint="eastAsia" w:ascii="仿宋" w:hAnsi="仿宋" w:eastAsia="仿宋" w:cs="仿宋"/>
          <w:sz w:val="32"/>
          <w:szCs w:val="32"/>
          <w:lang w:eastAsia="zh-CN"/>
        </w:rPr>
        <w:t>驾驶员</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4</w:t>
      </w:r>
      <w:r>
        <w:rPr>
          <w:rFonts w:hint="eastAsia" w:ascii="仿宋" w:hAnsi="仿宋" w:eastAsia="仿宋" w:cs="仿宋"/>
          <w:sz w:val="32"/>
          <w:szCs w:val="32"/>
        </w:rPr>
        <w:t>.公务车辆驾驶员办完业务后应及时返回单位</w:t>
      </w:r>
      <w:r>
        <w:rPr>
          <w:rFonts w:hint="eastAsia" w:ascii="仿宋" w:hAnsi="仿宋" w:eastAsia="仿宋" w:cs="仿宋"/>
          <w:sz w:val="32"/>
          <w:szCs w:val="32"/>
          <w:lang w:eastAsia="zh-CN"/>
        </w:rPr>
        <w:t>，</w:t>
      </w:r>
      <w:r>
        <w:rPr>
          <w:rFonts w:hint="eastAsia" w:ascii="仿宋" w:hAnsi="仿宋" w:eastAsia="仿宋" w:cs="仿宋"/>
          <w:sz w:val="32"/>
          <w:szCs w:val="32"/>
        </w:rPr>
        <w:t>如遇交通</w:t>
      </w:r>
      <w:r>
        <w:rPr>
          <w:rFonts w:hint="eastAsia" w:ascii="仿宋" w:hAnsi="仿宋" w:eastAsia="仿宋" w:cs="仿宋"/>
          <w:sz w:val="32"/>
          <w:szCs w:val="32"/>
          <w:lang w:eastAsia="zh-CN"/>
        </w:rPr>
        <w:t>堵</w:t>
      </w:r>
      <w:r>
        <w:rPr>
          <w:rFonts w:hint="eastAsia" w:ascii="仿宋" w:hAnsi="仿宋" w:eastAsia="仿宋" w:cs="仿宋"/>
          <w:sz w:val="32"/>
          <w:szCs w:val="32"/>
        </w:rPr>
        <w:t>塞或意外情况不能按时返回单位的</w:t>
      </w:r>
      <w:r>
        <w:rPr>
          <w:rFonts w:hint="eastAsia" w:ascii="仿宋" w:hAnsi="仿宋" w:eastAsia="仿宋" w:cs="仿宋"/>
          <w:sz w:val="32"/>
          <w:szCs w:val="32"/>
          <w:lang w:eastAsia="zh-CN"/>
        </w:rPr>
        <w:t>，</w:t>
      </w:r>
      <w:r>
        <w:rPr>
          <w:rFonts w:hint="eastAsia" w:ascii="仿宋" w:hAnsi="仿宋" w:eastAsia="仿宋" w:cs="仿宋"/>
          <w:sz w:val="32"/>
          <w:szCs w:val="32"/>
        </w:rPr>
        <w:t>应向行政科</w:t>
      </w:r>
      <w:r>
        <w:rPr>
          <w:rFonts w:hint="eastAsia" w:ascii="仿宋" w:hAnsi="仿宋" w:eastAsia="仿宋" w:cs="仿宋"/>
          <w:sz w:val="32"/>
          <w:szCs w:val="32"/>
          <w:lang w:eastAsia="zh-CN"/>
        </w:rPr>
        <w:t>科</w:t>
      </w:r>
      <w:r>
        <w:rPr>
          <w:rFonts w:hint="eastAsia" w:ascii="仿宋" w:hAnsi="仿宋" w:eastAsia="仿宋" w:cs="仿宋"/>
          <w:sz w:val="32"/>
          <w:szCs w:val="32"/>
        </w:rPr>
        <w:t>长或管理部主任说明原因。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5</w:t>
      </w:r>
      <w:r>
        <w:rPr>
          <w:rFonts w:hint="eastAsia" w:ascii="仿宋" w:hAnsi="仿宋" w:eastAsia="仿宋" w:cs="仿宋"/>
          <w:sz w:val="32"/>
          <w:szCs w:val="32"/>
        </w:rPr>
        <w:t>.公务车驾驶员不得擅自将公</w:t>
      </w:r>
      <w:r>
        <w:rPr>
          <w:rFonts w:hint="eastAsia" w:ascii="仿宋" w:hAnsi="仿宋" w:eastAsia="仿宋" w:cs="仿宋"/>
          <w:sz w:val="32"/>
          <w:szCs w:val="32"/>
          <w:lang w:eastAsia="zh-CN"/>
        </w:rPr>
        <w:t>务</w:t>
      </w:r>
      <w:r>
        <w:rPr>
          <w:rFonts w:hint="eastAsia" w:ascii="仿宋" w:hAnsi="仿宋" w:eastAsia="仿宋" w:cs="仿宋"/>
          <w:sz w:val="32"/>
          <w:szCs w:val="32"/>
        </w:rPr>
        <w:t>车开回家</w:t>
      </w:r>
      <w:r>
        <w:rPr>
          <w:rFonts w:hint="eastAsia" w:ascii="仿宋" w:hAnsi="仿宋" w:eastAsia="仿宋" w:cs="仿宋"/>
          <w:sz w:val="32"/>
          <w:szCs w:val="32"/>
          <w:lang w:eastAsia="zh-CN"/>
        </w:rPr>
        <w:t>，</w:t>
      </w:r>
      <w:r>
        <w:rPr>
          <w:rFonts w:hint="eastAsia" w:ascii="仿宋" w:hAnsi="仿宋" w:eastAsia="仿宋" w:cs="仿宋"/>
          <w:sz w:val="32"/>
          <w:szCs w:val="32"/>
        </w:rPr>
        <w:t>不得因私使用车辆或办理公事使用私家车</w:t>
      </w:r>
      <w:r>
        <w:rPr>
          <w:rFonts w:hint="eastAsia" w:ascii="仿宋" w:hAnsi="仿宋" w:eastAsia="仿宋" w:cs="仿宋"/>
          <w:sz w:val="32"/>
          <w:szCs w:val="32"/>
          <w:lang w:eastAsia="zh-CN"/>
        </w:rPr>
        <w:t>，</w:t>
      </w:r>
      <w:r>
        <w:rPr>
          <w:rFonts w:hint="eastAsia" w:ascii="仿宋" w:hAnsi="仿宋" w:eastAsia="仿宋" w:cs="仿宋"/>
          <w:sz w:val="32"/>
          <w:szCs w:val="32"/>
        </w:rPr>
        <w:t>坚决杜绝公车私用和私车公养腐败问题。</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.节假日期间</w:t>
      </w:r>
      <w:r>
        <w:rPr>
          <w:rFonts w:hint="eastAsia" w:ascii="仿宋" w:hAnsi="仿宋" w:eastAsia="仿宋" w:cs="仿宋"/>
          <w:sz w:val="32"/>
          <w:szCs w:val="32"/>
          <w:lang w:eastAsia="zh-CN"/>
        </w:rPr>
        <w:t>，</w:t>
      </w:r>
      <w:r>
        <w:rPr>
          <w:rFonts w:hint="eastAsia" w:ascii="仿宋" w:hAnsi="仿宋" w:eastAsia="仿宋" w:cs="仿宋"/>
          <w:sz w:val="32"/>
          <w:szCs w:val="32"/>
        </w:rPr>
        <w:t>公车必须存放在单位车库内</w:t>
      </w:r>
      <w:r>
        <w:rPr>
          <w:rFonts w:hint="eastAsia" w:ascii="仿宋" w:hAnsi="仿宋" w:eastAsia="仿宋" w:cs="仿宋"/>
          <w:sz w:val="32"/>
          <w:szCs w:val="32"/>
          <w:lang w:eastAsia="zh-CN"/>
        </w:rPr>
        <w:t>，</w:t>
      </w:r>
      <w:r>
        <w:rPr>
          <w:rFonts w:hint="eastAsia" w:ascii="仿宋" w:hAnsi="仿宋" w:eastAsia="仿宋" w:cs="仿宋"/>
          <w:sz w:val="32"/>
          <w:szCs w:val="32"/>
        </w:rPr>
        <w:t>没有重要业务</w:t>
      </w:r>
      <w:r>
        <w:rPr>
          <w:rFonts w:hint="eastAsia" w:ascii="仿宋" w:hAnsi="仿宋" w:eastAsia="仿宋" w:cs="仿宋"/>
          <w:sz w:val="32"/>
          <w:szCs w:val="32"/>
          <w:lang w:eastAsia="zh-CN"/>
        </w:rPr>
        <w:t>，</w:t>
      </w:r>
      <w:r>
        <w:rPr>
          <w:rFonts w:hint="eastAsia" w:ascii="仿宋" w:hAnsi="仿宋" w:eastAsia="仿宋" w:cs="仿宋"/>
          <w:sz w:val="32"/>
          <w:szCs w:val="32"/>
        </w:rPr>
        <w:t>行政科</w:t>
      </w:r>
      <w:r>
        <w:rPr>
          <w:rFonts w:hint="eastAsia" w:ascii="仿宋" w:hAnsi="仿宋" w:eastAsia="仿宋" w:cs="仿宋"/>
          <w:sz w:val="32"/>
          <w:szCs w:val="32"/>
          <w:lang w:eastAsia="zh-CN"/>
        </w:rPr>
        <w:t>科</w:t>
      </w:r>
      <w:r>
        <w:rPr>
          <w:rFonts w:hint="eastAsia" w:ascii="仿宋" w:hAnsi="仿宋" w:eastAsia="仿宋" w:cs="仿宋"/>
          <w:sz w:val="32"/>
          <w:szCs w:val="32"/>
        </w:rPr>
        <w:t>长及管理部主任不得派用</w:t>
      </w:r>
      <w:r>
        <w:rPr>
          <w:rFonts w:hint="eastAsia" w:ascii="仿宋" w:hAnsi="仿宋" w:eastAsia="仿宋" w:cs="仿宋"/>
          <w:sz w:val="32"/>
          <w:szCs w:val="32"/>
          <w:lang w:eastAsia="zh-CN"/>
        </w:rPr>
        <w:t>。</w:t>
      </w:r>
      <w:r>
        <w:rPr>
          <w:rFonts w:hint="eastAsia" w:ascii="仿宋" w:hAnsi="仿宋" w:eastAsia="仿宋" w:cs="仿宋"/>
          <w:sz w:val="32"/>
          <w:szCs w:val="32"/>
        </w:rPr>
        <w:t>因公车私用或私车公养发生问题</w:t>
      </w:r>
      <w:r>
        <w:rPr>
          <w:rFonts w:hint="eastAsia" w:ascii="仿宋" w:hAnsi="仿宋" w:eastAsia="仿宋" w:cs="仿宋"/>
          <w:sz w:val="32"/>
          <w:szCs w:val="32"/>
          <w:lang w:eastAsia="zh-CN"/>
        </w:rPr>
        <w:t>的，市本级</w:t>
      </w:r>
      <w:r>
        <w:rPr>
          <w:rFonts w:hint="eastAsia" w:ascii="仿宋" w:hAnsi="仿宋" w:eastAsia="仿宋" w:cs="仿宋"/>
          <w:sz w:val="32"/>
          <w:szCs w:val="32"/>
        </w:rPr>
        <w:t>由行政科</w:t>
      </w:r>
      <w:r>
        <w:rPr>
          <w:rFonts w:hint="eastAsia" w:ascii="仿宋" w:hAnsi="仿宋" w:eastAsia="仿宋" w:cs="仿宋"/>
          <w:sz w:val="32"/>
          <w:szCs w:val="32"/>
          <w:lang w:eastAsia="zh-CN"/>
        </w:rPr>
        <w:t>科</w:t>
      </w:r>
      <w:r>
        <w:rPr>
          <w:rFonts w:hint="eastAsia" w:ascii="仿宋" w:hAnsi="仿宋" w:eastAsia="仿宋" w:cs="仿宋"/>
          <w:sz w:val="32"/>
          <w:szCs w:val="32"/>
        </w:rPr>
        <w:t>长负责</w:t>
      </w:r>
      <w:r>
        <w:rPr>
          <w:rFonts w:hint="eastAsia" w:ascii="仿宋" w:hAnsi="仿宋" w:eastAsia="仿宋" w:cs="仿宋"/>
          <w:sz w:val="32"/>
          <w:szCs w:val="32"/>
          <w:lang w:eastAsia="zh-CN"/>
        </w:rPr>
        <w:t>，</w:t>
      </w:r>
      <w:r>
        <w:rPr>
          <w:rFonts w:hint="eastAsia" w:ascii="仿宋" w:hAnsi="仿宋" w:eastAsia="仿宋" w:cs="仿宋"/>
          <w:sz w:val="32"/>
          <w:szCs w:val="32"/>
        </w:rPr>
        <w:t>管理部由各</w:t>
      </w:r>
      <w:r>
        <w:rPr>
          <w:rFonts w:hint="eastAsia" w:ascii="仿宋" w:hAnsi="仿宋" w:eastAsia="仿宋" w:cs="仿宋"/>
          <w:sz w:val="32"/>
          <w:szCs w:val="32"/>
          <w:lang w:eastAsia="zh-CN"/>
        </w:rPr>
        <w:t>管理部</w:t>
      </w:r>
      <w:r>
        <w:rPr>
          <w:rFonts w:hint="eastAsia" w:ascii="仿宋" w:hAnsi="仿宋" w:eastAsia="仿宋" w:cs="仿宋"/>
          <w:sz w:val="32"/>
          <w:szCs w:val="32"/>
        </w:rPr>
        <w:t>主任负责。</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黑体" w:hAnsi="黑体" w:eastAsia="黑体" w:cs="Times New Roman"/>
          <w:sz w:val="32"/>
          <w:szCs w:val="32"/>
        </w:rPr>
      </w:pPr>
      <w:r>
        <w:rPr>
          <w:rFonts w:hint="eastAsia" w:ascii="黑体" w:hAnsi="黑体" w:eastAsia="黑体" w:cs="黑体"/>
          <w:sz w:val="32"/>
          <w:szCs w:val="32"/>
        </w:rPr>
        <w:t>三、车辆用油管理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ascii="仿宋_GB2312" w:eastAsia="仿宋_GB2312" w:cs="仿宋_GB2312"/>
          <w:sz w:val="32"/>
          <w:szCs w:val="32"/>
        </w:rPr>
        <w:t xml:space="preserve">   </w:t>
      </w:r>
      <w:r>
        <w:rPr>
          <w:rFonts w:hint="eastAsia" w:ascii="仿宋" w:hAnsi="仿宋" w:eastAsia="仿宋" w:cs="仿宋"/>
          <w:sz w:val="32"/>
          <w:szCs w:val="32"/>
        </w:rPr>
        <w:t xml:space="preserve"> 按照</w:t>
      </w:r>
      <w:r>
        <w:rPr>
          <w:rFonts w:hint="eastAsia" w:ascii="仿宋" w:hAnsi="仿宋" w:eastAsia="仿宋" w:cs="仿宋"/>
          <w:sz w:val="32"/>
          <w:szCs w:val="32"/>
          <w:lang w:eastAsia="zh-CN"/>
        </w:rPr>
        <w:t>市委、</w:t>
      </w:r>
      <w:r>
        <w:rPr>
          <w:rFonts w:hint="eastAsia" w:ascii="仿宋" w:hAnsi="仿宋" w:eastAsia="仿宋" w:cs="仿宋"/>
          <w:sz w:val="32"/>
          <w:szCs w:val="32"/>
        </w:rPr>
        <w:t>市政府公务用车</w:t>
      </w:r>
      <w:r>
        <w:rPr>
          <w:rFonts w:hint="eastAsia" w:ascii="仿宋" w:hAnsi="仿宋" w:eastAsia="仿宋" w:cs="仿宋"/>
          <w:sz w:val="32"/>
          <w:szCs w:val="32"/>
          <w:lang w:eastAsia="zh-CN"/>
        </w:rPr>
        <w:t>管理</w:t>
      </w:r>
      <w:r>
        <w:rPr>
          <w:rFonts w:hint="eastAsia" w:ascii="仿宋" w:hAnsi="仿宋" w:eastAsia="仿宋" w:cs="仿宋"/>
          <w:sz w:val="32"/>
          <w:szCs w:val="32"/>
        </w:rPr>
        <w:t>规定</w:t>
      </w:r>
      <w:r>
        <w:rPr>
          <w:rFonts w:hint="eastAsia" w:ascii="仿宋" w:hAnsi="仿宋" w:eastAsia="仿宋" w:cs="仿宋"/>
          <w:sz w:val="32"/>
          <w:szCs w:val="32"/>
          <w:lang w:eastAsia="zh-CN"/>
        </w:rPr>
        <w:t>，</w:t>
      </w:r>
      <w:r>
        <w:rPr>
          <w:rFonts w:hint="eastAsia" w:ascii="仿宋" w:hAnsi="仿宋" w:eastAsia="仿宋" w:cs="仿宋"/>
          <w:sz w:val="32"/>
          <w:szCs w:val="32"/>
        </w:rPr>
        <w:t>公务车加油</w:t>
      </w:r>
      <w:r>
        <w:rPr>
          <w:rFonts w:hint="eastAsia" w:ascii="仿宋" w:hAnsi="仿宋" w:eastAsia="仿宋" w:cs="仿宋"/>
          <w:sz w:val="32"/>
          <w:szCs w:val="32"/>
          <w:lang w:eastAsia="zh-CN"/>
        </w:rPr>
        <w:t>，市本级</w:t>
      </w:r>
      <w:r>
        <w:rPr>
          <w:rFonts w:hint="eastAsia" w:ascii="仿宋" w:hAnsi="仿宋" w:eastAsia="仿宋" w:cs="仿宋"/>
          <w:sz w:val="32"/>
          <w:szCs w:val="32"/>
        </w:rPr>
        <w:t>由行政科</w:t>
      </w:r>
      <w:r>
        <w:rPr>
          <w:rFonts w:hint="eastAsia" w:ascii="仿宋" w:hAnsi="仿宋" w:eastAsia="仿宋" w:cs="仿宋"/>
          <w:sz w:val="32"/>
          <w:szCs w:val="32"/>
          <w:lang w:eastAsia="zh-CN"/>
        </w:rPr>
        <w:t>科</w:t>
      </w:r>
      <w:r>
        <w:rPr>
          <w:rFonts w:hint="eastAsia" w:ascii="仿宋" w:hAnsi="仿宋" w:eastAsia="仿宋" w:cs="仿宋"/>
          <w:sz w:val="32"/>
          <w:szCs w:val="32"/>
        </w:rPr>
        <w:t>长负责</w:t>
      </w:r>
      <w:r>
        <w:rPr>
          <w:rFonts w:hint="eastAsia" w:ascii="仿宋" w:hAnsi="仿宋" w:eastAsia="仿宋" w:cs="仿宋"/>
          <w:sz w:val="32"/>
          <w:szCs w:val="32"/>
          <w:lang w:eastAsia="zh-CN"/>
        </w:rPr>
        <w:t>；</w:t>
      </w:r>
      <w:r>
        <w:rPr>
          <w:rFonts w:hint="eastAsia" w:ascii="仿宋" w:hAnsi="仿宋" w:eastAsia="仿宋" w:cs="仿宋"/>
          <w:sz w:val="32"/>
          <w:szCs w:val="32"/>
        </w:rPr>
        <w:t>管理部由管理部主任负责。</w:t>
      </w:r>
      <w:r>
        <w:rPr>
          <w:rFonts w:hint="eastAsia" w:ascii="仿宋" w:hAnsi="仿宋" w:eastAsia="仿宋" w:cs="仿宋"/>
          <w:sz w:val="32"/>
          <w:szCs w:val="32"/>
          <w:lang w:eastAsia="zh-CN"/>
        </w:rPr>
        <w:t>加油后，发票由驾驶员</w:t>
      </w:r>
      <w:r>
        <w:rPr>
          <w:rFonts w:hint="eastAsia" w:ascii="仿宋" w:hAnsi="仿宋" w:eastAsia="仿宋" w:cs="仿宋"/>
          <w:sz w:val="32"/>
          <w:szCs w:val="32"/>
        </w:rPr>
        <w:t>签字确认</w:t>
      </w:r>
      <w:r>
        <w:rPr>
          <w:rFonts w:hint="eastAsia" w:ascii="仿宋" w:hAnsi="仿宋" w:eastAsia="仿宋" w:cs="仿宋"/>
          <w:sz w:val="32"/>
          <w:szCs w:val="32"/>
          <w:lang w:eastAsia="zh-CN"/>
        </w:rPr>
        <w:t>，市本级《费用报销单》由行政科科长签字确认；管理部《费用报销单》由管理部主任签字确认，</w:t>
      </w:r>
      <w:r>
        <w:rPr>
          <w:rFonts w:hint="eastAsia" w:ascii="仿宋" w:hAnsi="仿宋" w:eastAsia="仿宋" w:cs="仿宋"/>
          <w:sz w:val="32"/>
          <w:szCs w:val="32"/>
        </w:rPr>
        <w:t>方可报销。如违规报销</w:t>
      </w:r>
      <w:r>
        <w:rPr>
          <w:rFonts w:hint="eastAsia" w:ascii="仿宋" w:hAnsi="仿宋" w:eastAsia="仿宋" w:cs="仿宋"/>
          <w:sz w:val="32"/>
          <w:szCs w:val="32"/>
          <w:lang w:eastAsia="zh-CN"/>
        </w:rPr>
        <w:t>，</w:t>
      </w:r>
      <w:r>
        <w:rPr>
          <w:rFonts w:hint="eastAsia" w:ascii="仿宋" w:hAnsi="仿宋" w:eastAsia="仿宋" w:cs="仿宋"/>
          <w:sz w:val="32"/>
          <w:szCs w:val="32"/>
        </w:rPr>
        <w:t>谁报销谁承担责任。</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Times New Roman"/>
          <w:sz w:val="32"/>
          <w:szCs w:val="32"/>
        </w:rPr>
      </w:pPr>
      <w:r>
        <w:rPr>
          <w:rFonts w:ascii="仿宋_GB2312" w:eastAsia="仿宋_GB2312" w:cs="仿宋_GB2312"/>
          <w:sz w:val="32"/>
          <w:szCs w:val="32"/>
        </w:rPr>
        <w:t xml:space="preserve">    </w:t>
      </w:r>
      <w:r>
        <w:rPr>
          <w:rFonts w:hint="eastAsia" w:ascii="黑体" w:hAnsi="黑体" w:eastAsia="黑体" w:cs="黑体"/>
          <w:sz w:val="32"/>
          <w:szCs w:val="32"/>
        </w:rPr>
        <w:t>四、驾驶</w:t>
      </w:r>
      <w:r>
        <w:rPr>
          <w:rFonts w:hint="eastAsia" w:ascii="黑体" w:hAnsi="黑体" w:eastAsia="黑体" w:cs="黑体"/>
          <w:sz w:val="32"/>
          <w:szCs w:val="32"/>
          <w:lang w:eastAsia="zh-CN"/>
        </w:rPr>
        <w:t>员</w:t>
      </w:r>
      <w:r>
        <w:rPr>
          <w:rFonts w:hint="eastAsia" w:ascii="黑体" w:hAnsi="黑体" w:eastAsia="黑体" w:cs="黑体"/>
          <w:sz w:val="32"/>
          <w:szCs w:val="32"/>
        </w:rPr>
        <w:t>管理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ascii="仿宋_GB2312" w:eastAsia="仿宋_GB2312" w:cs="仿宋_GB2312"/>
          <w:sz w:val="32"/>
          <w:szCs w:val="32"/>
        </w:rPr>
        <w:t xml:space="preserve">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1.</w:t>
      </w:r>
      <w:r>
        <w:rPr>
          <w:rFonts w:hint="eastAsia" w:ascii="仿宋" w:hAnsi="仿宋" w:eastAsia="仿宋" w:cs="仿宋"/>
          <w:sz w:val="32"/>
          <w:szCs w:val="32"/>
        </w:rPr>
        <w:t>驾驶</w:t>
      </w:r>
      <w:r>
        <w:rPr>
          <w:rFonts w:hint="eastAsia" w:ascii="仿宋" w:hAnsi="仿宋" w:eastAsia="仿宋" w:cs="仿宋"/>
          <w:sz w:val="32"/>
          <w:szCs w:val="32"/>
          <w:lang w:eastAsia="zh-CN"/>
        </w:rPr>
        <w:t>员</w:t>
      </w:r>
      <w:r>
        <w:rPr>
          <w:rFonts w:hint="eastAsia" w:ascii="仿宋" w:hAnsi="仿宋" w:eastAsia="仿宋" w:cs="仿宋"/>
          <w:sz w:val="32"/>
          <w:szCs w:val="32"/>
        </w:rPr>
        <w:t>必须</w:t>
      </w:r>
      <w:r>
        <w:rPr>
          <w:rFonts w:hint="eastAsia" w:ascii="仿宋" w:hAnsi="仿宋" w:eastAsia="仿宋" w:cs="仿宋"/>
          <w:sz w:val="32"/>
          <w:szCs w:val="32"/>
          <w:lang w:eastAsia="zh-CN"/>
        </w:rPr>
        <w:t>持有机动车</w:t>
      </w:r>
      <w:r>
        <w:rPr>
          <w:rFonts w:hint="eastAsia" w:ascii="仿宋" w:hAnsi="仿宋" w:eastAsia="仿宋" w:cs="仿宋"/>
          <w:sz w:val="32"/>
          <w:szCs w:val="32"/>
        </w:rPr>
        <w:t>驾驶证。</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2.驾驶</w:t>
      </w:r>
      <w:r>
        <w:rPr>
          <w:rFonts w:hint="eastAsia" w:ascii="仿宋" w:hAnsi="仿宋" w:eastAsia="仿宋" w:cs="仿宋"/>
          <w:sz w:val="32"/>
          <w:szCs w:val="32"/>
          <w:lang w:eastAsia="zh-CN"/>
        </w:rPr>
        <w:t>员</w:t>
      </w:r>
      <w:r>
        <w:rPr>
          <w:rFonts w:hint="eastAsia" w:ascii="仿宋" w:hAnsi="仿宋" w:eastAsia="仿宋" w:cs="仿宋"/>
          <w:sz w:val="32"/>
          <w:szCs w:val="32"/>
        </w:rPr>
        <w:t>要遵守</w:t>
      </w:r>
      <w:r>
        <w:rPr>
          <w:rFonts w:hint="eastAsia" w:ascii="仿宋" w:hAnsi="仿宋" w:eastAsia="仿宋" w:cs="仿宋"/>
          <w:sz w:val="32"/>
          <w:szCs w:val="32"/>
          <w:lang w:eastAsia="zh-CN"/>
        </w:rPr>
        <w:t>《中华人民共和国道路交通安全法》（以下简称《交通法》）及本制度</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3.驾驶</w:t>
      </w:r>
      <w:r>
        <w:rPr>
          <w:rFonts w:hint="eastAsia" w:ascii="仿宋" w:hAnsi="仿宋" w:eastAsia="仿宋" w:cs="仿宋"/>
          <w:sz w:val="32"/>
          <w:szCs w:val="32"/>
          <w:lang w:eastAsia="zh-CN"/>
        </w:rPr>
        <w:t>员</w:t>
      </w:r>
      <w:r>
        <w:rPr>
          <w:rFonts w:hint="eastAsia" w:ascii="仿宋" w:hAnsi="仿宋" w:eastAsia="仿宋" w:cs="仿宋"/>
          <w:sz w:val="32"/>
          <w:szCs w:val="32"/>
        </w:rPr>
        <w:t>应妥善保管公车上的灭火器、三角盘等随车工具</w:t>
      </w:r>
      <w:r>
        <w:rPr>
          <w:rFonts w:hint="eastAsia" w:ascii="仿宋" w:hAnsi="仿宋" w:eastAsia="仿宋" w:cs="仿宋"/>
          <w:sz w:val="32"/>
          <w:szCs w:val="32"/>
          <w:lang w:eastAsia="zh-CN"/>
        </w:rPr>
        <w:t>，</w:t>
      </w:r>
      <w:r>
        <w:rPr>
          <w:rFonts w:hint="eastAsia" w:ascii="仿宋" w:hAnsi="仿宋" w:eastAsia="仿宋" w:cs="仿宋"/>
          <w:sz w:val="32"/>
          <w:szCs w:val="32"/>
        </w:rPr>
        <w:t>如发生随车附件、证件丢失、被盗、损坏</w:t>
      </w:r>
      <w:r>
        <w:rPr>
          <w:rFonts w:hint="eastAsia" w:ascii="仿宋" w:hAnsi="仿宋" w:eastAsia="仿宋" w:cs="仿宋"/>
          <w:sz w:val="32"/>
          <w:szCs w:val="32"/>
          <w:lang w:eastAsia="zh-CN"/>
        </w:rPr>
        <w:t>，</w:t>
      </w:r>
      <w:r>
        <w:rPr>
          <w:rFonts w:hint="eastAsia" w:ascii="仿宋" w:hAnsi="仿宋" w:eastAsia="仿宋" w:cs="仿宋"/>
          <w:sz w:val="32"/>
          <w:szCs w:val="32"/>
        </w:rPr>
        <w:t>当事人应立即补充完备。</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黑体" w:hAnsi="黑体" w:eastAsia="黑体" w:cs="Times New Roman"/>
          <w:sz w:val="32"/>
          <w:szCs w:val="32"/>
        </w:rPr>
      </w:pPr>
      <w:r>
        <w:rPr>
          <w:rFonts w:hint="eastAsia" w:ascii="黑体" w:hAnsi="黑体" w:eastAsia="黑体" w:cs="黑体"/>
          <w:sz w:val="32"/>
          <w:szCs w:val="32"/>
        </w:rPr>
        <w:t>五、车辆维修、保养管理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ascii="仿宋_GB2312" w:eastAsia="仿宋_GB2312" w:cs="仿宋_GB2312"/>
          <w:sz w:val="32"/>
          <w:szCs w:val="32"/>
        </w:rPr>
        <w:t xml:space="preserve">    </w:t>
      </w:r>
      <w:r>
        <w:rPr>
          <w:rFonts w:hint="eastAsia" w:ascii="仿宋" w:hAnsi="仿宋" w:eastAsia="仿宋" w:cs="仿宋"/>
          <w:sz w:val="32"/>
          <w:szCs w:val="32"/>
        </w:rPr>
        <w:t>1.驾驶员负责定期检查车辆状况</w:t>
      </w:r>
      <w:r>
        <w:rPr>
          <w:rFonts w:hint="eastAsia" w:ascii="仿宋" w:hAnsi="仿宋" w:eastAsia="仿宋" w:cs="仿宋"/>
          <w:sz w:val="32"/>
          <w:szCs w:val="32"/>
          <w:lang w:eastAsia="zh-CN"/>
        </w:rPr>
        <w:t>，</w:t>
      </w:r>
      <w:r>
        <w:rPr>
          <w:rFonts w:hint="eastAsia" w:ascii="仿宋" w:hAnsi="仿宋" w:eastAsia="仿宋" w:cs="仿宋"/>
          <w:sz w:val="32"/>
          <w:szCs w:val="32"/>
        </w:rPr>
        <w:t>及时发现、检查故障</w:t>
      </w:r>
      <w:r>
        <w:rPr>
          <w:rFonts w:hint="eastAsia" w:ascii="仿宋" w:hAnsi="仿宋" w:eastAsia="仿宋" w:cs="仿宋"/>
          <w:sz w:val="32"/>
          <w:szCs w:val="32"/>
          <w:lang w:eastAsia="zh-CN"/>
        </w:rPr>
        <w:t>，</w:t>
      </w:r>
      <w:r>
        <w:rPr>
          <w:rFonts w:hint="eastAsia" w:ascii="仿宋" w:hAnsi="仿宋" w:eastAsia="仿宋" w:cs="仿宋"/>
          <w:sz w:val="32"/>
          <w:szCs w:val="32"/>
        </w:rPr>
        <w:t>并能处理简单的车辆故障。</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2.驾驶员发现故障</w:t>
      </w:r>
      <w:r>
        <w:rPr>
          <w:rFonts w:hint="eastAsia" w:ascii="仿宋" w:hAnsi="仿宋" w:eastAsia="仿宋" w:cs="仿宋"/>
          <w:sz w:val="32"/>
          <w:szCs w:val="32"/>
          <w:lang w:eastAsia="zh-CN"/>
        </w:rPr>
        <w:t>，</w:t>
      </w:r>
      <w:r>
        <w:rPr>
          <w:rFonts w:hint="eastAsia" w:ascii="仿宋" w:hAnsi="仿宋" w:eastAsia="仿宋" w:cs="仿宋"/>
          <w:sz w:val="32"/>
          <w:szCs w:val="32"/>
        </w:rPr>
        <w:t>需要修理时</w:t>
      </w:r>
      <w:r>
        <w:rPr>
          <w:rFonts w:hint="eastAsia" w:ascii="仿宋" w:hAnsi="仿宋" w:eastAsia="仿宋" w:cs="仿宋"/>
          <w:sz w:val="32"/>
          <w:szCs w:val="32"/>
          <w:lang w:eastAsia="zh-CN"/>
        </w:rPr>
        <w:t>，市本级</w:t>
      </w:r>
      <w:r>
        <w:rPr>
          <w:rFonts w:hint="eastAsia" w:ascii="仿宋" w:hAnsi="仿宋" w:eastAsia="仿宋" w:cs="仿宋"/>
          <w:sz w:val="32"/>
          <w:szCs w:val="32"/>
        </w:rPr>
        <w:t>驾驶员应及时向行政科</w:t>
      </w:r>
      <w:r>
        <w:rPr>
          <w:rFonts w:hint="eastAsia" w:ascii="仿宋" w:hAnsi="仿宋" w:eastAsia="仿宋" w:cs="仿宋"/>
          <w:sz w:val="32"/>
          <w:szCs w:val="32"/>
          <w:lang w:eastAsia="zh-CN"/>
        </w:rPr>
        <w:t>科</w:t>
      </w:r>
      <w:r>
        <w:rPr>
          <w:rFonts w:hint="eastAsia" w:ascii="仿宋" w:hAnsi="仿宋" w:eastAsia="仿宋" w:cs="仿宋"/>
          <w:sz w:val="32"/>
          <w:szCs w:val="32"/>
        </w:rPr>
        <w:t>长汇报</w:t>
      </w:r>
      <w:r>
        <w:rPr>
          <w:rFonts w:hint="eastAsia" w:ascii="仿宋" w:hAnsi="仿宋" w:eastAsia="仿宋" w:cs="仿宋"/>
          <w:sz w:val="32"/>
          <w:szCs w:val="32"/>
          <w:lang w:eastAsia="zh-CN"/>
        </w:rPr>
        <w:t>，</w:t>
      </w:r>
      <w:r>
        <w:rPr>
          <w:rFonts w:hint="eastAsia" w:ascii="仿宋" w:hAnsi="仿宋" w:eastAsia="仿宋" w:cs="仿宋"/>
          <w:sz w:val="32"/>
          <w:szCs w:val="32"/>
        </w:rPr>
        <w:t>管理部驾驶员应及时向管理部主任汇报</w:t>
      </w:r>
      <w:r>
        <w:rPr>
          <w:rFonts w:hint="eastAsia" w:ascii="仿宋" w:hAnsi="仿宋" w:eastAsia="仿宋" w:cs="仿宋"/>
          <w:sz w:val="32"/>
          <w:szCs w:val="32"/>
          <w:lang w:eastAsia="zh-CN"/>
        </w:rPr>
        <w:t>，</w:t>
      </w:r>
      <w:r>
        <w:rPr>
          <w:rFonts w:hint="eastAsia" w:ascii="仿宋" w:hAnsi="仿宋" w:eastAsia="仿宋" w:cs="仿宋"/>
          <w:sz w:val="32"/>
          <w:szCs w:val="32"/>
        </w:rPr>
        <w:t>请示处理方案。</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3.公务车发生故障维修时</w:t>
      </w:r>
      <w:r>
        <w:rPr>
          <w:rFonts w:hint="eastAsia" w:ascii="仿宋" w:hAnsi="仿宋" w:eastAsia="仿宋" w:cs="仿宋"/>
          <w:sz w:val="32"/>
          <w:szCs w:val="32"/>
          <w:lang w:eastAsia="zh-CN"/>
        </w:rPr>
        <w:t>，需</w:t>
      </w:r>
      <w:r>
        <w:rPr>
          <w:rFonts w:hint="eastAsia" w:ascii="仿宋" w:hAnsi="仿宋" w:eastAsia="仿宋" w:cs="仿宋"/>
          <w:sz w:val="32"/>
          <w:szCs w:val="32"/>
        </w:rPr>
        <w:t>向中心行政科科长提出申请</w:t>
      </w:r>
      <w:r>
        <w:rPr>
          <w:rFonts w:hint="eastAsia" w:ascii="仿宋" w:hAnsi="仿宋" w:eastAsia="仿宋" w:cs="仿宋"/>
          <w:sz w:val="32"/>
          <w:szCs w:val="32"/>
          <w:lang w:eastAsia="zh-CN"/>
        </w:rPr>
        <w:t>，</w:t>
      </w:r>
      <w:r>
        <w:rPr>
          <w:rFonts w:hint="eastAsia" w:ascii="仿宋" w:hAnsi="仿宋" w:eastAsia="仿宋" w:cs="仿宋"/>
          <w:sz w:val="32"/>
          <w:szCs w:val="32"/>
        </w:rPr>
        <w:t>1000元以下由行政科</w:t>
      </w:r>
      <w:r>
        <w:rPr>
          <w:rFonts w:hint="eastAsia" w:ascii="仿宋" w:hAnsi="仿宋" w:eastAsia="仿宋" w:cs="仿宋"/>
          <w:sz w:val="32"/>
          <w:szCs w:val="32"/>
          <w:lang w:eastAsia="zh-CN"/>
        </w:rPr>
        <w:t>科</w:t>
      </w:r>
      <w:r>
        <w:rPr>
          <w:rFonts w:hint="eastAsia" w:ascii="仿宋" w:hAnsi="仿宋" w:eastAsia="仿宋" w:cs="仿宋"/>
          <w:sz w:val="32"/>
          <w:szCs w:val="32"/>
        </w:rPr>
        <w:t>长签字</w:t>
      </w:r>
      <w:r>
        <w:rPr>
          <w:rFonts w:hint="eastAsia" w:ascii="仿宋" w:hAnsi="仿宋" w:eastAsia="仿宋" w:cs="仿宋"/>
          <w:sz w:val="32"/>
          <w:szCs w:val="32"/>
          <w:lang w:eastAsia="zh-CN"/>
        </w:rPr>
        <w:t>；</w:t>
      </w:r>
      <w:r>
        <w:rPr>
          <w:rFonts w:hint="eastAsia" w:ascii="仿宋" w:hAnsi="仿宋" w:eastAsia="仿宋" w:cs="仿宋"/>
          <w:sz w:val="32"/>
          <w:szCs w:val="32"/>
        </w:rPr>
        <w:t>1000元以上由分管</w:t>
      </w:r>
      <w:r>
        <w:rPr>
          <w:rFonts w:hint="eastAsia" w:ascii="仿宋" w:hAnsi="仿宋" w:eastAsia="仿宋" w:cs="仿宋"/>
          <w:sz w:val="32"/>
          <w:szCs w:val="32"/>
          <w:lang w:eastAsia="zh-CN"/>
        </w:rPr>
        <w:t>副</w:t>
      </w:r>
      <w:r>
        <w:rPr>
          <w:rFonts w:hint="eastAsia" w:ascii="仿宋" w:hAnsi="仿宋" w:eastAsia="仿宋" w:cs="仿宋"/>
          <w:sz w:val="32"/>
          <w:szCs w:val="32"/>
        </w:rPr>
        <w:t>主任审批</w:t>
      </w:r>
      <w:r>
        <w:rPr>
          <w:rFonts w:hint="eastAsia" w:ascii="仿宋" w:hAnsi="仿宋" w:eastAsia="仿宋" w:cs="仿宋"/>
          <w:sz w:val="32"/>
          <w:szCs w:val="32"/>
          <w:lang w:eastAsia="zh-CN"/>
        </w:rPr>
        <w:t>；</w:t>
      </w:r>
      <w:r>
        <w:rPr>
          <w:rFonts w:hint="eastAsia" w:ascii="仿宋" w:hAnsi="仿宋" w:eastAsia="仿宋" w:cs="仿宋"/>
          <w:sz w:val="32"/>
          <w:szCs w:val="32"/>
        </w:rPr>
        <w:t>5000元以上需经党组会议研究</w:t>
      </w:r>
      <w:r>
        <w:rPr>
          <w:rFonts w:hint="eastAsia" w:ascii="仿宋" w:hAnsi="仿宋" w:eastAsia="仿宋" w:cs="仿宋"/>
          <w:sz w:val="32"/>
          <w:szCs w:val="32"/>
          <w:lang w:eastAsia="zh-CN"/>
        </w:rPr>
        <w:t>决定，</w:t>
      </w:r>
      <w:r>
        <w:rPr>
          <w:rFonts w:hint="eastAsia" w:ascii="仿宋" w:hAnsi="仿宋" w:eastAsia="仿宋" w:cs="仿宋"/>
          <w:sz w:val="32"/>
          <w:szCs w:val="32"/>
        </w:rPr>
        <w:t>方可维修</w:t>
      </w:r>
      <w:r>
        <w:rPr>
          <w:rFonts w:hint="eastAsia" w:ascii="仿宋" w:hAnsi="仿宋" w:eastAsia="仿宋" w:cs="仿宋"/>
          <w:sz w:val="32"/>
          <w:szCs w:val="32"/>
          <w:lang w:eastAsia="zh-CN"/>
        </w:rPr>
        <w:t>。</w:t>
      </w:r>
      <w:r>
        <w:rPr>
          <w:rFonts w:hint="eastAsia" w:ascii="仿宋" w:hAnsi="仿宋" w:eastAsia="仿宋" w:cs="仿宋"/>
          <w:sz w:val="32"/>
          <w:szCs w:val="32"/>
        </w:rPr>
        <w:t>维修必须到市政府指定的维修厂</w:t>
      </w:r>
      <w:r>
        <w:rPr>
          <w:rFonts w:hint="eastAsia" w:ascii="仿宋" w:hAnsi="仿宋" w:eastAsia="仿宋" w:cs="仿宋"/>
          <w:sz w:val="32"/>
          <w:szCs w:val="32"/>
          <w:lang w:eastAsia="zh-CN"/>
        </w:rPr>
        <w:t>，</w:t>
      </w:r>
      <w:r>
        <w:rPr>
          <w:rFonts w:hint="eastAsia" w:ascii="仿宋" w:hAnsi="仿宋" w:eastAsia="仿宋" w:cs="仿宋"/>
          <w:sz w:val="32"/>
          <w:szCs w:val="32"/>
        </w:rPr>
        <w:t>并且填写《车辆维修申请单》</w:t>
      </w:r>
      <w:r>
        <w:rPr>
          <w:rFonts w:hint="eastAsia" w:ascii="仿宋" w:hAnsi="仿宋" w:eastAsia="仿宋" w:cs="仿宋"/>
          <w:sz w:val="32"/>
          <w:szCs w:val="32"/>
          <w:lang w:eastAsia="zh-CN"/>
        </w:rPr>
        <w:t>，</w:t>
      </w:r>
      <w:r>
        <w:rPr>
          <w:rFonts w:hint="eastAsia" w:ascii="仿宋" w:hAnsi="仿宋" w:eastAsia="仿宋" w:cs="仿宋"/>
          <w:sz w:val="32"/>
          <w:szCs w:val="32"/>
        </w:rPr>
        <w:t>维修后由行政科</w:t>
      </w:r>
      <w:r>
        <w:rPr>
          <w:rFonts w:hint="eastAsia" w:ascii="仿宋" w:hAnsi="仿宋" w:eastAsia="仿宋" w:cs="仿宋"/>
          <w:sz w:val="32"/>
          <w:szCs w:val="32"/>
          <w:lang w:eastAsia="zh-CN"/>
        </w:rPr>
        <w:t>科</w:t>
      </w:r>
      <w:r>
        <w:rPr>
          <w:rFonts w:hint="eastAsia" w:ascii="仿宋" w:hAnsi="仿宋" w:eastAsia="仿宋" w:cs="仿宋"/>
          <w:sz w:val="32"/>
          <w:szCs w:val="32"/>
        </w:rPr>
        <w:t>长、驾驶员签字验收</w:t>
      </w:r>
      <w:r>
        <w:rPr>
          <w:rFonts w:hint="eastAsia" w:ascii="仿宋" w:hAnsi="仿宋" w:eastAsia="仿宋" w:cs="仿宋"/>
          <w:sz w:val="32"/>
          <w:szCs w:val="32"/>
          <w:lang w:eastAsia="zh-CN"/>
        </w:rPr>
        <w:t>，且</w:t>
      </w:r>
      <w:r>
        <w:rPr>
          <w:rFonts w:hint="eastAsia" w:ascii="仿宋" w:hAnsi="仿宋" w:eastAsia="仿宋" w:cs="仿宋"/>
          <w:sz w:val="32"/>
          <w:szCs w:val="32"/>
        </w:rPr>
        <w:t>车辆维修明细齐全</w:t>
      </w:r>
      <w:r>
        <w:rPr>
          <w:rFonts w:hint="eastAsia" w:ascii="仿宋" w:hAnsi="仿宋" w:eastAsia="仿宋" w:cs="仿宋"/>
          <w:sz w:val="32"/>
          <w:szCs w:val="32"/>
          <w:lang w:eastAsia="zh-CN"/>
        </w:rPr>
        <w:t>，方可</w:t>
      </w:r>
      <w:r>
        <w:rPr>
          <w:rFonts w:hint="eastAsia" w:ascii="仿宋" w:hAnsi="仿宋" w:eastAsia="仿宋" w:cs="仿宋"/>
          <w:sz w:val="32"/>
          <w:szCs w:val="32"/>
        </w:rPr>
        <w:t>报销</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.驾驶</w:t>
      </w:r>
      <w:r>
        <w:rPr>
          <w:rFonts w:hint="eastAsia" w:ascii="仿宋" w:hAnsi="仿宋" w:eastAsia="仿宋" w:cs="仿宋"/>
          <w:sz w:val="32"/>
          <w:szCs w:val="32"/>
          <w:lang w:eastAsia="zh-CN"/>
        </w:rPr>
        <w:t>员应</w:t>
      </w:r>
      <w:r>
        <w:rPr>
          <w:rFonts w:hint="eastAsia" w:ascii="仿宋" w:hAnsi="仿宋" w:eastAsia="仿宋" w:cs="仿宋"/>
          <w:sz w:val="32"/>
          <w:szCs w:val="32"/>
        </w:rPr>
        <w:t>做好车辆日常维护保养工作, 保持车内外清洁卫生。</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5.</w:t>
      </w:r>
      <w:r>
        <w:rPr>
          <w:rFonts w:hint="eastAsia" w:ascii="仿宋" w:hAnsi="仿宋" w:eastAsia="仿宋" w:cs="仿宋"/>
          <w:sz w:val="32"/>
          <w:szCs w:val="32"/>
          <w:lang w:eastAsia="zh-CN"/>
        </w:rPr>
        <w:t>驾驶员</w:t>
      </w:r>
      <w:r>
        <w:rPr>
          <w:rFonts w:hint="eastAsia" w:ascii="仿宋" w:hAnsi="仿宋" w:eastAsia="仿宋" w:cs="仿宋"/>
          <w:sz w:val="32"/>
          <w:szCs w:val="32"/>
        </w:rPr>
        <w:t>根据运行里程数提出保养申请</w:t>
      </w:r>
      <w:r>
        <w:rPr>
          <w:rFonts w:hint="eastAsia" w:ascii="仿宋" w:hAnsi="仿宋" w:eastAsia="仿宋" w:cs="仿宋"/>
          <w:sz w:val="32"/>
          <w:szCs w:val="32"/>
          <w:lang w:eastAsia="zh-CN"/>
        </w:rPr>
        <w:t>，</w:t>
      </w:r>
      <w:r>
        <w:rPr>
          <w:rFonts w:hint="eastAsia" w:ascii="仿宋" w:hAnsi="仿宋" w:eastAsia="仿宋" w:cs="仿宋"/>
          <w:sz w:val="32"/>
          <w:szCs w:val="32"/>
        </w:rPr>
        <w:t>经行政科</w:t>
      </w:r>
      <w:r>
        <w:rPr>
          <w:rFonts w:hint="eastAsia" w:ascii="仿宋" w:hAnsi="仿宋" w:eastAsia="仿宋" w:cs="仿宋"/>
          <w:sz w:val="32"/>
          <w:szCs w:val="32"/>
          <w:lang w:eastAsia="zh-CN"/>
        </w:rPr>
        <w:t>科长</w:t>
      </w:r>
      <w:r>
        <w:rPr>
          <w:rFonts w:hint="eastAsia" w:ascii="仿宋" w:hAnsi="仿宋" w:eastAsia="仿宋" w:cs="仿宋"/>
          <w:sz w:val="32"/>
          <w:szCs w:val="32"/>
        </w:rPr>
        <w:t>核实后</w:t>
      </w:r>
      <w:r>
        <w:rPr>
          <w:rFonts w:hint="eastAsia" w:ascii="仿宋" w:hAnsi="仿宋" w:eastAsia="仿宋" w:cs="仿宋"/>
          <w:sz w:val="32"/>
          <w:szCs w:val="32"/>
          <w:lang w:eastAsia="zh-CN"/>
        </w:rPr>
        <w:t>，</w:t>
      </w:r>
      <w:r>
        <w:rPr>
          <w:rFonts w:hint="eastAsia" w:ascii="仿宋" w:hAnsi="仿宋" w:eastAsia="仿宋" w:cs="仿宋"/>
          <w:sz w:val="32"/>
          <w:szCs w:val="32"/>
        </w:rPr>
        <w:t>到市政府指定维修厂保养。</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Times New Roman"/>
          <w:sz w:val="32"/>
          <w:szCs w:val="32"/>
        </w:rPr>
      </w:pPr>
      <w:r>
        <w:rPr>
          <w:rFonts w:ascii="仿宋_GB2312" w:eastAsia="仿宋_GB2312" w:cs="仿宋_GB2312"/>
          <w:sz w:val="32"/>
          <w:szCs w:val="32"/>
        </w:rPr>
        <w:t xml:space="preserve">    </w:t>
      </w:r>
      <w:r>
        <w:rPr>
          <w:rFonts w:hint="eastAsia" w:ascii="黑体" w:hAnsi="黑体" w:eastAsia="黑体" w:cs="黑体"/>
          <w:sz w:val="32"/>
          <w:szCs w:val="32"/>
        </w:rPr>
        <w:t>六、车辆保险、年检及事故管理</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ascii="仿宋_GB2312" w:eastAsia="仿宋_GB2312" w:cs="仿宋_GB2312"/>
          <w:sz w:val="32"/>
          <w:szCs w:val="32"/>
        </w:rPr>
        <w:t xml:space="preserve">   </w:t>
      </w:r>
      <w:r>
        <w:rPr>
          <w:rFonts w:hint="eastAsia" w:ascii="仿宋" w:hAnsi="仿宋" w:eastAsia="仿宋" w:cs="仿宋"/>
          <w:sz w:val="32"/>
          <w:szCs w:val="32"/>
        </w:rPr>
        <w:t xml:space="preserve"> 1.车辆保险必须到市政府指定保险公司。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2.车辆保险项目必须科学、合理</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3.必须按照《交通法》的规定及时对车辆进行检查。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4.发生事故时</w:t>
      </w:r>
      <w:r>
        <w:rPr>
          <w:rFonts w:hint="eastAsia" w:ascii="仿宋" w:hAnsi="仿宋" w:eastAsia="仿宋" w:cs="仿宋"/>
          <w:sz w:val="32"/>
          <w:szCs w:val="32"/>
          <w:lang w:eastAsia="zh-CN"/>
        </w:rPr>
        <w:t>，</w:t>
      </w:r>
      <w:r>
        <w:rPr>
          <w:rFonts w:hint="eastAsia" w:ascii="仿宋" w:hAnsi="仿宋" w:eastAsia="仿宋" w:cs="仿宋"/>
          <w:sz w:val="32"/>
          <w:szCs w:val="32"/>
        </w:rPr>
        <w:t>及时向交警和保险公司报案</w:t>
      </w:r>
      <w:r>
        <w:rPr>
          <w:rFonts w:hint="eastAsia" w:ascii="仿宋" w:hAnsi="仿宋" w:eastAsia="仿宋" w:cs="仿宋"/>
          <w:sz w:val="32"/>
          <w:szCs w:val="32"/>
          <w:lang w:eastAsia="zh-CN"/>
        </w:rPr>
        <w:t>，</w:t>
      </w:r>
      <w:r>
        <w:rPr>
          <w:rFonts w:hint="eastAsia" w:ascii="仿宋" w:hAnsi="仿宋" w:eastAsia="仿宋" w:cs="仿宋"/>
          <w:sz w:val="32"/>
          <w:szCs w:val="32"/>
        </w:rPr>
        <w:t>划分责任。若因驾驶员违反《交通法》规定</w:t>
      </w:r>
      <w:r>
        <w:rPr>
          <w:rFonts w:hint="eastAsia" w:ascii="仿宋" w:hAnsi="仿宋" w:eastAsia="仿宋" w:cs="仿宋"/>
          <w:sz w:val="32"/>
          <w:szCs w:val="32"/>
          <w:lang w:eastAsia="zh-CN"/>
        </w:rPr>
        <w:t>，</w:t>
      </w:r>
      <w:r>
        <w:rPr>
          <w:rFonts w:hint="eastAsia" w:ascii="仿宋" w:hAnsi="仿宋" w:eastAsia="仿宋" w:cs="仿宋"/>
          <w:sz w:val="32"/>
          <w:szCs w:val="32"/>
        </w:rPr>
        <w:t>产生事故责任的</w:t>
      </w:r>
      <w:r>
        <w:rPr>
          <w:rFonts w:hint="eastAsia" w:ascii="仿宋" w:hAnsi="仿宋" w:eastAsia="仿宋" w:cs="仿宋"/>
          <w:sz w:val="32"/>
          <w:szCs w:val="32"/>
          <w:lang w:eastAsia="zh-CN"/>
        </w:rPr>
        <w:t>，</w:t>
      </w:r>
      <w:r>
        <w:rPr>
          <w:rFonts w:hint="eastAsia" w:ascii="仿宋" w:hAnsi="仿宋" w:eastAsia="仿宋" w:cs="仿宋"/>
          <w:sz w:val="32"/>
          <w:szCs w:val="32"/>
        </w:rPr>
        <w:t>由驾驶员承担责任。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七、责任追究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有下列情形之一的，依法依纪追究相关人员责任：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1.未经批准私自出车的。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2.车辆维修、保养未按政府指定或中心车辆维修保养规定的。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3.用加油发票或维修发票处理其他费用的。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4.私家车加油开发票由单位报销的。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lang w:val="en-US"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其他违反公车管理规定情形。</w:t>
      </w:r>
    </w:p>
    <w:sectPr>
      <w:headerReference r:id="rId3" w:type="default"/>
      <w:footerReference r:id="rId4" w:type="default"/>
      <w:pgSz w:w="11906" w:h="16838"/>
      <w:pgMar w:top="2098" w:right="1588" w:bottom="2098" w:left="1588" w:header="851" w:footer="992" w:gutter="0"/>
      <w:pgNumType w:fmt="numberInDash" w:start="38"/>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cs="Times New Roma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005"/>
    <w:rsid w:val="000C1ADE"/>
    <w:rsid w:val="000F4A36"/>
    <w:rsid w:val="00177037"/>
    <w:rsid w:val="001D3BC2"/>
    <w:rsid w:val="001D65AA"/>
    <w:rsid w:val="00212E23"/>
    <w:rsid w:val="00517731"/>
    <w:rsid w:val="005F5242"/>
    <w:rsid w:val="00922F1D"/>
    <w:rsid w:val="00A01C3D"/>
    <w:rsid w:val="00A23961"/>
    <w:rsid w:val="00A84130"/>
    <w:rsid w:val="00AA2DF1"/>
    <w:rsid w:val="00C16855"/>
    <w:rsid w:val="00C50005"/>
    <w:rsid w:val="00C7626B"/>
    <w:rsid w:val="00C83A7F"/>
    <w:rsid w:val="00D806C8"/>
    <w:rsid w:val="00DB7A3D"/>
    <w:rsid w:val="00E63EDC"/>
    <w:rsid w:val="00FF2CE7"/>
    <w:rsid w:val="0178509C"/>
    <w:rsid w:val="02010F28"/>
    <w:rsid w:val="0B7F2DB8"/>
    <w:rsid w:val="0CAF188F"/>
    <w:rsid w:val="0D0146E4"/>
    <w:rsid w:val="0E5E1260"/>
    <w:rsid w:val="13B56911"/>
    <w:rsid w:val="16A32387"/>
    <w:rsid w:val="195D57E2"/>
    <w:rsid w:val="2A775ADA"/>
    <w:rsid w:val="2AB6171F"/>
    <w:rsid w:val="2CFA3817"/>
    <w:rsid w:val="2D78719C"/>
    <w:rsid w:val="3830660F"/>
    <w:rsid w:val="3E307738"/>
    <w:rsid w:val="406A43DF"/>
    <w:rsid w:val="43AF31F3"/>
    <w:rsid w:val="43DF7582"/>
    <w:rsid w:val="44C16834"/>
    <w:rsid w:val="489004CD"/>
    <w:rsid w:val="48DF5B4C"/>
    <w:rsid w:val="49DE4851"/>
    <w:rsid w:val="50C4463C"/>
    <w:rsid w:val="56043C31"/>
    <w:rsid w:val="56EB5E44"/>
    <w:rsid w:val="64FD3907"/>
    <w:rsid w:val="6F946B6C"/>
    <w:rsid w:val="709F64E4"/>
    <w:rsid w:val="73954A01"/>
    <w:rsid w:val="74DC25E5"/>
    <w:rsid w:val="77FE2AB1"/>
    <w:rsid w:val="795955B7"/>
    <w:rsid w:val="7F4072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sz w:val="18"/>
      <w:szCs w:val="18"/>
    </w:rPr>
  </w:style>
  <w:style w:type="character" w:customStyle="1" w:styleId="7">
    <w:name w:val="Footer Char"/>
    <w:basedOn w:val="5"/>
    <w:link w:val="2"/>
    <w:qFormat/>
    <w:locked/>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4</Pages>
  <Words>259</Words>
  <Characters>1481</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2020-04-21T02:37:00Z</dcterms:created>
  <dc:creator>Administrator</dc:creator>
  <cp:lastModifiedBy>Administrator</cp:lastModifiedBy>
  <cp:lastPrinted>2020-07-08T07:57:00Z</cp:lastPrinted>
  <dcterms:modified xsi:type="dcterms:W3CDTF">2020-07-09T08:05:04Z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