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44A" w:rsidRPr="00BD09CF" w:rsidRDefault="0091244A" w:rsidP="00633BEC">
      <w:pPr>
        <w:spacing w:line="580" w:lineRule="exact"/>
        <w:jc w:val="center"/>
        <w:rPr>
          <w:rFonts w:ascii="方正小标宋_GBK" w:eastAsia="方正小标宋_GBK"/>
          <w:bCs/>
          <w:color w:val="000000" w:themeColor="text1"/>
          <w:sz w:val="44"/>
          <w:szCs w:val="44"/>
        </w:rPr>
      </w:pPr>
      <w:r w:rsidRPr="00BD09CF">
        <w:rPr>
          <w:rFonts w:ascii="方正小标宋_GBK" w:eastAsia="方正小标宋_GBK" w:hAnsi="微软雅黑" w:cs="宋体" w:hint="eastAsia"/>
          <w:color w:val="000000" w:themeColor="text1"/>
          <w:kern w:val="36"/>
          <w:sz w:val="44"/>
          <w:szCs w:val="44"/>
        </w:rPr>
        <w:t>白城市委老干部局</w:t>
      </w:r>
      <w:r w:rsidRPr="00BD09CF">
        <w:rPr>
          <w:rFonts w:ascii="方正小标宋_GBK" w:eastAsia="方正小标宋_GBK" w:hint="eastAsia"/>
          <w:bCs/>
          <w:color w:val="000000" w:themeColor="text1"/>
          <w:sz w:val="44"/>
          <w:szCs w:val="44"/>
        </w:rPr>
        <w:t>局务会会议议事决策规则</w:t>
      </w:r>
    </w:p>
    <w:p w:rsidR="0091244A" w:rsidRPr="00BD09CF" w:rsidRDefault="0091244A" w:rsidP="00633BEC">
      <w:pPr>
        <w:spacing w:line="580" w:lineRule="exact"/>
        <w:ind w:firstLineChars="500" w:firstLine="2200"/>
        <w:rPr>
          <w:bCs/>
          <w:color w:val="000000" w:themeColor="text1"/>
          <w:sz w:val="44"/>
          <w:szCs w:val="44"/>
        </w:rPr>
      </w:pPr>
    </w:p>
    <w:p w:rsidR="0091244A" w:rsidRPr="00BD09CF" w:rsidRDefault="0091244A" w:rsidP="00633BEC">
      <w:pPr>
        <w:spacing w:line="580" w:lineRule="exact"/>
        <w:ind w:firstLineChars="200" w:firstLine="640"/>
        <w:rPr>
          <w:rFonts w:ascii="方正仿宋_GBK" w:eastAsia="方正仿宋_GBK" w:hAnsi="仿宋" w:cs="仿宋"/>
          <w:color w:val="000000" w:themeColor="text1"/>
          <w:sz w:val="32"/>
          <w:szCs w:val="32"/>
        </w:rPr>
      </w:pPr>
      <w:r w:rsidRPr="00BD09CF">
        <w:rPr>
          <w:rFonts w:ascii="方正仿宋_GBK" w:eastAsia="方正仿宋_GBK" w:hAnsi="仿宋" w:cs="仿宋" w:hint="eastAsia"/>
          <w:color w:val="000000" w:themeColor="text1"/>
          <w:sz w:val="32"/>
          <w:szCs w:val="32"/>
        </w:rPr>
        <w:t>为切实加强对全局工作的组织领导，完善决策机制和议事规则，保证老干部工作的规范化、制度化，增强重大决策的科学性、民主性，特制定本制度。</w:t>
      </w:r>
    </w:p>
    <w:p w:rsidR="0091244A" w:rsidRPr="00BD09CF" w:rsidRDefault="0091244A" w:rsidP="00633BEC">
      <w:pPr>
        <w:numPr>
          <w:ilvl w:val="0"/>
          <w:numId w:val="3"/>
        </w:numPr>
        <w:spacing w:line="580" w:lineRule="exact"/>
        <w:ind w:firstLineChars="200" w:firstLine="640"/>
        <w:rPr>
          <w:rFonts w:ascii="方正黑体_GBK" w:eastAsia="方正黑体_GBK" w:hAnsi="楷体" w:cs="楷体"/>
          <w:bCs/>
          <w:color w:val="000000" w:themeColor="text1"/>
          <w:sz w:val="32"/>
          <w:szCs w:val="32"/>
        </w:rPr>
      </w:pPr>
      <w:r w:rsidRPr="00BD09CF">
        <w:rPr>
          <w:rFonts w:ascii="方正黑体_GBK" w:eastAsia="方正黑体_GBK" w:hAnsi="楷体" w:cs="楷体" w:hint="eastAsia"/>
          <w:bCs/>
          <w:color w:val="000000" w:themeColor="text1"/>
          <w:sz w:val="32"/>
          <w:szCs w:val="32"/>
        </w:rPr>
        <w:t>会议的参加人员</w:t>
      </w:r>
    </w:p>
    <w:p w:rsidR="0091244A" w:rsidRPr="00BD09CF" w:rsidRDefault="0091244A" w:rsidP="00633BEC">
      <w:pPr>
        <w:spacing w:line="580" w:lineRule="exact"/>
        <w:ind w:firstLine="640"/>
        <w:rPr>
          <w:rFonts w:ascii="方正仿宋_GBK" w:eastAsia="方正仿宋_GBK" w:hAnsi="仿宋" w:cs="仿宋"/>
          <w:color w:val="000000" w:themeColor="text1"/>
          <w:sz w:val="32"/>
          <w:szCs w:val="32"/>
        </w:rPr>
      </w:pPr>
      <w:r w:rsidRPr="00BD09CF">
        <w:rPr>
          <w:rFonts w:ascii="方正仿宋_GBK" w:eastAsia="方正仿宋_GBK" w:hAnsi="仿宋" w:cs="仿宋" w:hint="eastAsia"/>
          <w:color w:val="000000" w:themeColor="text1"/>
          <w:sz w:val="32"/>
          <w:szCs w:val="32"/>
        </w:rPr>
        <w:t>局务会会议由局</w:t>
      </w:r>
      <w:r w:rsidR="005B39E6" w:rsidRPr="00BD09CF">
        <w:rPr>
          <w:rFonts w:ascii="方正仿宋_GBK" w:eastAsia="方正仿宋_GBK" w:hAnsi="仿宋" w:cs="仿宋" w:hint="eastAsia"/>
          <w:color w:val="000000" w:themeColor="text1"/>
          <w:sz w:val="32"/>
          <w:szCs w:val="32"/>
        </w:rPr>
        <w:t>领导班子成员</w:t>
      </w:r>
      <w:r w:rsidRPr="00BD09CF">
        <w:rPr>
          <w:rFonts w:ascii="方正仿宋_GBK" w:eastAsia="方正仿宋_GBK" w:hAnsi="仿宋" w:cs="仿宋" w:hint="eastAsia"/>
          <w:color w:val="000000" w:themeColor="text1"/>
          <w:sz w:val="32"/>
          <w:szCs w:val="32"/>
        </w:rPr>
        <w:t>和局综合科科长参加。经局长批准，其他有关人员可列席会议。</w:t>
      </w:r>
    </w:p>
    <w:p w:rsidR="0091244A" w:rsidRPr="00BD09CF" w:rsidRDefault="0091244A" w:rsidP="00633BEC">
      <w:pPr>
        <w:numPr>
          <w:ilvl w:val="0"/>
          <w:numId w:val="3"/>
        </w:numPr>
        <w:spacing w:line="580" w:lineRule="exact"/>
        <w:ind w:firstLineChars="200" w:firstLine="640"/>
        <w:rPr>
          <w:rFonts w:ascii="方正黑体_GBK" w:eastAsia="方正黑体_GBK" w:hAnsi="楷体" w:cs="楷体"/>
          <w:bCs/>
          <w:color w:val="000000" w:themeColor="text1"/>
          <w:sz w:val="32"/>
          <w:szCs w:val="32"/>
        </w:rPr>
      </w:pPr>
      <w:r w:rsidRPr="00BD09CF">
        <w:rPr>
          <w:rFonts w:ascii="方正黑体_GBK" w:eastAsia="方正黑体_GBK" w:hAnsi="楷体" w:cs="楷体" w:hint="eastAsia"/>
          <w:bCs/>
          <w:color w:val="000000" w:themeColor="text1"/>
          <w:sz w:val="32"/>
          <w:szCs w:val="32"/>
        </w:rPr>
        <w:t>会议的主要议题</w:t>
      </w:r>
    </w:p>
    <w:p w:rsidR="0091244A" w:rsidRPr="00BD09CF" w:rsidRDefault="0091244A" w:rsidP="00633BEC">
      <w:pPr>
        <w:spacing w:line="580" w:lineRule="exact"/>
        <w:ind w:firstLineChars="200" w:firstLine="640"/>
        <w:rPr>
          <w:rFonts w:ascii="方正仿宋_GBK" w:eastAsia="方正仿宋_GBK" w:hAnsi="仿宋" w:cs="仿宋"/>
          <w:color w:val="000000" w:themeColor="text1"/>
          <w:sz w:val="32"/>
          <w:szCs w:val="32"/>
        </w:rPr>
      </w:pPr>
      <w:r w:rsidRPr="00BD09CF">
        <w:rPr>
          <w:rFonts w:ascii="方正仿宋_GBK" w:eastAsia="方正仿宋_GBK" w:hAnsi="仿宋" w:cs="仿宋" w:hint="eastAsia"/>
          <w:color w:val="000000" w:themeColor="text1"/>
          <w:sz w:val="32"/>
          <w:szCs w:val="32"/>
        </w:rPr>
        <w:t>1.研究贯彻落实党的路线方针政策、国家法律法规及上级组织的重大决策部署的举措</w:t>
      </w:r>
      <w:r w:rsidR="00510DC7" w:rsidRPr="00BD09CF">
        <w:rPr>
          <w:rFonts w:ascii="方正仿宋_GBK" w:eastAsia="方正仿宋_GBK" w:hAnsi="仿宋" w:cs="仿宋" w:hint="eastAsia"/>
          <w:color w:val="000000" w:themeColor="text1"/>
          <w:sz w:val="32"/>
          <w:szCs w:val="32"/>
        </w:rPr>
        <w:t>。</w:t>
      </w:r>
    </w:p>
    <w:p w:rsidR="0091244A" w:rsidRPr="00BD09CF" w:rsidRDefault="0091244A" w:rsidP="00633BEC">
      <w:pPr>
        <w:spacing w:line="580" w:lineRule="exact"/>
        <w:ind w:firstLineChars="200" w:firstLine="640"/>
        <w:rPr>
          <w:rFonts w:ascii="方正仿宋_GBK" w:eastAsia="方正仿宋_GBK" w:hAnsi="仿宋" w:cs="仿宋"/>
          <w:color w:val="000000" w:themeColor="text1"/>
          <w:sz w:val="32"/>
          <w:szCs w:val="32"/>
        </w:rPr>
      </w:pPr>
      <w:r w:rsidRPr="00BD09CF">
        <w:rPr>
          <w:rFonts w:ascii="方正仿宋_GBK" w:eastAsia="方正仿宋_GBK" w:hAnsi="仿宋" w:cs="仿宋" w:hint="eastAsia"/>
          <w:color w:val="000000" w:themeColor="text1"/>
          <w:sz w:val="32"/>
          <w:szCs w:val="32"/>
        </w:rPr>
        <w:t>2.研究部署年度工作和扫黑除恶、脱贫攻坚等重要专项工作及一个时期全局的重点任务</w:t>
      </w:r>
      <w:r w:rsidR="00510DC7" w:rsidRPr="00BD09CF">
        <w:rPr>
          <w:rFonts w:ascii="方正仿宋_GBK" w:eastAsia="方正仿宋_GBK" w:hAnsi="仿宋" w:cs="仿宋" w:hint="eastAsia"/>
          <w:color w:val="000000" w:themeColor="text1"/>
          <w:sz w:val="32"/>
          <w:szCs w:val="32"/>
        </w:rPr>
        <w:t>。</w:t>
      </w:r>
    </w:p>
    <w:p w:rsidR="0091244A" w:rsidRPr="00BD09CF" w:rsidRDefault="0091244A" w:rsidP="00633BEC">
      <w:pPr>
        <w:spacing w:line="580" w:lineRule="exact"/>
        <w:ind w:firstLineChars="200" w:firstLine="640"/>
        <w:rPr>
          <w:rFonts w:ascii="方正仿宋_GBK" w:eastAsia="方正仿宋_GBK" w:hAnsi="仿宋" w:cs="仿宋"/>
          <w:color w:val="000000" w:themeColor="text1"/>
          <w:sz w:val="32"/>
          <w:szCs w:val="32"/>
        </w:rPr>
      </w:pPr>
      <w:r w:rsidRPr="00BD09CF">
        <w:rPr>
          <w:rFonts w:ascii="方正仿宋_GBK" w:eastAsia="方正仿宋_GBK" w:hAnsi="仿宋" w:cs="仿宋" w:hint="eastAsia"/>
          <w:color w:val="000000" w:themeColor="text1"/>
          <w:sz w:val="32"/>
          <w:szCs w:val="32"/>
        </w:rPr>
        <w:t>3.研究全局党的建设、党风廉政建设、意识形态、安全生产、思想政治工作和队伍建设等重大问题</w:t>
      </w:r>
      <w:r w:rsidR="00510DC7" w:rsidRPr="00BD09CF">
        <w:rPr>
          <w:rFonts w:ascii="方正仿宋_GBK" w:eastAsia="方正仿宋_GBK" w:hAnsi="仿宋" w:cs="仿宋" w:hint="eastAsia"/>
          <w:color w:val="000000" w:themeColor="text1"/>
          <w:sz w:val="32"/>
          <w:szCs w:val="32"/>
        </w:rPr>
        <w:t>。</w:t>
      </w:r>
    </w:p>
    <w:p w:rsidR="0091244A" w:rsidRPr="00BD09CF" w:rsidRDefault="0091244A" w:rsidP="00633BEC">
      <w:pPr>
        <w:spacing w:line="580" w:lineRule="exact"/>
        <w:ind w:firstLineChars="200" w:firstLine="640"/>
        <w:rPr>
          <w:rFonts w:ascii="方正仿宋_GBK" w:eastAsia="方正仿宋_GBK" w:hAnsi="仿宋" w:cs="仿宋"/>
          <w:color w:val="000000" w:themeColor="text1"/>
          <w:sz w:val="32"/>
          <w:szCs w:val="32"/>
        </w:rPr>
      </w:pPr>
      <w:r w:rsidRPr="00BD09CF">
        <w:rPr>
          <w:rFonts w:ascii="方正仿宋_GBK" w:eastAsia="方正仿宋_GBK" w:hAnsi="仿宋" w:cs="仿宋" w:hint="eastAsia"/>
          <w:color w:val="000000" w:themeColor="text1"/>
          <w:sz w:val="32"/>
          <w:szCs w:val="32"/>
        </w:rPr>
        <w:t>4.研究机构设置、人员编制、年度财务预算；研究单位荣誉称号的授予和向上级推荐先进集体、先进个人等奖惩事项</w:t>
      </w:r>
      <w:r w:rsidR="00510DC7" w:rsidRPr="00BD09CF">
        <w:rPr>
          <w:rFonts w:ascii="方正仿宋_GBK" w:eastAsia="方正仿宋_GBK" w:hAnsi="仿宋" w:cs="仿宋" w:hint="eastAsia"/>
          <w:color w:val="000000" w:themeColor="text1"/>
          <w:sz w:val="32"/>
          <w:szCs w:val="32"/>
        </w:rPr>
        <w:t>。</w:t>
      </w:r>
    </w:p>
    <w:p w:rsidR="0091244A" w:rsidRPr="00BD09CF" w:rsidRDefault="0091244A" w:rsidP="00633BEC">
      <w:pPr>
        <w:spacing w:line="580" w:lineRule="exact"/>
        <w:ind w:firstLineChars="200" w:firstLine="640"/>
        <w:rPr>
          <w:rFonts w:ascii="方正仿宋_GBK" w:eastAsia="方正仿宋_GBK" w:hAnsi="仿宋" w:cs="仿宋"/>
          <w:color w:val="000000" w:themeColor="text1"/>
          <w:sz w:val="32"/>
          <w:szCs w:val="32"/>
        </w:rPr>
      </w:pPr>
      <w:r w:rsidRPr="00BD09CF">
        <w:rPr>
          <w:rFonts w:ascii="方正仿宋_GBK" w:eastAsia="方正仿宋_GBK" w:hAnsi="仿宋" w:cs="仿宋" w:hint="eastAsia"/>
          <w:color w:val="000000" w:themeColor="text1"/>
          <w:sz w:val="32"/>
          <w:szCs w:val="32"/>
        </w:rPr>
        <w:t>5.研究人事工作，包括中层以上干部的提名、选拔、考核、任免和岗位调整以及干部职工的调入、调出</w:t>
      </w:r>
      <w:r w:rsidR="00510DC7" w:rsidRPr="00BD09CF">
        <w:rPr>
          <w:rFonts w:ascii="方正仿宋_GBK" w:eastAsia="方正仿宋_GBK" w:hAnsi="仿宋" w:cs="仿宋" w:hint="eastAsia"/>
          <w:color w:val="000000" w:themeColor="text1"/>
          <w:sz w:val="32"/>
          <w:szCs w:val="32"/>
        </w:rPr>
        <w:t>。</w:t>
      </w:r>
    </w:p>
    <w:p w:rsidR="0091244A" w:rsidRPr="00BD09CF" w:rsidRDefault="0091244A" w:rsidP="00633BEC">
      <w:pPr>
        <w:spacing w:line="580" w:lineRule="exact"/>
        <w:ind w:firstLineChars="200" w:firstLine="640"/>
        <w:rPr>
          <w:rFonts w:ascii="方正仿宋_GBK" w:eastAsia="方正仿宋_GBK" w:hAnsi="仿宋" w:cs="仿宋"/>
          <w:color w:val="000000" w:themeColor="text1"/>
          <w:sz w:val="32"/>
          <w:szCs w:val="32"/>
        </w:rPr>
      </w:pPr>
      <w:r w:rsidRPr="00BD09CF">
        <w:rPr>
          <w:rFonts w:ascii="方正仿宋_GBK" w:eastAsia="方正仿宋_GBK" w:hAnsi="仿宋" w:cs="仿宋" w:hint="eastAsia"/>
          <w:color w:val="000000" w:themeColor="text1"/>
          <w:sz w:val="32"/>
          <w:szCs w:val="32"/>
        </w:rPr>
        <w:t>6.研究房屋、土地等固定资产的出租、出借、处置和基建维修项目等重大事项</w:t>
      </w:r>
      <w:r w:rsidR="00510DC7" w:rsidRPr="00BD09CF">
        <w:rPr>
          <w:rFonts w:ascii="方正仿宋_GBK" w:eastAsia="方正仿宋_GBK" w:hAnsi="仿宋" w:cs="仿宋" w:hint="eastAsia"/>
          <w:color w:val="000000" w:themeColor="text1"/>
          <w:sz w:val="32"/>
          <w:szCs w:val="32"/>
        </w:rPr>
        <w:t>。</w:t>
      </w:r>
    </w:p>
    <w:p w:rsidR="0091244A" w:rsidRPr="00BD09CF" w:rsidRDefault="0091244A" w:rsidP="00633BEC">
      <w:pPr>
        <w:spacing w:line="580" w:lineRule="exact"/>
        <w:ind w:firstLineChars="200" w:firstLine="640"/>
        <w:rPr>
          <w:rFonts w:ascii="方正仿宋_GBK" w:eastAsia="方正仿宋_GBK" w:hAnsi="仿宋" w:cs="仿宋"/>
          <w:color w:val="000000" w:themeColor="text1"/>
          <w:sz w:val="32"/>
          <w:szCs w:val="32"/>
        </w:rPr>
      </w:pPr>
      <w:r w:rsidRPr="00BD09CF">
        <w:rPr>
          <w:rFonts w:ascii="方正仿宋_GBK" w:eastAsia="方正仿宋_GBK" w:hAnsi="仿宋" w:cs="仿宋" w:hint="eastAsia"/>
          <w:color w:val="000000" w:themeColor="text1"/>
          <w:sz w:val="32"/>
          <w:szCs w:val="32"/>
        </w:rPr>
        <w:t>7.研究大额度资金使用，包括大型办公设备的采购、处置，</w:t>
      </w:r>
      <w:r w:rsidRPr="00BD09CF">
        <w:rPr>
          <w:rFonts w:ascii="方正仿宋_GBK" w:eastAsia="方正仿宋_GBK" w:hAnsi="仿宋" w:cs="仿宋" w:hint="eastAsia"/>
          <w:color w:val="000000" w:themeColor="text1"/>
          <w:sz w:val="32"/>
          <w:szCs w:val="32"/>
        </w:rPr>
        <w:lastRenderedPageBreak/>
        <w:t>大额度的预算外支出以及大额度项目资金争取、引进</w:t>
      </w:r>
      <w:r w:rsidR="00510DC7" w:rsidRPr="00BD09CF">
        <w:rPr>
          <w:rFonts w:ascii="方正仿宋_GBK" w:eastAsia="方正仿宋_GBK" w:hAnsi="仿宋" w:cs="仿宋" w:hint="eastAsia"/>
          <w:color w:val="000000" w:themeColor="text1"/>
          <w:sz w:val="32"/>
          <w:szCs w:val="32"/>
        </w:rPr>
        <w:t>。</w:t>
      </w:r>
    </w:p>
    <w:p w:rsidR="0091244A" w:rsidRPr="00BD09CF" w:rsidRDefault="0091244A" w:rsidP="00633BEC">
      <w:pPr>
        <w:spacing w:line="580" w:lineRule="exact"/>
        <w:ind w:firstLineChars="200" w:firstLine="640"/>
        <w:rPr>
          <w:rFonts w:ascii="方正仿宋_GBK" w:eastAsia="方正仿宋_GBK" w:hAnsi="仿宋" w:cs="仿宋"/>
          <w:color w:val="000000" w:themeColor="text1"/>
          <w:sz w:val="32"/>
          <w:szCs w:val="32"/>
        </w:rPr>
      </w:pPr>
      <w:r w:rsidRPr="00BD09CF">
        <w:rPr>
          <w:rFonts w:ascii="方正仿宋_GBK" w:eastAsia="方正仿宋_GBK" w:hAnsi="仿宋" w:cs="仿宋" w:hint="eastAsia"/>
          <w:color w:val="000000" w:themeColor="text1"/>
          <w:sz w:val="32"/>
          <w:szCs w:val="32"/>
        </w:rPr>
        <w:t>8.通报全市性工作和局机关重要情况</w:t>
      </w:r>
      <w:r w:rsidR="00510DC7" w:rsidRPr="00BD09CF">
        <w:rPr>
          <w:rFonts w:ascii="方正仿宋_GBK" w:eastAsia="方正仿宋_GBK" w:hAnsi="仿宋" w:cs="仿宋" w:hint="eastAsia"/>
          <w:color w:val="000000" w:themeColor="text1"/>
          <w:sz w:val="32"/>
          <w:szCs w:val="32"/>
        </w:rPr>
        <w:t>。</w:t>
      </w:r>
    </w:p>
    <w:p w:rsidR="0091244A" w:rsidRPr="00BD09CF" w:rsidRDefault="0091244A" w:rsidP="00633BEC">
      <w:pPr>
        <w:spacing w:line="580" w:lineRule="exact"/>
        <w:ind w:firstLineChars="200" w:firstLine="640"/>
        <w:rPr>
          <w:rFonts w:ascii="方正仿宋_GBK" w:eastAsia="方正仿宋_GBK" w:hAnsi="仿宋" w:cs="仿宋"/>
          <w:color w:val="000000" w:themeColor="text1"/>
          <w:sz w:val="32"/>
          <w:szCs w:val="32"/>
        </w:rPr>
      </w:pPr>
      <w:r w:rsidRPr="00BD09CF">
        <w:rPr>
          <w:rFonts w:ascii="方正仿宋_GBK" w:eastAsia="方正仿宋_GBK" w:hAnsi="仿宋" w:cs="仿宋" w:hint="eastAsia"/>
          <w:color w:val="000000" w:themeColor="text1"/>
          <w:sz w:val="32"/>
          <w:szCs w:val="32"/>
        </w:rPr>
        <w:t>9.需要提交局务会会议讨论的其他事项。</w:t>
      </w:r>
    </w:p>
    <w:p w:rsidR="0091244A" w:rsidRPr="00BD09CF" w:rsidRDefault="0091244A" w:rsidP="00633BEC">
      <w:pPr>
        <w:spacing w:line="580" w:lineRule="exact"/>
        <w:ind w:left="740"/>
        <w:rPr>
          <w:rFonts w:ascii="方正黑体_GBK" w:eastAsia="方正黑体_GBK" w:hAnsi="楷体" w:cs="楷体"/>
          <w:bCs/>
          <w:color w:val="000000" w:themeColor="text1"/>
          <w:sz w:val="32"/>
          <w:szCs w:val="32"/>
        </w:rPr>
      </w:pPr>
      <w:r w:rsidRPr="00BD09CF">
        <w:rPr>
          <w:rFonts w:ascii="方正黑体_GBK" w:eastAsia="方正黑体_GBK" w:hAnsi="楷体" w:cs="楷体" w:hint="eastAsia"/>
          <w:bCs/>
          <w:color w:val="000000" w:themeColor="text1"/>
          <w:sz w:val="32"/>
          <w:szCs w:val="32"/>
        </w:rPr>
        <w:t>三、局务会会议的议事决策规则</w:t>
      </w:r>
    </w:p>
    <w:p w:rsidR="0091244A" w:rsidRPr="00BD09CF" w:rsidRDefault="0091244A" w:rsidP="00633BEC">
      <w:pPr>
        <w:spacing w:line="580" w:lineRule="exact"/>
        <w:ind w:firstLineChars="200" w:firstLine="640"/>
        <w:rPr>
          <w:rFonts w:ascii="方正仿宋_GBK" w:eastAsia="方正仿宋_GBK" w:hAnsi="仿宋" w:cs="仿宋"/>
          <w:color w:val="000000" w:themeColor="text1"/>
          <w:sz w:val="32"/>
          <w:szCs w:val="32"/>
        </w:rPr>
      </w:pPr>
      <w:r w:rsidRPr="00BD09CF">
        <w:rPr>
          <w:rFonts w:ascii="方正仿宋_GBK" w:eastAsia="方正仿宋_GBK" w:hAnsi="仿宋" w:cs="仿宋" w:hint="eastAsia"/>
          <w:color w:val="000000" w:themeColor="text1"/>
          <w:sz w:val="32"/>
          <w:szCs w:val="32"/>
        </w:rPr>
        <w:t>1.局务会会议由局长召集主持。如果局长不能出席会议，可由局长委托副局长召集主持，会后，副局长要及时将会议情况和研究结果向局长汇报</w:t>
      </w:r>
      <w:r w:rsidR="00510DC7" w:rsidRPr="00BD09CF">
        <w:rPr>
          <w:rFonts w:ascii="方正仿宋_GBK" w:eastAsia="方正仿宋_GBK" w:hAnsi="仿宋" w:cs="仿宋" w:hint="eastAsia"/>
          <w:color w:val="000000" w:themeColor="text1"/>
          <w:sz w:val="32"/>
          <w:szCs w:val="32"/>
        </w:rPr>
        <w:t>。</w:t>
      </w:r>
    </w:p>
    <w:p w:rsidR="0091244A" w:rsidRPr="00BD09CF" w:rsidRDefault="0091244A" w:rsidP="00633BEC">
      <w:pPr>
        <w:spacing w:line="580" w:lineRule="exact"/>
        <w:ind w:firstLineChars="200" w:firstLine="640"/>
        <w:rPr>
          <w:rFonts w:ascii="方正仿宋_GBK" w:eastAsia="方正仿宋_GBK" w:hAnsi="仿宋" w:cs="仿宋"/>
          <w:color w:val="000000" w:themeColor="text1"/>
          <w:sz w:val="32"/>
          <w:szCs w:val="32"/>
        </w:rPr>
      </w:pPr>
      <w:r w:rsidRPr="00BD09CF">
        <w:rPr>
          <w:rFonts w:ascii="方正仿宋_GBK" w:eastAsia="方正仿宋_GBK" w:hAnsi="仿宋" w:cs="仿宋" w:hint="eastAsia"/>
          <w:color w:val="000000" w:themeColor="text1"/>
          <w:sz w:val="32"/>
          <w:szCs w:val="32"/>
        </w:rPr>
        <w:t>2.局务会会议召开的时间由局长或受局长委托的副局长确定</w:t>
      </w:r>
      <w:r w:rsidR="00510DC7" w:rsidRPr="00BD09CF">
        <w:rPr>
          <w:rFonts w:ascii="方正仿宋_GBK" w:eastAsia="方正仿宋_GBK" w:hAnsi="仿宋" w:cs="仿宋" w:hint="eastAsia"/>
          <w:color w:val="000000" w:themeColor="text1"/>
          <w:sz w:val="32"/>
          <w:szCs w:val="32"/>
        </w:rPr>
        <w:t>。</w:t>
      </w:r>
    </w:p>
    <w:p w:rsidR="0091244A" w:rsidRPr="00BD09CF" w:rsidRDefault="0091244A" w:rsidP="00633BEC">
      <w:pPr>
        <w:spacing w:line="580" w:lineRule="exact"/>
        <w:ind w:firstLineChars="200" w:firstLine="640"/>
        <w:rPr>
          <w:rFonts w:ascii="方正仿宋_GBK" w:eastAsia="方正仿宋_GBK" w:hAnsi="仿宋" w:cs="仿宋"/>
          <w:color w:val="000000" w:themeColor="text1"/>
          <w:sz w:val="32"/>
          <w:szCs w:val="32"/>
        </w:rPr>
      </w:pPr>
      <w:r w:rsidRPr="00BD09CF">
        <w:rPr>
          <w:rFonts w:ascii="方正仿宋_GBK" w:eastAsia="方正仿宋_GBK" w:hAnsi="仿宋" w:cs="仿宋" w:hint="eastAsia"/>
          <w:color w:val="000000" w:themeColor="text1"/>
          <w:sz w:val="32"/>
          <w:szCs w:val="32"/>
        </w:rPr>
        <w:t>3.提请局务会会议讨论的议题，由局综合科按照要求向局领导、各科室以及基层单位征集，经分管副局长审核后，统一报局长确定</w:t>
      </w:r>
      <w:r w:rsidR="00510DC7" w:rsidRPr="00BD09CF">
        <w:rPr>
          <w:rFonts w:ascii="方正仿宋_GBK" w:eastAsia="方正仿宋_GBK" w:hAnsi="仿宋" w:cs="仿宋" w:hint="eastAsia"/>
          <w:color w:val="000000" w:themeColor="text1"/>
          <w:sz w:val="32"/>
          <w:szCs w:val="32"/>
        </w:rPr>
        <w:t>。</w:t>
      </w:r>
    </w:p>
    <w:p w:rsidR="0091244A" w:rsidRPr="00BD09CF" w:rsidRDefault="0091244A" w:rsidP="00633BEC">
      <w:pPr>
        <w:spacing w:line="580" w:lineRule="exact"/>
        <w:ind w:firstLineChars="200" w:firstLine="640"/>
        <w:rPr>
          <w:rFonts w:ascii="方正仿宋_GBK" w:eastAsia="方正仿宋_GBK" w:hAnsi="仿宋" w:cs="仿宋"/>
          <w:color w:val="000000" w:themeColor="text1"/>
          <w:sz w:val="32"/>
          <w:szCs w:val="32"/>
        </w:rPr>
      </w:pPr>
      <w:r w:rsidRPr="00BD09CF">
        <w:rPr>
          <w:rFonts w:ascii="方正仿宋_GBK" w:eastAsia="方正仿宋_GBK" w:hAnsi="仿宋" w:cs="仿宋" w:hint="eastAsia"/>
          <w:color w:val="000000" w:themeColor="text1"/>
          <w:sz w:val="32"/>
          <w:szCs w:val="32"/>
        </w:rPr>
        <w:t>4.局综合科根据局长确定的议题，协调有关科室、基层单位做好会议材料准备，汇总整理后，提前发送到参加局务会会议的全体人员</w:t>
      </w:r>
      <w:r w:rsidR="00510DC7" w:rsidRPr="00BD09CF">
        <w:rPr>
          <w:rFonts w:ascii="方正仿宋_GBK" w:eastAsia="方正仿宋_GBK" w:hAnsi="仿宋" w:cs="仿宋" w:hint="eastAsia"/>
          <w:color w:val="000000" w:themeColor="text1"/>
          <w:sz w:val="32"/>
          <w:szCs w:val="32"/>
        </w:rPr>
        <w:t>。</w:t>
      </w:r>
    </w:p>
    <w:p w:rsidR="0091244A" w:rsidRPr="00BD09CF" w:rsidRDefault="0091244A" w:rsidP="00633BEC">
      <w:pPr>
        <w:spacing w:line="580" w:lineRule="exact"/>
        <w:ind w:firstLineChars="200" w:firstLine="640"/>
        <w:rPr>
          <w:rFonts w:ascii="方正仿宋_GBK" w:eastAsia="方正仿宋_GBK" w:hAnsi="仿宋" w:cs="仿宋"/>
          <w:color w:val="000000" w:themeColor="text1"/>
          <w:sz w:val="32"/>
          <w:szCs w:val="32"/>
        </w:rPr>
      </w:pPr>
      <w:bookmarkStart w:id="0" w:name="_GoBack"/>
      <w:bookmarkEnd w:id="0"/>
      <w:r w:rsidRPr="00BD09CF">
        <w:rPr>
          <w:rFonts w:ascii="方正仿宋_GBK" w:eastAsia="方正仿宋_GBK" w:hAnsi="仿宋" w:cs="仿宋" w:hint="eastAsia"/>
          <w:color w:val="000000" w:themeColor="text1"/>
          <w:sz w:val="32"/>
          <w:szCs w:val="32"/>
        </w:rPr>
        <w:t>5.局务会会议</w:t>
      </w:r>
      <w:r w:rsidR="005B39E6" w:rsidRPr="00BD09CF">
        <w:rPr>
          <w:rFonts w:ascii="方正仿宋_GBK" w:eastAsia="方正仿宋_GBK" w:hAnsi="仿宋" w:cs="仿宋" w:hint="eastAsia"/>
          <w:color w:val="000000" w:themeColor="text1"/>
          <w:sz w:val="32"/>
          <w:szCs w:val="32"/>
        </w:rPr>
        <w:t>应当有半数</w:t>
      </w:r>
      <w:r w:rsidRPr="00BD09CF">
        <w:rPr>
          <w:rFonts w:ascii="方正仿宋_GBK" w:eastAsia="方正仿宋_GBK" w:hAnsi="仿宋" w:cs="仿宋" w:hint="eastAsia"/>
          <w:color w:val="000000" w:themeColor="text1"/>
          <w:sz w:val="32"/>
          <w:szCs w:val="32"/>
        </w:rPr>
        <w:t>以上局务会成员到会方可召开，讨论和决定干部任免、处分党员事项必须有三分之二以上领导班子成员到会。局务会会议组成人员因故不能到会的，须向会议主持人请假，其意见可以通过书面形式表达。局务会会议实行主要领导末位表态制。会议研究决定多个事项的，应当逐项进行表决</w:t>
      </w:r>
      <w:r w:rsidR="00510DC7" w:rsidRPr="00BD09CF">
        <w:rPr>
          <w:rFonts w:ascii="方正仿宋_GBK" w:eastAsia="方正仿宋_GBK" w:hAnsi="仿宋" w:cs="仿宋" w:hint="eastAsia"/>
          <w:color w:val="000000" w:themeColor="text1"/>
          <w:sz w:val="32"/>
          <w:szCs w:val="32"/>
        </w:rPr>
        <w:t>。</w:t>
      </w:r>
    </w:p>
    <w:p w:rsidR="0091244A" w:rsidRPr="00BD09CF" w:rsidRDefault="005B39E6" w:rsidP="00633BEC">
      <w:pPr>
        <w:spacing w:line="580" w:lineRule="exact"/>
        <w:ind w:firstLineChars="200" w:firstLine="640"/>
        <w:rPr>
          <w:rFonts w:ascii="方正仿宋_GBK" w:eastAsia="方正仿宋_GBK" w:hAnsi="仿宋" w:cs="仿宋"/>
          <w:color w:val="000000" w:themeColor="text1"/>
          <w:sz w:val="32"/>
          <w:szCs w:val="32"/>
        </w:rPr>
      </w:pPr>
      <w:r w:rsidRPr="00BD09CF">
        <w:rPr>
          <w:rFonts w:ascii="方正仿宋_GBK" w:eastAsia="方正仿宋_GBK" w:hAnsi="仿宋" w:cs="仿宋" w:hint="eastAsia"/>
          <w:color w:val="000000" w:themeColor="text1"/>
          <w:sz w:val="32"/>
          <w:szCs w:val="32"/>
        </w:rPr>
        <w:t>6</w:t>
      </w:r>
      <w:r w:rsidR="0091244A" w:rsidRPr="00BD09CF">
        <w:rPr>
          <w:rFonts w:ascii="方正仿宋_GBK" w:eastAsia="方正仿宋_GBK" w:hAnsi="仿宋" w:cs="仿宋" w:hint="eastAsia"/>
          <w:color w:val="000000" w:themeColor="text1"/>
          <w:sz w:val="32"/>
          <w:szCs w:val="32"/>
        </w:rPr>
        <w:t>.局综合科在会议召开前，将开会的时间、地点、议题等事项通知到与会人员，并安排专人负责会议记录。会议记录按有关</w:t>
      </w:r>
      <w:r w:rsidR="0091244A" w:rsidRPr="00BD09CF">
        <w:rPr>
          <w:rFonts w:ascii="方正仿宋_GBK" w:eastAsia="方正仿宋_GBK" w:hAnsi="仿宋" w:cs="仿宋" w:hint="eastAsia"/>
          <w:color w:val="000000" w:themeColor="text1"/>
          <w:sz w:val="32"/>
          <w:szCs w:val="32"/>
        </w:rPr>
        <w:lastRenderedPageBreak/>
        <w:t>规定立卷存档。</w:t>
      </w:r>
    </w:p>
    <w:p w:rsidR="0091244A" w:rsidRPr="00BD09CF" w:rsidRDefault="0091244A" w:rsidP="00633BEC">
      <w:pPr>
        <w:spacing w:line="580" w:lineRule="exact"/>
        <w:ind w:firstLineChars="200" w:firstLine="640"/>
        <w:rPr>
          <w:rFonts w:ascii="方正黑体_GBK" w:eastAsia="方正黑体_GBK" w:hAnsi="楷体" w:cs="楷体"/>
          <w:bCs/>
          <w:color w:val="000000" w:themeColor="text1"/>
          <w:sz w:val="32"/>
          <w:szCs w:val="32"/>
        </w:rPr>
      </w:pPr>
      <w:r w:rsidRPr="00BD09CF">
        <w:rPr>
          <w:rFonts w:ascii="方正黑体_GBK" w:eastAsia="方正黑体_GBK" w:hAnsi="楷体" w:cs="楷体" w:hint="eastAsia"/>
          <w:bCs/>
          <w:color w:val="000000" w:themeColor="text1"/>
          <w:sz w:val="32"/>
          <w:szCs w:val="32"/>
        </w:rPr>
        <w:t>四、工作纪律</w:t>
      </w:r>
    </w:p>
    <w:p w:rsidR="0091244A" w:rsidRPr="00BD09CF" w:rsidRDefault="0091244A" w:rsidP="00633BEC">
      <w:pPr>
        <w:spacing w:line="580" w:lineRule="exact"/>
        <w:ind w:firstLineChars="200" w:firstLine="640"/>
        <w:rPr>
          <w:rFonts w:ascii="方正仿宋_GBK" w:eastAsia="方正仿宋_GBK" w:hAnsi="仿宋" w:cs="仿宋"/>
          <w:color w:val="000000" w:themeColor="text1"/>
          <w:sz w:val="32"/>
          <w:szCs w:val="32"/>
        </w:rPr>
      </w:pPr>
      <w:r w:rsidRPr="00BD09CF">
        <w:rPr>
          <w:rFonts w:ascii="方正仿宋_GBK" w:eastAsia="方正仿宋_GBK" w:hAnsi="仿宋" w:cs="仿宋" w:hint="eastAsia"/>
          <w:color w:val="000000" w:themeColor="text1"/>
          <w:sz w:val="32"/>
          <w:szCs w:val="32"/>
        </w:rPr>
        <w:t>1.经局务会会议决定的事项，必须严格贯彻执行。会议形成的决议由分管副局长组织落实，相关科室、基层单位具体执行</w:t>
      </w:r>
      <w:r w:rsidR="00510DC7" w:rsidRPr="00BD09CF">
        <w:rPr>
          <w:rFonts w:ascii="方正仿宋_GBK" w:eastAsia="方正仿宋_GBK" w:hAnsi="仿宋" w:cs="仿宋" w:hint="eastAsia"/>
          <w:color w:val="000000" w:themeColor="text1"/>
          <w:sz w:val="32"/>
          <w:szCs w:val="32"/>
        </w:rPr>
        <w:t>。</w:t>
      </w:r>
    </w:p>
    <w:p w:rsidR="0091244A" w:rsidRPr="00BD09CF" w:rsidRDefault="0091244A" w:rsidP="00633BEC">
      <w:pPr>
        <w:spacing w:line="580" w:lineRule="exact"/>
        <w:ind w:firstLineChars="200" w:firstLine="640"/>
        <w:rPr>
          <w:rFonts w:ascii="方正仿宋_GBK" w:eastAsia="方正仿宋_GBK" w:hAnsi="仿宋" w:cs="仿宋"/>
          <w:color w:val="000000" w:themeColor="text1"/>
          <w:sz w:val="32"/>
          <w:szCs w:val="32"/>
        </w:rPr>
      </w:pPr>
      <w:r w:rsidRPr="00BD09CF">
        <w:rPr>
          <w:rFonts w:ascii="方正仿宋_GBK" w:eastAsia="方正仿宋_GBK" w:hAnsi="仿宋" w:cs="仿宋" w:hint="eastAsia"/>
          <w:color w:val="000000" w:themeColor="text1"/>
          <w:sz w:val="32"/>
          <w:szCs w:val="32"/>
        </w:rPr>
        <w:t>2.局务会会议的内容，除经会议决定可在党内传达或公开发表外，与会人员必须严</w:t>
      </w:r>
      <w:r w:rsidR="005B39E6" w:rsidRPr="00BD09CF">
        <w:rPr>
          <w:rFonts w:ascii="方正仿宋_GBK" w:eastAsia="方正仿宋_GBK" w:hAnsi="仿宋" w:cs="仿宋" w:hint="eastAsia"/>
          <w:color w:val="000000" w:themeColor="text1"/>
          <w:sz w:val="32"/>
          <w:szCs w:val="32"/>
        </w:rPr>
        <w:t>守</w:t>
      </w:r>
      <w:r w:rsidRPr="00BD09CF">
        <w:rPr>
          <w:rFonts w:ascii="方正仿宋_GBK" w:eastAsia="方正仿宋_GBK" w:hAnsi="仿宋" w:cs="仿宋" w:hint="eastAsia"/>
          <w:color w:val="000000" w:themeColor="text1"/>
          <w:sz w:val="32"/>
          <w:szCs w:val="32"/>
        </w:rPr>
        <w:t>秘密，不得外传</w:t>
      </w:r>
      <w:r w:rsidR="00510DC7" w:rsidRPr="00BD09CF">
        <w:rPr>
          <w:rFonts w:ascii="方正仿宋_GBK" w:eastAsia="方正仿宋_GBK" w:hAnsi="仿宋" w:cs="仿宋" w:hint="eastAsia"/>
          <w:color w:val="000000" w:themeColor="text1"/>
          <w:sz w:val="32"/>
          <w:szCs w:val="32"/>
        </w:rPr>
        <w:t>。</w:t>
      </w:r>
    </w:p>
    <w:p w:rsidR="0091244A" w:rsidRPr="00BD09CF" w:rsidRDefault="0091244A" w:rsidP="00633BEC">
      <w:pPr>
        <w:spacing w:line="580" w:lineRule="exact"/>
        <w:ind w:firstLineChars="200" w:firstLine="640"/>
        <w:rPr>
          <w:rFonts w:ascii="方正仿宋_GBK" w:eastAsia="方正仿宋_GBK" w:hAnsi="仿宋" w:cs="仿宋"/>
          <w:color w:val="000000" w:themeColor="text1"/>
          <w:sz w:val="32"/>
          <w:szCs w:val="32"/>
        </w:rPr>
      </w:pPr>
      <w:r w:rsidRPr="00BD09CF">
        <w:rPr>
          <w:rFonts w:ascii="方正仿宋_GBK" w:eastAsia="方正仿宋_GBK" w:hAnsi="仿宋" w:cs="仿宋" w:hint="eastAsia"/>
          <w:color w:val="000000" w:themeColor="text1"/>
          <w:sz w:val="32"/>
          <w:szCs w:val="32"/>
        </w:rPr>
        <w:t>3.由班子成员集体讨论决定的事项，必须按照个人服从组织、少数服从多数原则执行，任何个人或者少数人无权擅自做出改变</w:t>
      </w:r>
      <w:r w:rsidR="00510DC7" w:rsidRPr="00BD09CF">
        <w:rPr>
          <w:rFonts w:ascii="方正仿宋_GBK" w:eastAsia="方正仿宋_GBK" w:hAnsi="仿宋" w:cs="仿宋" w:hint="eastAsia"/>
          <w:color w:val="000000" w:themeColor="text1"/>
          <w:sz w:val="32"/>
          <w:szCs w:val="32"/>
        </w:rPr>
        <w:t>。</w:t>
      </w:r>
    </w:p>
    <w:p w:rsidR="0091244A" w:rsidRPr="00BD09CF" w:rsidRDefault="0091244A" w:rsidP="00633BEC">
      <w:pPr>
        <w:spacing w:line="580" w:lineRule="exact"/>
        <w:ind w:firstLineChars="200" w:firstLine="640"/>
        <w:rPr>
          <w:rFonts w:ascii="方正仿宋_GBK" w:eastAsia="方正仿宋_GBK" w:hAnsi="仿宋" w:cs="仿宋"/>
          <w:color w:val="000000" w:themeColor="text1"/>
          <w:sz w:val="32"/>
          <w:szCs w:val="32"/>
        </w:rPr>
      </w:pPr>
      <w:r w:rsidRPr="00BD09CF">
        <w:rPr>
          <w:rFonts w:ascii="方正仿宋_GBK" w:eastAsia="方正仿宋_GBK" w:hAnsi="仿宋" w:cs="仿宋" w:hint="eastAsia"/>
          <w:color w:val="000000" w:themeColor="text1"/>
          <w:sz w:val="32"/>
          <w:szCs w:val="32"/>
        </w:rPr>
        <w:t>4.局务会会议坚持民主集中制原则，充分发扬民主，集思广益，审慎决策。如不能达成一致意见，应进一步协调协商，经过交换意见统一思想后再做决议。对需要立即决策的议题，按照局长负责制的原则决定</w:t>
      </w:r>
      <w:r w:rsidR="00510DC7" w:rsidRPr="00BD09CF">
        <w:rPr>
          <w:rFonts w:ascii="方正仿宋_GBK" w:eastAsia="方正仿宋_GBK" w:hAnsi="仿宋" w:cs="仿宋" w:hint="eastAsia"/>
          <w:color w:val="000000" w:themeColor="text1"/>
          <w:sz w:val="32"/>
          <w:szCs w:val="32"/>
        </w:rPr>
        <w:t>。</w:t>
      </w:r>
    </w:p>
    <w:p w:rsidR="0091244A" w:rsidRPr="00BD09CF" w:rsidRDefault="00A85EF5" w:rsidP="00633BEC">
      <w:pPr>
        <w:spacing w:line="580" w:lineRule="exact"/>
        <w:ind w:firstLineChars="200" w:firstLine="640"/>
        <w:rPr>
          <w:rFonts w:ascii="方正仿宋_GBK" w:eastAsia="方正仿宋_GBK" w:hAnsi="仿宋" w:cs="仿宋"/>
          <w:color w:val="000000" w:themeColor="text1"/>
          <w:sz w:val="32"/>
          <w:szCs w:val="32"/>
        </w:rPr>
      </w:pPr>
      <w:r w:rsidRPr="00BD09CF">
        <w:rPr>
          <w:rFonts w:ascii="方正仿宋_GBK" w:eastAsia="方正仿宋_GBK" w:hAnsi="仿宋" w:cs="仿宋" w:hint="eastAsia"/>
          <w:color w:val="000000" w:themeColor="text1"/>
          <w:sz w:val="32"/>
          <w:szCs w:val="32"/>
        </w:rPr>
        <w:t>5</w:t>
      </w:r>
      <w:r w:rsidR="0091244A" w:rsidRPr="00BD09CF">
        <w:rPr>
          <w:rFonts w:ascii="方正仿宋_GBK" w:eastAsia="方正仿宋_GBK" w:hAnsi="仿宋" w:cs="仿宋" w:hint="eastAsia"/>
          <w:color w:val="000000" w:themeColor="text1"/>
          <w:sz w:val="32"/>
          <w:szCs w:val="32"/>
        </w:rPr>
        <w:t>.局务会会议参会人员记录的个人笔记，应妥善保管，不得泄密。</w:t>
      </w:r>
    </w:p>
    <w:p w:rsidR="0091244A" w:rsidRPr="00BD09CF" w:rsidRDefault="0091244A" w:rsidP="00633BEC">
      <w:pPr>
        <w:spacing w:line="580" w:lineRule="exact"/>
        <w:ind w:firstLineChars="200" w:firstLine="640"/>
        <w:rPr>
          <w:rFonts w:ascii="方正黑体_GBK" w:eastAsia="方正黑体_GBK" w:hAnsi="楷体" w:cs="楷体"/>
          <w:bCs/>
          <w:color w:val="000000" w:themeColor="text1"/>
          <w:sz w:val="32"/>
          <w:szCs w:val="32"/>
        </w:rPr>
      </w:pPr>
      <w:r w:rsidRPr="00BD09CF">
        <w:rPr>
          <w:rFonts w:ascii="方正黑体_GBK" w:eastAsia="方正黑体_GBK" w:hAnsi="楷体" w:cs="楷体" w:hint="eastAsia"/>
          <w:bCs/>
          <w:color w:val="000000" w:themeColor="text1"/>
          <w:sz w:val="32"/>
          <w:szCs w:val="32"/>
        </w:rPr>
        <w:t>五、责任追究</w:t>
      </w:r>
    </w:p>
    <w:p w:rsidR="0091244A" w:rsidRPr="00BD09CF" w:rsidRDefault="0091244A" w:rsidP="00633BEC">
      <w:pPr>
        <w:spacing w:line="580" w:lineRule="exact"/>
        <w:ind w:firstLineChars="200" w:firstLine="640"/>
        <w:rPr>
          <w:rFonts w:ascii="方正仿宋_GBK" w:eastAsia="方正仿宋_GBK"/>
          <w:color w:val="000000" w:themeColor="text1"/>
          <w:sz w:val="32"/>
          <w:szCs w:val="32"/>
        </w:rPr>
      </w:pPr>
      <w:r w:rsidRPr="00BD09CF">
        <w:rPr>
          <w:rFonts w:ascii="方正仿宋_GBK" w:eastAsia="方正仿宋_GBK" w:hint="eastAsia"/>
          <w:color w:val="000000" w:themeColor="text1"/>
          <w:sz w:val="32"/>
          <w:szCs w:val="32"/>
        </w:rPr>
        <w:t>有下列情形之一的，应当追究</w:t>
      </w:r>
      <w:r w:rsidR="00510DC7" w:rsidRPr="00BD09CF">
        <w:rPr>
          <w:rFonts w:ascii="方正仿宋_GBK" w:eastAsia="方正仿宋_GBK" w:hint="eastAsia"/>
          <w:color w:val="000000" w:themeColor="text1"/>
          <w:sz w:val="32"/>
          <w:szCs w:val="32"/>
        </w:rPr>
        <w:t>相关人</w:t>
      </w:r>
      <w:r w:rsidRPr="00BD09CF">
        <w:rPr>
          <w:rFonts w:ascii="方正仿宋_GBK" w:eastAsia="方正仿宋_GBK" w:hint="eastAsia"/>
          <w:color w:val="000000" w:themeColor="text1"/>
          <w:sz w:val="32"/>
          <w:szCs w:val="32"/>
        </w:rPr>
        <w:t>员的责任:</w:t>
      </w:r>
    </w:p>
    <w:p w:rsidR="0091244A" w:rsidRPr="00BD09CF" w:rsidRDefault="0091244A" w:rsidP="00633BEC">
      <w:pPr>
        <w:spacing w:line="580" w:lineRule="exact"/>
        <w:ind w:firstLineChars="200" w:firstLine="640"/>
        <w:rPr>
          <w:rFonts w:ascii="方正仿宋_GBK" w:eastAsia="方正仿宋_GBK"/>
          <w:color w:val="000000" w:themeColor="text1"/>
          <w:sz w:val="32"/>
          <w:szCs w:val="32"/>
        </w:rPr>
      </w:pPr>
      <w:r w:rsidRPr="00BD09CF">
        <w:rPr>
          <w:rFonts w:ascii="方正仿宋_GBK" w:eastAsia="方正仿宋_GBK" w:hint="eastAsia"/>
          <w:color w:val="000000" w:themeColor="text1"/>
          <w:sz w:val="32"/>
          <w:szCs w:val="32"/>
        </w:rPr>
        <w:t>1.贯彻执行党的理论和路线方针政策、上级党组织指示和决定不及时不得力的</w:t>
      </w:r>
      <w:r w:rsidR="00E30176" w:rsidRPr="00BD09CF">
        <w:rPr>
          <w:rFonts w:ascii="方正仿宋_GBK" w:eastAsia="方正仿宋_GBK" w:hint="eastAsia"/>
          <w:color w:val="000000" w:themeColor="text1"/>
          <w:sz w:val="32"/>
          <w:szCs w:val="32"/>
        </w:rPr>
        <w:t>。</w:t>
      </w:r>
    </w:p>
    <w:p w:rsidR="0091244A" w:rsidRPr="00BD09CF" w:rsidRDefault="0091244A" w:rsidP="00633BEC">
      <w:pPr>
        <w:spacing w:line="580" w:lineRule="exact"/>
        <w:ind w:firstLineChars="200" w:firstLine="640"/>
        <w:rPr>
          <w:rFonts w:ascii="方正仿宋_GBK" w:eastAsia="方正仿宋_GBK"/>
          <w:color w:val="000000" w:themeColor="text1"/>
          <w:sz w:val="32"/>
          <w:szCs w:val="32"/>
        </w:rPr>
      </w:pPr>
      <w:r w:rsidRPr="00BD09CF">
        <w:rPr>
          <w:rFonts w:ascii="方正仿宋_GBK" w:eastAsia="方正仿宋_GBK" w:hint="eastAsia"/>
          <w:color w:val="000000" w:themeColor="text1"/>
          <w:sz w:val="32"/>
          <w:szCs w:val="32"/>
        </w:rPr>
        <w:t>2.因违反决策程序或者决策失误造成重大损失或者恶劣影响的</w:t>
      </w:r>
      <w:r w:rsidR="00E30176" w:rsidRPr="00BD09CF">
        <w:rPr>
          <w:rFonts w:ascii="方正仿宋_GBK" w:eastAsia="方正仿宋_GBK" w:hint="eastAsia"/>
          <w:color w:val="000000" w:themeColor="text1"/>
          <w:sz w:val="32"/>
          <w:szCs w:val="32"/>
        </w:rPr>
        <w:t>。</w:t>
      </w:r>
    </w:p>
    <w:p w:rsidR="0091244A" w:rsidRPr="00BD09CF" w:rsidRDefault="0091244A" w:rsidP="00633BEC">
      <w:pPr>
        <w:spacing w:line="580" w:lineRule="exact"/>
        <w:ind w:firstLineChars="200" w:firstLine="640"/>
        <w:rPr>
          <w:rFonts w:ascii="方正仿宋_GBK" w:eastAsia="方正仿宋_GBK"/>
          <w:color w:val="000000" w:themeColor="text1"/>
          <w:sz w:val="32"/>
          <w:szCs w:val="32"/>
        </w:rPr>
      </w:pPr>
      <w:r w:rsidRPr="00BD09CF">
        <w:rPr>
          <w:rFonts w:ascii="方正仿宋_GBK" w:eastAsia="方正仿宋_GBK" w:hint="eastAsia"/>
          <w:color w:val="000000" w:themeColor="text1"/>
          <w:sz w:val="32"/>
          <w:szCs w:val="32"/>
        </w:rPr>
        <w:t>3.</w:t>
      </w:r>
      <w:r w:rsidR="00A85EF5" w:rsidRPr="00BD09CF">
        <w:rPr>
          <w:rFonts w:ascii="方正仿宋_GBK" w:eastAsia="方正仿宋_GBK" w:hint="eastAsia"/>
          <w:color w:val="000000" w:themeColor="text1"/>
          <w:sz w:val="32"/>
          <w:szCs w:val="32"/>
        </w:rPr>
        <w:t>干部选拔任</w:t>
      </w:r>
      <w:r w:rsidRPr="00BD09CF">
        <w:rPr>
          <w:rFonts w:ascii="方正仿宋_GBK" w:eastAsia="方正仿宋_GBK" w:hint="eastAsia"/>
          <w:color w:val="000000" w:themeColor="text1"/>
          <w:sz w:val="32"/>
          <w:szCs w:val="32"/>
        </w:rPr>
        <w:t>用方面出现重大问题的</w:t>
      </w:r>
      <w:r w:rsidR="00E30176" w:rsidRPr="00BD09CF">
        <w:rPr>
          <w:rFonts w:ascii="方正仿宋_GBK" w:eastAsia="方正仿宋_GBK" w:hint="eastAsia"/>
          <w:color w:val="000000" w:themeColor="text1"/>
          <w:sz w:val="32"/>
          <w:szCs w:val="32"/>
        </w:rPr>
        <w:t>。</w:t>
      </w:r>
    </w:p>
    <w:p w:rsidR="0091244A" w:rsidRPr="00BD09CF" w:rsidRDefault="0091244A" w:rsidP="00633BEC">
      <w:pPr>
        <w:spacing w:line="580" w:lineRule="exact"/>
        <w:ind w:firstLineChars="200" w:firstLine="640"/>
        <w:rPr>
          <w:rFonts w:ascii="方正仿宋_GBK" w:eastAsia="方正仿宋_GBK"/>
          <w:color w:val="000000" w:themeColor="text1"/>
          <w:sz w:val="32"/>
          <w:szCs w:val="32"/>
        </w:rPr>
      </w:pPr>
      <w:r w:rsidRPr="00BD09CF">
        <w:rPr>
          <w:rFonts w:ascii="方正仿宋_GBK" w:eastAsia="方正仿宋_GBK" w:hint="eastAsia"/>
          <w:color w:val="000000" w:themeColor="text1"/>
          <w:sz w:val="32"/>
          <w:szCs w:val="32"/>
        </w:rPr>
        <w:t>4.不认真履行从严治党主体责任，造成严重后果的</w:t>
      </w:r>
      <w:r w:rsidR="00E30176" w:rsidRPr="00BD09CF">
        <w:rPr>
          <w:rFonts w:ascii="方正仿宋_GBK" w:eastAsia="方正仿宋_GBK" w:hint="eastAsia"/>
          <w:color w:val="000000" w:themeColor="text1"/>
          <w:sz w:val="32"/>
          <w:szCs w:val="32"/>
        </w:rPr>
        <w:t>。</w:t>
      </w:r>
    </w:p>
    <w:p w:rsidR="0091244A" w:rsidRPr="00BD09CF" w:rsidRDefault="0091244A" w:rsidP="00633BEC">
      <w:pPr>
        <w:spacing w:line="580" w:lineRule="exact"/>
        <w:ind w:firstLineChars="200" w:firstLine="640"/>
        <w:rPr>
          <w:rFonts w:ascii="方正仿宋_GBK" w:eastAsia="方正仿宋_GBK"/>
          <w:color w:val="000000" w:themeColor="text1"/>
          <w:sz w:val="32"/>
          <w:szCs w:val="32"/>
        </w:rPr>
      </w:pPr>
      <w:r w:rsidRPr="00BD09CF">
        <w:rPr>
          <w:rFonts w:ascii="方正仿宋_GBK" w:eastAsia="方正仿宋_GBK" w:hint="eastAsia"/>
          <w:color w:val="000000" w:themeColor="text1"/>
          <w:sz w:val="32"/>
          <w:szCs w:val="32"/>
        </w:rPr>
        <w:lastRenderedPageBreak/>
        <w:t>5.不履行党员廉政建设主体责任，造成严重后果的</w:t>
      </w:r>
      <w:r w:rsidR="00E30176" w:rsidRPr="00BD09CF">
        <w:rPr>
          <w:rFonts w:ascii="方正仿宋_GBK" w:eastAsia="方正仿宋_GBK" w:hint="eastAsia"/>
          <w:color w:val="000000" w:themeColor="text1"/>
          <w:sz w:val="32"/>
          <w:szCs w:val="32"/>
        </w:rPr>
        <w:t>。</w:t>
      </w:r>
    </w:p>
    <w:p w:rsidR="0091244A" w:rsidRPr="00BD09CF" w:rsidRDefault="0091244A" w:rsidP="00633BEC">
      <w:pPr>
        <w:spacing w:line="580" w:lineRule="exact"/>
        <w:ind w:firstLineChars="200" w:firstLine="640"/>
        <w:rPr>
          <w:rFonts w:ascii="方正仿宋_GBK" w:eastAsia="方正仿宋_GBK"/>
          <w:color w:val="000000" w:themeColor="text1"/>
          <w:sz w:val="32"/>
          <w:szCs w:val="32"/>
        </w:rPr>
      </w:pPr>
      <w:r w:rsidRPr="00BD09CF">
        <w:rPr>
          <w:rFonts w:ascii="方正仿宋_GBK" w:eastAsia="方正仿宋_GBK" w:hint="eastAsia"/>
          <w:color w:val="000000" w:themeColor="text1"/>
          <w:sz w:val="32"/>
          <w:szCs w:val="32"/>
        </w:rPr>
        <w:t>6.泄露应当保密的会议内容和讨论情况的</w:t>
      </w:r>
      <w:r w:rsidR="00E30176" w:rsidRPr="00BD09CF">
        <w:rPr>
          <w:rFonts w:ascii="方正仿宋_GBK" w:eastAsia="方正仿宋_GBK" w:hint="eastAsia"/>
          <w:color w:val="000000" w:themeColor="text1"/>
          <w:sz w:val="32"/>
          <w:szCs w:val="32"/>
        </w:rPr>
        <w:t>。</w:t>
      </w:r>
    </w:p>
    <w:p w:rsidR="0091244A" w:rsidRPr="00BD09CF" w:rsidRDefault="0091244A" w:rsidP="00633BEC">
      <w:pPr>
        <w:spacing w:line="580" w:lineRule="exact"/>
        <w:ind w:firstLineChars="200" w:firstLine="640"/>
        <w:rPr>
          <w:rFonts w:ascii="方正仿宋_GBK" w:eastAsia="方正仿宋_GBK"/>
          <w:color w:val="000000" w:themeColor="text1"/>
          <w:sz w:val="32"/>
          <w:szCs w:val="32"/>
        </w:rPr>
      </w:pPr>
      <w:r w:rsidRPr="00BD09CF">
        <w:rPr>
          <w:rFonts w:ascii="方正仿宋_GBK" w:eastAsia="方正仿宋_GBK" w:hint="eastAsia"/>
          <w:color w:val="000000" w:themeColor="text1"/>
          <w:sz w:val="32"/>
          <w:szCs w:val="32"/>
        </w:rPr>
        <w:t>7.对其他造成严重后果或者恶劣社会影响的行为负有责任的。</w:t>
      </w:r>
    </w:p>
    <w:p w:rsidR="0091244A" w:rsidRPr="00BD09CF" w:rsidRDefault="0091244A" w:rsidP="00633BEC">
      <w:pPr>
        <w:spacing w:line="580" w:lineRule="exact"/>
        <w:ind w:firstLineChars="200" w:firstLine="640"/>
        <w:rPr>
          <w:rFonts w:ascii="方正仿宋_GBK" w:eastAsia="方正仿宋_GBK"/>
          <w:color w:val="000000" w:themeColor="text1"/>
          <w:sz w:val="32"/>
          <w:szCs w:val="32"/>
        </w:rPr>
      </w:pPr>
      <w:r w:rsidRPr="00BD09CF">
        <w:rPr>
          <w:rFonts w:ascii="方正仿宋_GBK" w:eastAsia="方正仿宋_GBK" w:hint="eastAsia"/>
          <w:color w:val="000000" w:themeColor="text1"/>
          <w:sz w:val="32"/>
          <w:szCs w:val="32"/>
        </w:rPr>
        <w:t>对发生集体违反本规则行为的，或者在其他领导班子成员出现严重违反本规则行为上存在重大过失的，还应当追究局主要负责人的相关责任。</w:t>
      </w:r>
    </w:p>
    <w:p w:rsidR="0091244A" w:rsidRPr="00BD09CF" w:rsidRDefault="0091244A" w:rsidP="00633BEC">
      <w:pPr>
        <w:spacing w:line="580" w:lineRule="exact"/>
        <w:ind w:firstLineChars="200" w:firstLine="640"/>
        <w:rPr>
          <w:rFonts w:ascii="方正仿宋_GBK" w:eastAsia="方正仿宋_GBK"/>
          <w:color w:val="000000" w:themeColor="text1"/>
          <w:sz w:val="32"/>
          <w:szCs w:val="32"/>
        </w:rPr>
      </w:pPr>
      <w:r w:rsidRPr="00BD09CF">
        <w:rPr>
          <w:rFonts w:ascii="方正仿宋_GBK" w:eastAsia="方正仿宋_GBK" w:hint="eastAsia"/>
          <w:color w:val="000000" w:themeColor="text1"/>
          <w:sz w:val="32"/>
          <w:szCs w:val="32"/>
        </w:rPr>
        <w:t>领导班子成员在讨论和决定有关事项时，对重大失误决策明确持不赞成态度或者保留意见的，应当免除或者减轻责任。</w:t>
      </w:r>
    </w:p>
    <w:p w:rsidR="0091244A" w:rsidRPr="00BD09CF" w:rsidRDefault="0091244A" w:rsidP="00633BEC">
      <w:pPr>
        <w:spacing w:line="580" w:lineRule="exact"/>
        <w:ind w:firstLineChars="200" w:firstLine="640"/>
        <w:rPr>
          <w:rFonts w:ascii="方正仿宋_GBK" w:eastAsia="方正仿宋_GBK"/>
          <w:color w:val="000000" w:themeColor="text1"/>
          <w:sz w:val="32"/>
          <w:szCs w:val="32"/>
        </w:rPr>
      </w:pPr>
      <w:r w:rsidRPr="00BD09CF">
        <w:rPr>
          <w:rFonts w:ascii="方正仿宋_GBK" w:eastAsia="方正仿宋_GBK" w:hint="eastAsia"/>
          <w:color w:val="000000" w:themeColor="text1"/>
          <w:sz w:val="32"/>
          <w:szCs w:val="32"/>
        </w:rPr>
        <w:t>对违反本规则的，根据情节轻重，给与批评教育、责令作出检查、诫勉谈话、通报批评或者建议调离岗位、责令辞职、免职、降职等处理。应当追究党纪政纪责任的，依照《中国共产党问责条例》等有关规定给予相应的党纪政纪处分，涉嫌违法犯罪的，按照国家有关法律规定处理。</w:t>
      </w:r>
    </w:p>
    <w:p w:rsidR="0091244A" w:rsidRPr="00BD09CF" w:rsidRDefault="0091244A" w:rsidP="00633BEC">
      <w:pPr>
        <w:spacing w:line="580" w:lineRule="exact"/>
        <w:ind w:firstLineChars="200" w:firstLine="640"/>
        <w:rPr>
          <w:rFonts w:ascii="方正黑体_GBK" w:eastAsia="方正黑体_GBK" w:hAnsi="仿宋" w:cs="仿宋"/>
          <w:color w:val="000000" w:themeColor="text1"/>
          <w:sz w:val="32"/>
          <w:szCs w:val="32"/>
        </w:rPr>
      </w:pPr>
      <w:r w:rsidRPr="00BD09CF">
        <w:rPr>
          <w:rFonts w:ascii="方正黑体_GBK" w:eastAsia="方正黑体_GBK" w:hAnsi="仿宋" w:cs="仿宋" w:hint="eastAsia"/>
          <w:color w:val="000000" w:themeColor="text1"/>
          <w:sz w:val="32"/>
          <w:szCs w:val="32"/>
        </w:rPr>
        <w:t>六、</w:t>
      </w:r>
      <w:r w:rsidRPr="00BD09CF">
        <w:rPr>
          <w:rFonts w:ascii="方正黑体_GBK" w:eastAsia="方正黑体_GBK" w:hint="eastAsia"/>
          <w:color w:val="000000" w:themeColor="text1"/>
          <w:sz w:val="32"/>
          <w:szCs w:val="32"/>
        </w:rPr>
        <w:t>本制度自印发之日起施行。</w:t>
      </w:r>
    </w:p>
    <w:p w:rsidR="0091244A" w:rsidRPr="00BD09CF" w:rsidRDefault="0091244A" w:rsidP="00633BEC">
      <w:pPr>
        <w:spacing w:line="580" w:lineRule="exact"/>
        <w:rPr>
          <w:rFonts w:ascii="方正黑体_GBK" w:eastAsia="方正黑体_GBK" w:hAnsi="仿宋" w:cs="仿宋"/>
          <w:color w:val="000000" w:themeColor="text1"/>
          <w:sz w:val="32"/>
          <w:szCs w:val="32"/>
        </w:rPr>
      </w:pPr>
    </w:p>
    <w:p w:rsidR="0091244A" w:rsidRPr="00BD09CF" w:rsidRDefault="0091244A" w:rsidP="00633BEC">
      <w:pPr>
        <w:spacing w:line="580" w:lineRule="exact"/>
        <w:jc w:val="center"/>
        <w:rPr>
          <w:rFonts w:ascii="方正小标宋_GBK" w:eastAsia="方正小标宋_GBK" w:hAnsi="宋体" w:cs="宋体"/>
          <w:bCs/>
          <w:color w:val="000000" w:themeColor="text1"/>
          <w:sz w:val="44"/>
          <w:szCs w:val="44"/>
        </w:rPr>
      </w:pPr>
    </w:p>
    <w:p w:rsidR="0091244A" w:rsidRPr="00BD09CF" w:rsidRDefault="0091244A" w:rsidP="0091244A">
      <w:pPr>
        <w:spacing w:line="580" w:lineRule="exact"/>
        <w:jc w:val="center"/>
        <w:rPr>
          <w:rFonts w:ascii="方正小标宋_GBK" w:eastAsia="方正小标宋_GBK" w:hAnsi="宋体" w:cs="宋体"/>
          <w:bCs/>
          <w:color w:val="000000" w:themeColor="text1"/>
          <w:sz w:val="44"/>
          <w:szCs w:val="44"/>
        </w:rPr>
      </w:pPr>
    </w:p>
    <w:p w:rsidR="0091244A" w:rsidRPr="00BD09CF" w:rsidRDefault="0091244A" w:rsidP="0091244A">
      <w:pPr>
        <w:spacing w:line="580" w:lineRule="exact"/>
        <w:jc w:val="center"/>
        <w:rPr>
          <w:rFonts w:ascii="方正小标宋_GBK" w:eastAsia="方正小标宋_GBK" w:hAnsi="宋体" w:cs="宋体"/>
          <w:bCs/>
          <w:color w:val="000000" w:themeColor="text1"/>
          <w:sz w:val="44"/>
          <w:szCs w:val="44"/>
        </w:rPr>
      </w:pPr>
    </w:p>
    <w:p w:rsidR="00633BEC" w:rsidRPr="00BD09CF" w:rsidRDefault="00633BEC" w:rsidP="0091244A">
      <w:pPr>
        <w:spacing w:line="580" w:lineRule="exact"/>
        <w:jc w:val="center"/>
        <w:rPr>
          <w:rFonts w:ascii="方正小标宋_GBK" w:eastAsia="方正小标宋_GBK" w:hAnsi="宋体" w:cs="宋体"/>
          <w:bCs/>
          <w:color w:val="000000" w:themeColor="text1"/>
          <w:sz w:val="44"/>
          <w:szCs w:val="44"/>
        </w:rPr>
      </w:pPr>
    </w:p>
    <w:p w:rsidR="00E30176" w:rsidRPr="00BD09CF" w:rsidRDefault="00E30176" w:rsidP="0091244A">
      <w:pPr>
        <w:spacing w:line="580" w:lineRule="exact"/>
        <w:jc w:val="center"/>
        <w:rPr>
          <w:rFonts w:ascii="方正小标宋_GBK" w:eastAsia="方正小标宋_GBK" w:hAnsi="宋体" w:cs="宋体"/>
          <w:bCs/>
          <w:color w:val="000000" w:themeColor="text1"/>
          <w:sz w:val="44"/>
          <w:szCs w:val="44"/>
        </w:rPr>
      </w:pPr>
    </w:p>
    <w:p w:rsidR="0091244A" w:rsidRPr="00BD09CF" w:rsidRDefault="0091244A" w:rsidP="00EA19B1">
      <w:pPr>
        <w:spacing w:line="580" w:lineRule="exact"/>
        <w:rPr>
          <w:rFonts w:ascii="方正小标宋_GBK" w:eastAsia="方正小标宋_GBK" w:hAnsi="宋体" w:cs="宋体"/>
          <w:bCs/>
          <w:color w:val="000000" w:themeColor="text1"/>
          <w:sz w:val="44"/>
          <w:szCs w:val="44"/>
        </w:rPr>
      </w:pPr>
    </w:p>
    <w:p w:rsidR="0091244A" w:rsidRPr="00BD09CF" w:rsidRDefault="0091244A" w:rsidP="0091244A">
      <w:pPr>
        <w:rPr>
          <w:rFonts w:ascii="方正小标宋_GBK" w:eastAsia="方正小标宋_GBK"/>
          <w:color w:val="000000" w:themeColor="text1"/>
          <w:sz w:val="44"/>
          <w:szCs w:val="44"/>
        </w:rPr>
      </w:pPr>
      <w:r w:rsidRPr="00BD09CF">
        <w:rPr>
          <w:rFonts w:ascii="方正小标宋_GBK" w:eastAsia="方正小标宋_GBK" w:hint="eastAsia"/>
          <w:color w:val="000000" w:themeColor="text1"/>
          <w:sz w:val="44"/>
          <w:szCs w:val="44"/>
        </w:rPr>
        <w:lastRenderedPageBreak/>
        <w:t>白城市委老干部局局务会会议议事决策流程图</w:t>
      </w:r>
    </w:p>
    <w:p w:rsidR="0091244A" w:rsidRPr="00BD09CF" w:rsidRDefault="005E0755" w:rsidP="0091244A">
      <w:pPr>
        <w:rPr>
          <w:rFonts w:ascii="方正小标宋_GBK" w:eastAsia="方正小标宋_GBK"/>
          <w:color w:val="000000" w:themeColor="text1"/>
          <w:sz w:val="44"/>
          <w:szCs w:val="44"/>
        </w:rPr>
      </w:pPr>
      <w:r>
        <w:rPr>
          <w:rFonts w:ascii="方正小标宋_GBK" w:eastAsia="方正小标宋_GBK"/>
          <w:noProof/>
          <w:color w:val="000000" w:themeColor="text1"/>
          <w:sz w:val="44"/>
          <w:szCs w:val="44"/>
        </w:rPr>
        <w:pict>
          <v:shapetype id="_x0000_t109" coordsize="21600,21600" o:spt="109" path="m,l,21600r21600,l21600,xe">
            <v:stroke joinstyle="miter"/>
            <v:path gradientshapeok="t" o:connecttype="rect"/>
          </v:shapetype>
          <v:shape id="_x0000_s1496" type="#_x0000_t109" style="position:absolute;left:0;text-align:left;margin-left:42.7pt;margin-top:21.05pt;width:342pt;height:39.4pt;z-index:251901952;v-text-anchor:middle">
            <v:textbox>
              <w:txbxContent>
                <w:p w:rsidR="00317B08" w:rsidRPr="005018C8" w:rsidRDefault="00317B08" w:rsidP="0091244A">
                  <w:pPr>
                    <w:spacing w:line="320" w:lineRule="exact"/>
                    <w:jc w:val="center"/>
                    <w:rPr>
                      <w:rFonts w:ascii="方正仿宋_GBK" w:eastAsia="方正仿宋_GBK"/>
                      <w:sz w:val="28"/>
                      <w:szCs w:val="28"/>
                    </w:rPr>
                  </w:pPr>
                  <w:r w:rsidRPr="005018C8">
                    <w:rPr>
                      <w:rFonts w:ascii="方正仿宋_GBK" w:eastAsia="方正仿宋_GBK" w:hint="eastAsia"/>
                      <w:sz w:val="28"/>
                      <w:szCs w:val="28"/>
                    </w:rPr>
                    <w:t>综合科</w:t>
                  </w:r>
                  <w:r>
                    <w:rPr>
                      <w:rFonts w:ascii="方正仿宋_GBK" w:eastAsia="方正仿宋_GBK" w:hint="eastAsia"/>
                      <w:sz w:val="28"/>
                      <w:szCs w:val="28"/>
                    </w:rPr>
                    <w:t>收集会议议题</w:t>
                  </w:r>
                </w:p>
              </w:txbxContent>
            </v:textbox>
          </v:shape>
        </w:pict>
      </w:r>
    </w:p>
    <w:p w:rsidR="0091244A" w:rsidRPr="00BD09CF" w:rsidRDefault="005E0755" w:rsidP="0091244A">
      <w:pPr>
        <w:rPr>
          <w:rFonts w:ascii="方正小标宋_GBK" w:eastAsia="方正小标宋_GBK"/>
          <w:color w:val="000000" w:themeColor="text1"/>
          <w:sz w:val="44"/>
          <w:szCs w:val="44"/>
        </w:rPr>
      </w:pPr>
      <w:r>
        <w:rPr>
          <w:rFonts w:ascii="方正小标宋_GBK" w:eastAsia="方正小标宋_GBK"/>
          <w:noProof/>
          <w:color w:val="000000" w:themeColor="text1"/>
          <w:sz w:val="44"/>
          <w:szCs w:val="44"/>
        </w:rPr>
        <w:pict>
          <v:shapetype id="_x0000_t32" coordsize="21600,21600" o:spt="32" o:oned="t" path="m,l21600,21600e" filled="f">
            <v:path arrowok="t" fillok="f" o:connecttype="none"/>
            <o:lock v:ext="edit" shapetype="t"/>
          </v:shapetype>
          <v:shape id="_x0000_s1499" type="#_x0000_t32" style="position:absolute;left:0;text-align:left;margin-left:207.2pt;margin-top:13.65pt;width:.05pt;height:22.55pt;z-index:251905024" o:connectortype="straight">
            <v:stroke endarrow="block"/>
          </v:shape>
        </w:pict>
      </w:r>
      <w:r>
        <w:rPr>
          <w:rFonts w:ascii="方正小标宋_GBK" w:eastAsia="方正小标宋_GBK"/>
          <w:noProof/>
          <w:color w:val="000000" w:themeColor="text1"/>
          <w:sz w:val="44"/>
          <w:szCs w:val="44"/>
        </w:rPr>
        <w:pict>
          <v:shape id="_x0000_s1519" type="#_x0000_t109" style="position:absolute;left:0;text-align:left;margin-left:42.7pt;margin-top:36.2pt;width:342pt;height:39.4pt;z-index:251925504;v-text-anchor:middle">
            <v:textbox>
              <w:txbxContent>
                <w:p w:rsidR="00317B08" w:rsidRPr="00573DC5" w:rsidRDefault="00317B08" w:rsidP="0010270C">
                  <w:pPr>
                    <w:spacing w:line="320" w:lineRule="exact"/>
                    <w:jc w:val="center"/>
                    <w:rPr>
                      <w:rFonts w:ascii="方正仿宋_GBK" w:eastAsia="方正仿宋_GBK"/>
                      <w:sz w:val="28"/>
                      <w:szCs w:val="28"/>
                    </w:rPr>
                  </w:pPr>
                  <w:r>
                    <w:rPr>
                      <w:rFonts w:ascii="方正仿宋_GBK" w:eastAsia="方正仿宋_GBK" w:hint="eastAsia"/>
                      <w:sz w:val="28"/>
                      <w:szCs w:val="28"/>
                    </w:rPr>
                    <w:t>有关</w:t>
                  </w:r>
                  <w:r w:rsidRPr="005018C8">
                    <w:rPr>
                      <w:rFonts w:ascii="方正仿宋_GBK" w:eastAsia="方正仿宋_GBK" w:hint="eastAsia"/>
                      <w:sz w:val="28"/>
                      <w:szCs w:val="28"/>
                    </w:rPr>
                    <w:t>科室、</w:t>
                  </w:r>
                  <w:r>
                    <w:rPr>
                      <w:rFonts w:ascii="方正仿宋_GBK" w:eastAsia="方正仿宋_GBK" w:hint="eastAsia"/>
                      <w:sz w:val="28"/>
                      <w:szCs w:val="28"/>
                    </w:rPr>
                    <w:t>基层单位拟提交议题报分管领导审阅</w:t>
                  </w:r>
                </w:p>
              </w:txbxContent>
            </v:textbox>
          </v:shape>
        </w:pict>
      </w:r>
    </w:p>
    <w:p w:rsidR="0091244A" w:rsidRPr="00BD09CF" w:rsidRDefault="005E0755" w:rsidP="0091244A">
      <w:pPr>
        <w:jc w:val="center"/>
        <w:rPr>
          <w:rFonts w:ascii="方正小标宋_GBK" w:eastAsia="方正小标宋_GBK"/>
          <w:color w:val="000000" w:themeColor="text1"/>
          <w:sz w:val="44"/>
          <w:szCs w:val="44"/>
        </w:rPr>
      </w:pPr>
      <w:r>
        <w:rPr>
          <w:rFonts w:ascii="方正小标宋_GBK" w:eastAsia="方正小标宋_GBK"/>
          <w:noProof/>
          <w:color w:val="000000" w:themeColor="text1"/>
          <w:sz w:val="44"/>
          <w:szCs w:val="44"/>
        </w:rPr>
        <w:pict>
          <v:shape id="_x0000_s1520" type="#_x0000_t32" style="position:absolute;left:0;text-align:left;margin-left:206.75pt;margin-top:28.8pt;width:.05pt;height:22.55pt;z-index:251926528" o:connectortype="straight">
            <v:stroke endarrow="block"/>
          </v:shape>
        </w:pict>
      </w:r>
    </w:p>
    <w:p w:rsidR="0091244A" w:rsidRPr="00BD09CF" w:rsidRDefault="005E0755" w:rsidP="0091244A">
      <w:pPr>
        <w:rPr>
          <w:rFonts w:ascii="方正小标宋_GBK" w:eastAsia="方正小标宋_GBK"/>
          <w:color w:val="000000" w:themeColor="text1"/>
          <w:sz w:val="44"/>
          <w:szCs w:val="44"/>
        </w:rPr>
      </w:pPr>
      <w:r>
        <w:rPr>
          <w:rFonts w:ascii="方正小标宋_GBK" w:eastAsia="方正小标宋_GBK"/>
          <w:noProof/>
          <w:color w:val="000000" w:themeColor="text1"/>
          <w:sz w:val="44"/>
          <w:szCs w:val="44"/>
        </w:rPr>
        <w:pict>
          <v:shape id="_x0000_s1497" type="#_x0000_t109" style="position:absolute;left:0;text-align:left;margin-left:42.7pt;margin-top:4.55pt;width:342pt;height:39.4pt;z-index:251902976;v-text-anchor:middle">
            <v:textbox>
              <w:txbxContent>
                <w:p w:rsidR="00317B08" w:rsidRPr="005018C8" w:rsidRDefault="00317B08" w:rsidP="0091244A">
                  <w:pPr>
                    <w:spacing w:line="320" w:lineRule="exact"/>
                    <w:jc w:val="center"/>
                    <w:rPr>
                      <w:rFonts w:ascii="方正仿宋_GBK" w:eastAsia="方正仿宋_GBK"/>
                      <w:sz w:val="28"/>
                      <w:szCs w:val="28"/>
                    </w:rPr>
                  </w:pPr>
                  <w:r>
                    <w:rPr>
                      <w:rFonts w:ascii="方正仿宋_GBK" w:eastAsia="方正仿宋_GBK" w:hint="eastAsia"/>
                      <w:sz w:val="28"/>
                      <w:szCs w:val="28"/>
                    </w:rPr>
                    <w:t>报局长审阅确定会议内容、召开时间</w:t>
                  </w:r>
                </w:p>
              </w:txbxContent>
            </v:textbox>
          </v:shape>
        </w:pict>
      </w:r>
      <w:r>
        <w:rPr>
          <w:rFonts w:ascii="方正小标宋_GBK" w:eastAsia="方正小标宋_GBK"/>
          <w:noProof/>
          <w:color w:val="000000" w:themeColor="text1"/>
          <w:sz w:val="44"/>
          <w:szCs w:val="44"/>
        </w:rPr>
        <w:pict>
          <v:shape id="_x0000_s1501" type="#_x0000_t32" style="position:absolute;left:0;text-align:left;margin-left:207.15pt;margin-top:43.95pt;width:.05pt;height:22.55pt;z-index:251907072" o:connectortype="straight">
            <v:stroke endarrow="block"/>
          </v:shape>
        </w:pict>
      </w:r>
    </w:p>
    <w:p w:rsidR="0091244A" w:rsidRPr="00BD09CF" w:rsidRDefault="005E0755" w:rsidP="0091244A">
      <w:pPr>
        <w:rPr>
          <w:rFonts w:ascii="方正小标宋_GBK" w:eastAsia="方正小标宋_GBK"/>
          <w:color w:val="000000" w:themeColor="text1"/>
          <w:sz w:val="44"/>
          <w:szCs w:val="44"/>
        </w:rPr>
      </w:pPr>
      <w:r>
        <w:rPr>
          <w:rFonts w:ascii="方正小标宋_GBK" w:eastAsia="方正小标宋_GBK"/>
          <w:noProof/>
          <w:color w:val="000000" w:themeColor="text1"/>
          <w:sz w:val="44"/>
          <w:szCs w:val="44"/>
        </w:rPr>
        <w:pict>
          <v:shape id="_x0000_s1500" type="#_x0000_t109" style="position:absolute;left:0;text-align:left;margin-left:38.95pt;margin-top:19.7pt;width:342pt;height:39.4pt;z-index:251906048;v-text-anchor:middle">
            <v:textbox>
              <w:txbxContent>
                <w:p w:rsidR="00317B08" w:rsidRPr="005018C8" w:rsidRDefault="00317B08" w:rsidP="0091244A">
                  <w:pPr>
                    <w:spacing w:line="320" w:lineRule="exact"/>
                    <w:jc w:val="center"/>
                    <w:rPr>
                      <w:rFonts w:ascii="方正仿宋_GBK" w:eastAsia="方正仿宋_GBK"/>
                      <w:sz w:val="28"/>
                      <w:szCs w:val="28"/>
                    </w:rPr>
                  </w:pPr>
                  <w:r>
                    <w:rPr>
                      <w:rFonts w:ascii="方正仿宋_GBK" w:eastAsia="方正仿宋_GBK" w:hint="eastAsia"/>
                      <w:sz w:val="28"/>
                      <w:szCs w:val="28"/>
                    </w:rPr>
                    <w:t>相关部门准备议题汇报材料</w:t>
                  </w:r>
                </w:p>
              </w:txbxContent>
            </v:textbox>
          </v:shape>
        </w:pict>
      </w:r>
    </w:p>
    <w:p w:rsidR="0091244A" w:rsidRPr="00BD09CF" w:rsidRDefault="005E0755" w:rsidP="0091244A">
      <w:pPr>
        <w:tabs>
          <w:tab w:val="left" w:pos="885"/>
        </w:tabs>
        <w:rPr>
          <w:rFonts w:ascii="方正小标宋_GBK" w:eastAsia="方正小标宋_GBK"/>
          <w:color w:val="000000" w:themeColor="text1"/>
          <w:sz w:val="44"/>
          <w:szCs w:val="44"/>
        </w:rPr>
      </w:pPr>
      <w:r>
        <w:rPr>
          <w:rFonts w:ascii="方正小标宋_GBK" w:eastAsia="方正小标宋_GBK"/>
          <w:noProof/>
          <w:color w:val="000000" w:themeColor="text1"/>
          <w:sz w:val="44"/>
          <w:szCs w:val="44"/>
        </w:rPr>
        <w:pict>
          <v:shape id="_x0000_s1504" type="#_x0000_t32" style="position:absolute;left:0;text-align:left;margin-left:206.8pt;margin-top:12.3pt;width:.05pt;height:22.55pt;z-index:251910144" o:connectortype="straight">
            <v:stroke endarrow="block"/>
          </v:shape>
        </w:pict>
      </w:r>
      <w:r>
        <w:rPr>
          <w:rFonts w:ascii="方正小标宋_GBK" w:eastAsia="方正小标宋_GBK"/>
          <w:noProof/>
          <w:color w:val="000000" w:themeColor="text1"/>
          <w:sz w:val="44"/>
          <w:szCs w:val="44"/>
        </w:rPr>
        <w:pict>
          <v:shape id="_x0000_s1503" type="#_x0000_t109" style="position:absolute;left:0;text-align:left;margin-left:38.95pt;margin-top:34.85pt;width:342pt;height:39.4pt;z-index:251909120;v-text-anchor:middle">
            <v:textbox>
              <w:txbxContent>
                <w:p w:rsidR="00317B08" w:rsidRPr="005018C8" w:rsidRDefault="00317B08" w:rsidP="0091244A">
                  <w:pPr>
                    <w:spacing w:line="320" w:lineRule="exact"/>
                    <w:jc w:val="center"/>
                    <w:rPr>
                      <w:rFonts w:ascii="方正仿宋_GBK" w:eastAsia="方正仿宋_GBK"/>
                      <w:sz w:val="28"/>
                      <w:szCs w:val="28"/>
                    </w:rPr>
                  </w:pPr>
                  <w:r>
                    <w:rPr>
                      <w:rFonts w:ascii="方正仿宋_GBK" w:eastAsia="方正仿宋_GBK" w:hint="eastAsia"/>
                      <w:sz w:val="28"/>
                      <w:szCs w:val="28"/>
                    </w:rPr>
                    <w:t>综合科统筹</w:t>
                  </w:r>
                </w:p>
              </w:txbxContent>
            </v:textbox>
          </v:shape>
        </w:pict>
      </w:r>
      <w:r w:rsidR="0091244A" w:rsidRPr="00BD09CF">
        <w:rPr>
          <w:rFonts w:ascii="方正小标宋_GBK" w:eastAsia="方正小标宋_GBK"/>
          <w:color w:val="000000" w:themeColor="text1"/>
          <w:sz w:val="44"/>
          <w:szCs w:val="44"/>
        </w:rPr>
        <w:tab/>
      </w:r>
    </w:p>
    <w:p w:rsidR="0091244A" w:rsidRPr="00BD09CF" w:rsidRDefault="005E0755" w:rsidP="0091244A">
      <w:pPr>
        <w:rPr>
          <w:rFonts w:ascii="方正小标宋_GBK" w:eastAsia="方正小标宋_GBK"/>
          <w:color w:val="000000" w:themeColor="text1"/>
          <w:sz w:val="44"/>
          <w:szCs w:val="44"/>
        </w:rPr>
      </w:pPr>
      <w:r>
        <w:rPr>
          <w:rFonts w:ascii="方正小标宋_GBK" w:eastAsia="方正小标宋_GBK"/>
          <w:noProof/>
          <w:color w:val="000000" w:themeColor="text1"/>
          <w:sz w:val="44"/>
          <w:szCs w:val="44"/>
        </w:rPr>
        <w:pict>
          <v:shape id="_x0000_s1505" type="#_x0000_t32" style="position:absolute;left:0;text-align:left;margin-left:206.95pt;margin-top:27.45pt;width:.2pt;height:26.4pt;z-index:251911168" o:connectortype="straight">
            <v:stroke endarrow="block"/>
          </v:shape>
        </w:pict>
      </w:r>
    </w:p>
    <w:p w:rsidR="0091244A" w:rsidRPr="00BD09CF" w:rsidRDefault="005E0755" w:rsidP="0091244A">
      <w:pPr>
        <w:rPr>
          <w:rFonts w:ascii="方正小标宋_GBK" w:eastAsia="方正小标宋_GBK"/>
          <w:color w:val="000000" w:themeColor="text1"/>
          <w:sz w:val="44"/>
          <w:szCs w:val="44"/>
        </w:rPr>
      </w:pPr>
      <w:r>
        <w:rPr>
          <w:rFonts w:ascii="方正小标宋_GBK" w:eastAsia="方正小标宋_GBK"/>
          <w:noProof/>
          <w:color w:val="000000" w:themeColor="text1"/>
          <w:sz w:val="44"/>
          <w:szCs w:val="44"/>
        </w:rPr>
        <w:pict>
          <v:shape id="_x0000_s1498" type="#_x0000_t109" style="position:absolute;left:0;text-align:left;margin-left:42.7pt;margin-top:7.05pt;width:342pt;height:39.4pt;z-index:251904000">
            <v:textbox>
              <w:txbxContent>
                <w:p w:rsidR="00317B08" w:rsidRPr="005018C8" w:rsidRDefault="00317B08" w:rsidP="0091244A">
                  <w:pPr>
                    <w:spacing w:line="320" w:lineRule="exact"/>
                    <w:rPr>
                      <w:rFonts w:ascii="方正仿宋_GBK" w:eastAsia="方正仿宋_GBK"/>
                      <w:sz w:val="28"/>
                      <w:szCs w:val="28"/>
                    </w:rPr>
                  </w:pPr>
                  <w:r>
                    <w:rPr>
                      <w:rFonts w:ascii="方正仿宋_GBK" w:eastAsia="方正仿宋_GBK" w:hint="eastAsia"/>
                      <w:sz w:val="28"/>
                      <w:szCs w:val="28"/>
                    </w:rPr>
                    <w:t>召开会议，按“集体领导、民主集中、个别酝酿、会议决定”原则集体研究，实行一把手末位表态制</w:t>
                  </w:r>
                </w:p>
              </w:txbxContent>
            </v:textbox>
          </v:shape>
        </w:pict>
      </w:r>
    </w:p>
    <w:p w:rsidR="0091244A" w:rsidRPr="00BD09CF" w:rsidRDefault="005E0755" w:rsidP="0091244A">
      <w:pPr>
        <w:rPr>
          <w:rFonts w:ascii="方正小标宋_GBK" w:eastAsia="方正小标宋_GBK"/>
          <w:color w:val="000000" w:themeColor="text1"/>
          <w:sz w:val="44"/>
          <w:szCs w:val="44"/>
        </w:rPr>
      </w:pPr>
      <w:r>
        <w:rPr>
          <w:rFonts w:ascii="方正小标宋_GBK" w:eastAsia="方正小标宋_GBK"/>
          <w:noProof/>
          <w:color w:val="000000" w:themeColor="text1"/>
          <w:sz w:val="44"/>
          <w:szCs w:val="44"/>
        </w:rPr>
        <w:pict>
          <v:shape id="_x0000_s1506" type="#_x0000_t109" style="position:absolute;left:0;text-align:left;margin-left:4.8pt;margin-top:23.05pt;width:189.75pt;height:42pt;z-index:251912192">
            <v:textbox style="mso-next-textbox:#_x0000_s1506">
              <w:txbxContent>
                <w:p w:rsidR="00317B08" w:rsidRPr="00EE2957" w:rsidRDefault="00317B08" w:rsidP="0091244A">
                  <w:pPr>
                    <w:jc w:val="center"/>
                    <w:rPr>
                      <w:rFonts w:ascii="方正仿宋_GBK" w:eastAsia="方正仿宋_GBK"/>
                      <w:sz w:val="28"/>
                      <w:szCs w:val="28"/>
                    </w:rPr>
                  </w:pPr>
                  <w:r w:rsidRPr="00EE2957">
                    <w:rPr>
                      <w:rFonts w:ascii="方正仿宋_GBK" w:eastAsia="方正仿宋_GBK" w:hint="eastAsia"/>
                      <w:sz w:val="28"/>
                      <w:szCs w:val="28"/>
                    </w:rPr>
                    <w:t>会议通过</w:t>
                  </w:r>
                </w:p>
              </w:txbxContent>
            </v:textbox>
          </v:shape>
        </w:pict>
      </w:r>
      <w:r>
        <w:rPr>
          <w:rFonts w:ascii="方正小标宋_GBK" w:eastAsia="方正小标宋_GBK"/>
          <w:noProof/>
          <w:color w:val="000000" w:themeColor="text1"/>
          <w:sz w:val="44"/>
          <w:szCs w:val="44"/>
        </w:rPr>
        <w:pict>
          <v:shape id="_x0000_s1502" type="#_x0000_t32" style="position:absolute;left:0;text-align:left;margin-left:93.65pt;margin-top:-.35pt;width:.05pt;height:22.55pt;z-index:251908096" o:connectortype="straight">
            <v:stroke endarrow="block"/>
          </v:shape>
        </w:pict>
      </w:r>
      <w:r>
        <w:rPr>
          <w:rFonts w:ascii="方正小标宋_GBK" w:eastAsia="方正小标宋_GBK"/>
          <w:noProof/>
          <w:color w:val="000000" w:themeColor="text1"/>
          <w:sz w:val="44"/>
          <w:szCs w:val="44"/>
        </w:rPr>
        <w:pict>
          <v:shape id="_x0000_s1512" type="#_x0000_t32" style="position:absolute;left:0;text-align:left;margin-left:336.2pt;margin-top:-.35pt;width:.05pt;height:22.55pt;z-index:251918336" o:connectortype="straight">
            <v:stroke endarrow="block"/>
          </v:shape>
        </w:pict>
      </w:r>
      <w:r>
        <w:rPr>
          <w:rFonts w:ascii="方正小标宋_GBK" w:eastAsia="方正小标宋_GBK"/>
          <w:noProof/>
          <w:color w:val="000000" w:themeColor="text1"/>
          <w:sz w:val="44"/>
          <w:szCs w:val="44"/>
        </w:rPr>
        <w:pict>
          <v:shape id="_x0000_s1511" type="#_x0000_t109" style="position:absolute;left:0;text-align:left;margin-left:277.55pt;margin-top:21.45pt;width:115.4pt;height:42pt;z-index:251917312">
            <v:textbox style="mso-next-textbox:#_x0000_s1511">
              <w:txbxContent>
                <w:p w:rsidR="00317B08" w:rsidRPr="00EE2957" w:rsidRDefault="00317B08" w:rsidP="0091244A">
                  <w:pPr>
                    <w:jc w:val="center"/>
                    <w:rPr>
                      <w:rFonts w:ascii="方正仿宋_GBK" w:eastAsia="方正仿宋_GBK"/>
                      <w:sz w:val="28"/>
                      <w:szCs w:val="28"/>
                    </w:rPr>
                  </w:pPr>
                  <w:r>
                    <w:rPr>
                      <w:rFonts w:ascii="方正仿宋_GBK" w:eastAsia="方正仿宋_GBK" w:hint="eastAsia"/>
                      <w:sz w:val="28"/>
                      <w:szCs w:val="28"/>
                    </w:rPr>
                    <w:t>有较大分歧</w:t>
                  </w:r>
                </w:p>
              </w:txbxContent>
            </v:textbox>
          </v:shape>
        </w:pict>
      </w:r>
    </w:p>
    <w:p w:rsidR="0091244A" w:rsidRPr="00BD09CF" w:rsidRDefault="005E0755" w:rsidP="0091244A">
      <w:pPr>
        <w:rPr>
          <w:rFonts w:ascii="方正小标宋_GBK" w:eastAsia="方正小标宋_GBK"/>
          <w:color w:val="000000" w:themeColor="text1"/>
          <w:sz w:val="44"/>
          <w:szCs w:val="44"/>
        </w:rPr>
      </w:pPr>
      <w:r>
        <w:rPr>
          <w:rFonts w:ascii="方正小标宋_GBK" w:eastAsia="方正小标宋_GBK"/>
          <w:noProof/>
          <w:color w:val="000000" w:themeColor="text1"/>
          <w:sz w:val="44"/>
          <w:szCs w:val="44"/>
        </w:rPr>
        <w:pict>
          <v:shape id="_x0000_s1507" type="#_x0000_t109" style="position:absolute;left:0;text-align:left;margin-left:-13.55pt;margin-top:45.4pt;width:100.5pt;height:43.5pt;z-index:251913216">
            <v:textbox>
              <w:txbxContent>
                <w:p w:rsidR="00317B08" w:rsidRPr="00EE2957" w:rsidRDefault="00317B08" w:rsidP="0091244A">
                  <w:pPr>
                    <w:jc w:val="center"/>
                    <w:rPr>
                      <w:rFonts w:ascii="方正仿宋_GBK" w:eastAsia="方正仿宋_GBK"/>
                      <w:sz w:val="28"/>
                      <w:szCs w:val="28"/>
                    </w:rPr>
                  </w:pPr>
                  <w:r>
                    <w:rPr>
                      <w:rFonts w:ascii="方正仿宋_GBK" w:eastAsia="方正仿宋_GBK" w:hint="eastAsia"/>
                      <w:sz w:val="28"/>
                      <w:szCs w:val="28"/>
                    </w:rPr>
                    <w:t>相关部门落实</w:t>
                  </w:r>
                </w:p>
              </w:txbxContent>
            </v:textbox>
          </v:shape>
        </w:pict>
      </w:r>
      <w:r>
        <w:rPr>
          <w:rFonts w:ascii="方正小标宋_GBK" w:eastAsia="方正小标宋_GBK"/>
          <w:noProof/>
          <w:color w:val="000000" w:themeColor="text1"/>
          <w:sz w:val="44"/>
          <w:szCs w:val="44"/>
        </w:rPr>
        <w:pict>
          <v:shape id="_x0000_s1509" type="#_x0000_t32" style="position:absolute;left:0;text-align:left;margin-left:32.95pt;margin-top:18.25pt;width:.2pt;height:26.4pt;z-index:251915264" o:connectortype="straight">
            <v:stroke endarrow="block"/>
          </v:shape>
        </w:pict>
      </w:r>
      <w:r>
        <w:rPr>
          <w:rFonts w:ascii="方正小标宋_GBK" w:eastAsia="方正小标宋_GBK"/>
          <w:noProof/>
          <w:color w:val="000000" w:themeColor="text1"/>
          <w:sz w:val="44"/>
          <w:szCs w:val="44"/>
        </w:rPr>
        <w:pict>
          <v:shape id="_x0000_s1514" type="#_x0000_t32" style="position:absolute;left:0;text-align:left;margin-left:336.25pt;margin-top:16.65pt;width:.2pt;height:26.4pt;z-index:251920384" o:connectortype="straight">
            <v:stroke endarrow="block"/>
          </v:shape>
        </w:pict>
      </w:r>
      <w:r>
        <w:rPr>
          <w:rFonts w:ascii="方正小标宋_GBK" w:eastAsia="方正小标宋_GBK"/>
          <w:noProof/>
          <w:color w:val="000000" w:themeColor="text1"/>
          <w:sz w:val="44"/>
          <w:szCs w:val="44"/>
        </w:rPr>
        <w:pict>
          <v:shape id="_x0000_s1513" type="#_x0000_t109" style="position:absolute;left:0;text-align:left;margin-left:277.55pt;margin-top:43.05pt;width:115.4pt;height:44.25pt;z-index:251919360;v-text-anchor:middle">
            <v:textbox>
              <w:txbxContent>
                <w:p w:rsidR="00317B08" w:rsidRPr="00EE2957" w:rsidRDefault="00317B08" w:rsidP="0091244A">
                  <w:pPr>
                    <w:jc w:val="center"/>
                    <w:rPr>
                      <w:rFonts w:ascii="方正仿宋_GBK" w:eastAsia="方正仿宋_GBK"/>
                      <w:sz w:val="28"/>
                      <w:szCs w:val="28"/>
                    </w:rPr>
                  </w:pPr>
                  <w:r>
                    <w:rPr>
                      <w:rFonts w:ascii="方正仿宋_GBK" w:eastAsia="方正仿宋_GBK" w:hint="eastAsia"/>
                      <w:sz w:val="28"/>
                      <w:szCs w:val="28"/>
                    </w:rPr>
                    <w:t>协调协商</w:t>
                  </w:r>
                </w:p>
              </w:txbxContent>
            </v:textbox>
          </v:shape>
        </w:pict>
      </w:r>
      <w:r>
        <w:rPr>
          <w:rFonts w:ascii="方正小标宋_GBK" w:eastAsia="方正小标宋_GBK"/>
          <w:noProof/>
          <w:color w:val="000000" w:themeColor="text1"/>
          <w:sz w:val="44"/>
          <w:szCs w:val="44"/>
        </w:rPr>
        <w:pict>
          <v:shape id="_x0000_s1510" type="#_x0000_t32" style="position:absolute;left:0;text-align:left;margin-left:163.45pt;margin-top:18.25pt;width:.2pt;height:26.4pt;z-index:251916288" o:connectortype="straight">
            <v:stroke endarrow="block"/>
          </v:shape>
        </w:pict>
      </w:r>
      <w:r>
        <w:rPr>
          <w:rFonts w:ascii="方正小标宋_GBK" w:eastAsia="方正小标宋_GBK"/>
          <w:noProof/>
          <w:color w:val="000000" w:themeColor="text1"/>
          <w:sz w:val="44"/>
          <w:szCs w:val="44"/>
        </w:rPr>
        <w:pict>
          <v:shape id="_x0000_s1508" type="#_x0000_t109" style="position:absolute;left:0;text-align:left;margin-left:110.25pt;margin-top:44.65pt;width:102pt;height:44.25pt;z-index:251914240">
            <v:textbox>
              <w:txbxContent>
                <w:p w:rsidR="00317B08" w:rsidRDefault="00317B08" w:rsidP="0091244A">
                  <w:pPr>
                    <w:spacing w:line="360" w:lineRule="exact"/>
                    <w:jc w:val="center"/>
                    <w:rPr>
                      <w:rFonts w:ascii="方正仿宋_GBK" w:eastAsia="方正仿宋_GBK"/>
                      <w:sz w:val="28"/>
                      <w:szCs w:val="28"/>
                    </w:rPr>
                  </w:pPr>
                  <w:r>
                    <w:rPr>
                      <w:rFonts w:ascii="方正仿宋_GBK" w:eastAsia="方正仿宋_GBK" w:hint="eastAsia"/>
                      <w:sz w:val="28"/>
                      <w:szCs w:val="28"/>
                    </w:rPr>
                    <w:t>形成会议决议</w:t>
                  </w:r>
                </w:p>
                <w:p w:rsidR="00317B08" w:rsidRPr="00EE2957" w:rsidRDefault="00317B08" w:rsidP="0091244A">
                  <w:pPr>
                    <w:spacing w:line="360" w:lineRule="exact"/>
                    <w:jc w:val="center"/>
                    <w:rPr>
                      <w:rFonts w:ascii="方正仿宋_GBK" w:eastAsia="方正仿宋_GBK"/>
                      <w:sz w:val="28"/>
                      <w:szCs w:val="28"/>
                    </w:rPr>
                  </w:pPr>
                  <w:r>
                    <w:rPr>
                      <w:rFonts w:ascii="方正仿宋_GBK" w:eastAsia="方正仿宋_GBK" w:hint="eastAsia"/>
                      <w:sz w:val="28"/>
                      <w:szCs w:val="28"/>
                    </w:rPr>
                    <w:t>做好记录</w:t>
                  </w:r>
                </w:p>
              </w:txbxContent>
            </v:textbox>
          </v:shape>
        </w:pict>
      </w:r>
    </w:p>
    <w:p w:rsidR="0091244A" w:rsidRPr="00BD09CF" w:rsidRDefault="005E0755" w:rsidP="0091244A">
      <w:pPr>
        <w:tabs>
          <w:tab w:val="left" w:pos="1575"/>
        </w:tabs>
        <w:rPr>
          <w:rFonts w:ascii="方正小标宋_GBK" w:eastAsia="方正小标宋_GBK"/>
          <w:color w:val="000000" w:themeColor="text1"/>
          <w:sz w:val="44"/>
          <w:szCs w:val="44"/>
        </w:rPr>
      </w:pPr>
      <w:r>
        <w:rPr>
          <w:rFonts w:ascii="方正小标宋_GBK" w:eastAsia="方正小标宋_GBK"/>
          <w:noProof/>
          <w:color w:val="000000" w:themeColor="text1"/>
          <w:sz w:val="44"/>
          <w:szCs w:val="44"/>
        </w:rPr>
        <w:pict>
          <v:shape id="_x0000_s1518" type="#_x0000_t32" style="position:absolute;left:0;text-align:left;margin-left:32.75pt;margin-top:40.5pt;width:.2pt;height:26.4pt;z-index:251924480" o:connectortype="straight">
            <v:stroke endarrow="block"/>
          </v:shape>
        </w:pict>
      </w:r>
      <w:r>
        <w:rPr>
          <w:rFonts w:ascii="方正小标宋_GBK" w:eastAsia="方正小标宋_GBK"/>
          <w:noProof/>
          <w:color w:val="000000" w:themeColor="text1"/>
          <w:sz w:val="44"/>
          <w:szCs w:val="44"/>
        </w:rPr>
        <w:pict>
          <v:shape id="_x0000_s1516" type="#_x0000_t32" style="position:absolute;left:0;text-align:left;margin-left:332.15pt;margin-top:40.5pt;width:.05pt;height:22.55pt;z-index:251922432" o:connectortype="straight">
            <v:stroke endarrow="block"/>
          </v:shape>
        </w:pict>
      </w:r>
      <w:r w:rsidR="0091244A" w:rsidRPr="00BD09CF">
        <w:rPr>
          <w:rFonts w:ascii="方正小标宋_GBK" w:eastAsia="方正小标宋_GBK"/>
          <w:color w:val="000000" w:themeColor="text1"/>
          <w:sz w:val="44"/>
          <w:szCs w:val="44"/>
        </w:rPr>
        <w:tab/>
      </w:r>
    </w:p>
    <w:p w:rsidR="0091244A" w:rsidRPr="00BD09CF" w:rsidRDefault="005E0755" w:rsidP="0091244A">
      <w:pPr>
        <w:rPr>
          <w:rFonts w:ascii="方正小标宋_GBK" w:eastAsia="方正小标宋_GBK"/>
          <w:color w:val="000000" w:themeColor="text1"/>
          <w:sz w:val="44"/>
          <w:szCs w:val="44"/>
        </w:rPr>
      </w:pPr>
      <w:r>
        <w:rPr>
          <w:rFonts w:ascii="方正小标宋_GBK" w:eastAsia="方正小标宋_GBK"/>
          <w:noProof/>
          <w:color w:val="000000" w:themeColor="text1"/>
          <w:sz w:val="44"/>
          <w:szCs w:val="44"/>
        </w:rPr>
        <w:pict>
          <v:shape id="_x0000_s1517" type="#_x0000_t109" style="position:absolute;left:0;text-align:left;margin-left:-13.55pt;margin-top:20.1pt;width:100.5pt;height:44.25pt;z-index:251923456">
            <v:textbox>
              <w:txbxContent>
                <w:p w:rsidR="00317B08" w:rsidRPr="00EE2957" w:rsidRDefault="00317B08" w:rsidP="0091244A">
                  <w:pPr>
                    <w:spacing w:line="360" w:lineRule="exact"/>
                    <w:jc w:val="center"/>
                    <w:rPr>
                      <w:rFonts w:ascii="方正仿宋_GBK" w:eastAsia="方正仿宋_GBK"/>
                      <w:sz w:val="28"/>
                      <w:szCs w:val="28"/>
                    </w:rPr>
                  </w:pPr>
                  <w:r>
                    <w:rPr>
                      <w:rFonts w:ascii="方正仿宋_GBK" w:eastAsia="方正仿宋_GBK" w:hint="eastAsia"/>
                      <w:sz w:val="28"/>
                      <w:szCs w:val="28"/>
                    </w:rPr>
                    <w:t>综合科跟踪督查落实情况</w:t>
                  </w:r>
                </w:p>
              </w:txbxContent>
            </v:textbox>
          </v:shape>
        </w:pict>
      </w:r>
      <w:r>
        <w:rPr>
          <w:rFonts w:ascii="方正小标宋_GBK" w:eastAsia="方正小标宋_GBK"/>
          <w:noProof/>
          <w:color w:val="000000" w:themeColor="text1"/>
          <w:sz w:val="44"/>
          <w:szCs w:val="44"/>
        </w:rPr>
        <w:pict>
          <v:shape id="_x0000_s1515" type="#_x0000_t109" style="position:absolute;left:0;text-align:left;margin-left:277.55pt;margin-top:16.35pt;width:115.4pt;height:48pt;z-index:251921408">
            <v:textbox>
              <w:txbxContent>
                <w:p w:rsidR="00317B08" w:rsidRDefault="00317B08" w:rsidP="0091244A">
                  <w:pPr>
                    <w:spacing w:line="360" w:lineRule="exact"/>
                    <w:jc w:val="center"/>
                    <w:rPr>
                      <w:rFonts w:ascii="方正仿宋_GBK" w:eastAsia="方正仿宋_GBK"/>
                      <w:sz w:val="28"/>
                      <w:szCs w:val="28"/>
                    </w:rPr>
                  </w:pPr>
                  <w:r>
                    <w:rPr>
                      <w:rFonts w:ascii="方正仿宋_GBK" w:eastAsia="方正仿宋_GBK" w:hint="eastAsia"/>
                      <w:sz w:val="28"/>
                      <w:szCs w:val="28"/>
                    </w:rPr>
                    <w:t>统一思想后</w:t>
                  </w:r>
                </w:p>
                <w:p w:rsidR="00317B08" w:rsidRPr="00EE2957" w:rsidRDefault="00317B08" w:rsidP="0091244A">
                  <w:pPr>
                    <w:spacing w:line="360" w:lineRule="exact"/>
                    <w:jc w:val="center"/>
                    <w:rPr>
                      <w:rFonts w:ascii="方正仿宋_GBK" w:eastAsia="方正仿宋_GBK"/>
                      <w:sz w:val="28"/>
                      <w:szCs w:val="28"/>
                    </w:rPr>
                  </w:pPr>
                  <w:r>
                    <w:rPr>
                      <w:rFonts w:ascii="方正仿宋_GBK" w:eastAsia="方正仿宋_GBK" w:hint="eastAsia"/>
                      <w:sz w:val="28"/>
                      <w:szCs w:val="28"/>
                    </w:rPr>
                    <w:t>再做决议</w:t>
                  </w:r>
                </w:p>
              </w:txbxContent>
            </v:textbox>
          </v:shape>
        </w:pict>
      </w:r>
    </w:p>
    <w:p w:rsidR="00EA19B1" w:rsidRPr="00BD09CF" w:rsidRDefault="00EA19B1" w:rsidP="0091244A">
      <w:pPr>
        <w:spacing w:line="580" w:lineRule="exact"/>
        <w:jc w:val="center"/>
        <w:rPr>
          <w:rFonts w:ascii="方正小标宋_GBK" w:eastAsia="方正小标宋_GBK" w:hAnsi="宋体" w:cs="宋体"/>
          <w:bCs/>
          <w:color w:val="000000" w:themeColor="text1"/>
          <w:sz w:val="44"/>
          <w:szCs w:val="44"/>
        </w:rPr>
      </w:pPr>
    </w:p>
    <w:p w:rsidR="0091244A" w:rsidRPr="00BD09CF" w:rsidRDefault="0091244A" w:rsidP="00633BEC">
      <w:pPr>
        <w:spacing w:line="560" w:lineRule="exact"/>
        <w:jc w:val="center"/>
        <w:rPr>
          <w:rFonts w:ascii="方正小标宋_GBK" w:eastAsia="方正小标宋_GBK" w:hAnsi="宋体" w:cs="宋体"/>
          <w:bCs/>
          <w:color w:val="000000" w:themeColor="text1"/>
          <w:sz w:val="44"/>
          <w:szCs w:val="44"/>
        </w:rPr>
      </w:pPr>
      <w:r w:rsidRPr="00BD09CF">
        <w:rPr>
          <w:rFonts w:ascii="方正小标宋_GBK" w:eastAsia="方正小标宋_GBK" w:hAnsi="宋体" w:cs="宋体" w:hint="eastAsia"/>
          <w:bCs/>
          <w:color w:val="000000" w:themeColor="text1"/>
          <w:sz w:val="44"/>
          <w:szCs w:val="44"/>
        </w:rPr>
        <w:lastRenderedPageBreak/>
        <w:t>白城市委老干部局局长办公会议制度</w:t>
      </w:r>
    </w:p>
    <w:p w:rsidR="0091244A" w:rsidRPr="00BD09CF" w:rsidRDefault="0091244A" w:rsidP="00633BEC">
      <w:pPr>
        <w:spacing w:line="560" w:lineRule="exact"/>
        <w:jc w:val="center"/>
        <w:rPr>
          <w:rFonts w:ascii="宋体" w:hAnsi="宋体" w:cs="宋体"/>
          <w:bCs/>
          <w:color w:val="000000" w:themeColor="text1"/>
          <w:sz w:val="32"/>
          <w:szCs w:val="32"/>
        </w:rPr>
      </w:pPr>
    </w:p>
    <w:p w:rsidR="0091244A" w:rsidRPr="00BD09CF" w:rsidRDefault="0091244A" w:rsidP="00633BEC">
      <w:pPr>
        <w:spacing w:line="560" w:lineRule="exact"/>
        <w:ind w:firstLineChars="200" w:firstLine="640"/>
        <w:rPr>
          <w:rFonts w:ascii="方正仿宋_GBK" w:eastAsia="方正仿宋_GBK" w:hAnsi="宋体"/>
          <w:color w:val="000000" w:themeColor="text1"/>
        </w:rPr>
      </w:pPr>
      <w:r w:rsidRPr="00BD09CF">
        <w:rPr>
          <w:rFonts w:ascii="方正仿宋_GBK" w:eastAsia="方正仿宋_GBK" w:hAnsi="仿宋" w:cs="仿宋" w:hint="eastAsia"/>
          <w:color w:val="000000" w:themeColor="text1"/>
          <w:sz w:val="32"/>
          <w:szCs w:val="32"/>
        </w:rPr>
        <w:t>为提高局长办公会议科学化、制度化、规范化水平，确保科学决策、民主决策，特制定本制度。</w:t>
      </w:r>
    </w:p>
    <w:p w:rsidR="0091244A" w:rsidRPr="00BD09CF" w:rsidRDefault="0091244A" w:rsidP="00633BEC">
      <w:pPr>
        <w:spacing w:line="560" w:lineRule="exact"/>
        <w:ind w:firstLineChars="200" w:firstLine="640"/>
        <w:rPr>
          <w:rFonts w:ascii="方正黑体_GBK" w:eastAsia="方正黑体_GBK" w:hAnsi="楷体" w:cs="楷体"/>
          <w:bCs/>
          <w:color w:val="000000" w:themeColor="text1"/>
          <w:sz w:val="32"/>
          <w:szCs w:val="32"/>
        </w:rPr>
      </w:pPr>
      <w:r w:rsidRPr="00BD09CF">
        <w:rPr>
          <w:rFonts w:ascii="方正黑体_GBK" w:eastAsia="方正黑体_GBK" w:hAnsi="楷体" w:cs="楷体" w:hint="eastAsia"/>
          <w:bCs/>
          <w:color w:val="000000" w:themeColor="text1"/>
          <w:sz w:val="32"/>
          <w:szCs w:val="32"/>
        </w:rPr>
        <w:t>一、出席会议人员</w:t>
      </w:r>
    </w:p>
    <w:p w:rsidR="0091244A" w:rsidRPr="00BD09CF" w:rsidRDefault="0091244A" w:rsidP="00633BEC">
      <w:pPr>
        <w:spacing w:line="560" w:lineRule="exact"/>
        <w:ind w:firstLineChars="200" w:firstLine="640"/>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局长办公会议由局领导班子成员，各科室、</w:t>
      </w:r>
      <w:r w:rsidR="00A85EF5" w:rsidRPr="00BD09CF">
        <w:rPr>
          <w:rFonts w:ascii="方正仿宋_GBK" w:eastAsia="方正仿宋_GBK" w:hAnsi="仿宋" w:hint="eastAsia"/>
          <w:color w:val="000000" w:themeColor="text1"/>
          <w:sz w:val="32"/>
          <w:szCs w:val="32"/>
        </w:rPr>
        <w:t>基层</w:t>
      </w:r>
      <w:r w:rsidRPr="00BD09CF">
        <w:rPr>
          <w:rFonts w:ascii="方正仿宋_GBK" w:eastAsia="方正仿宋_GBK" w:hAnsi="仿宋" w:hint="eastAsia"/>
          <w:color w:val="000000" w:themeColor="text1"/>
          <w:sz w:val="32"/>
          <w:szCs w:val="32"/>
        </w:rPr>
        <w:t>单位负责人及相关人员参加。</w:t>
      </w:r>
    </w:p>
    <w:p w:rsidR="0091244A" w:rsidRPr="00BD09CF" w:rsidRDefault="0091244A" w:rsidP="00633BEC">
      <w:pPr>
        <w:spacing w:line="560" w:lineRule="exact"/>
        <w:ind w:firstLineChars="200" w:firstLine="640"/>
        <w:rPr>
          <w:rFonts w:ascii="方正黑体_GBK" w:eastAsia="方正黑体_GBK" w:hAnsi="楷体" w:cs="楷体"/>
          <w:bCs/>
          <w:color w:val="000000" w:themeColor="text1"/>
          <w:sz w:val="32"/>
          <w:szCs w:val="32"/>
        </w:rPr>
      </w:pPr>
      <w:r w:rsidRPr="00BD09CF">
        <w:rPr>
          <w:rFonts w:ascii="方正黑体_GBK" w:eastAsia="方正黑体_GBK" w:hAnsi="楷体" w:cs="楷体" w:hint="eastAsia"/>
          <w:bCs/>
          <w:color w:val="000000" w:themeColor="text1"/>
          <w:sz w:val="32"/>
          <w:szCs w:val="32"/>
        </w:rPr>
        <w:t>二、会议主要议题</w:t>
      </w:r>
      <w:r w:rsidRPr="00BD09CF">
        <w:rPr>
          <w:rFonts w:ascii="方正仿宋_GBK" w:eastAsia="方正仿宋_GBK" w:hAnsi="仿宋" w:hint="eastAsia"/>
          <w:color w:val="000000" w:themeColor="text1"/>
          <w:sz w:val="32"/>
          <w:szCs w:val="32"/>
        </w:rPr>
        <w:t xml:space="preserve">  </w:t>
      </w:r>
    </w:p>
    <w:p w:rsidR="0091244A" w:rsidRPr="00BD09CF" w:rsidRDefault="0091244A" w:rsidP="00633BEC">
      <w:pPr>
        <w:spacing w:line="560" w:lineRule="exact"/>
        <w:ind w:firstLineChars="200" w:firstLine="640"/>
        <w:rPr>
          <w:rFonts w:ascii="方正仿宋_GBK" w:eastAsia="方正仿宋_GBK" w:hAnsi="仿宋" w:cs="仿宋"/>
          <w:color w:val="000000" w:themeColor="text1"/>
          <w:sz w:val="32"/>
          <w:szCs w:val="32"/>
        </w:rPr>
      </w:pPr>
      <w:r w:rsidRPr="00BD09CF">
        <w:rPr>
          <w:rFonts w:ascii="方正仿宋_GBK" w:eastAsia="方正仿宋_GBK" w:hAnsi="仿宋" w:cs="仿宋" w:hint="eastAsia"/>
          <w:color w:val="000000" w:themeColor="text1"/>
          <w:sz w:val="32"/>
          <w:szCs w:val="32"/>
        </w:rPr>
        <w:t>1.传达中央和省、市委重要文件和会议精神</w:t>
      </w:r>
      <w:r w:rsidR="00E30176" w:rsidRPr="00BD09CF">
        <w:rPr>
          <w:rFonts w:ascii="方正仿宋_GBK" w:eastAsia="方正仿宋_GBK" w:hAnsi="仿宋" w:cs="仿宋" w:hint="eastAsia"/>
          <w:color w:val="000000" w:themeColor="text1"/>
          <w:sz w:val="32"/>
          <w:szCs w:val="32"/>
        </w:rPr>
        <w:t>。</w:t>
      </w:r>
    </w:p>
    <w:p w:rsidR="0091244A" w:rsidRPr="00BD09CF" w:rsidRDefault="0091244A" w:rsidP="00633BEC">
      <w:pPr>
        <w:spacing w:line="560" w:lineRule="exact"/>
        <w:ind w:firstLineChars="200" w:firstLine="640"/>
        <w:rPr>
          <w:rFonts w:ascii="方正仿宋_GBK" w:eastAsia="方正仿宋_GBK" w:hAnsi="仿宋" w:cs="仿宋"/>
          <w:color w:val="000000" w:themeColor="text1"/>
          <w:sz w:val="32"/>
          <w:szCs w:val="32"/>
        </w:rPr>
      </w:pPr>
      <w:r w:rsidRPr="00BD09CF">
        <w:rPr>
          <w:rFonts w:ascii="方正仿宋_GBK" w:eastAsia="方正仿宋_GBK" w:hAnsi="仿宋" w:cs="仿宋" w:hint="eastAsia"/>
          <w:color w:val="000000" w:themeColor="text1"/>
          <w:sz w:val="32"/>
          <w:szCs w:val="32"/>
        </w:rPr>
        <w:t>2.研究制定全市老干部事业发展规划等有关重要问题</w:t>
      </w:r>
      <w:r w:rsidR="00E30176" w:rsidRPr="00BD09CF">
        <w:rPr>
          <w:rFonts w:ascii="方正仿宋_GBK" w:eastAsia="方正仿宋_GBK" w:hAnsi="仿宋" w:cs="仿宋" w:hint="eastAsia"/>
          <w:color w:val="000000" w:themeColor="text1"/>
          <w:sz w:val="32"/>
          <w:szCs w:val="32"/>
        </w:rPr>
        <w:t>。</w:t>
      </w:r>
    </w:p>
    <w:p w:rsidR="0091244A" w:rsidRPr="00BD09CF" w:rsidRDefault="0091244A" w:rsidP="00633BEC">
      <w:pPr>
        <w:spacing w:line="560" w:lineRule="exact"/>
        <w:ind w:firstLineChars="200" w:firstLine="640"/>
        <w:rPr>
          <w:rFonts w:ascii="方正仿宋_GBK" w:eastAsia="方正仿宋_GBK" w:hAnsi="仿宋" w:cs="仿宋"/>
          <w:color w:val="000000" w:themeColor="text1"/>
          <w:sz w:val="32"/>
          <w:szCs w:val="32"/>
        </w:rPr>
      </w:pPr>
      <w:r w:rsidRPr="00BD09CF">
        <w:rPr>
          <w:rFonts w:ascii="方正仿宋_GBK" w:eastAsia="方正仿宋_GBK" w:hAnsi="仿宋" w:cs="仿宋" w:hint="eastAsia"/>
          <w:color w:val="000000" w:themeColor="text1"/>
          <w:sz w:val="32"/>
          <w:szCs w:val="32"/>
        </w:rPr>
        <w:t>3.研究讨论涉及全局的重大问题和重要工作部署</w:t>
      </w:r>
      <w:r w:rsidR="00E30176" w:rsidRPr="00BD09CF">
        <w:rPr>
          <w:rFonts w:ascii="方正仿宋_GBK" w:eastAsia="方正仿宋_GBK" w:hAnsi="仿宋" w:cs="仿宋" w:hint="eastAsia"/>
          <w:color w:val="000000" w:themeColor="text1"/>
          <w:sz w:val="32"/>
          <w:szCs w:val="32"/>
        </w:rPr>
        <w:t>。</w:t>
      </w:r>
    </w:p>
    <w:p w:rsidR="0091244A" w:rsidRPr="00BD09CF" w:rsidRDefault="0091244A" w:rsidP="00633BEC">
      <w:pPr>
        <w:spacing w:line="560" w:lineRule="exact"/>
        <w:ind w:firstLineChars="200" w:firstLine="640"/>
        <w:rPr>
          <w:rFonts w:ascii="方正仿宋_GBK" w:eastAsia="方正仿宋_GBK" w:hAnsi="仿宋" w:cs="仿宋"/>
          <w:color w:val="000000" w:themeColor="text1"/>
          <w:sz w:val="32"/>
          <w:szCs w:val="32"/>
        </w:rPr>
      </w:pPr>
      <w:r w:rsidRPr="00BD09CF">
        <w:rPr>
          <w:rFonts w:ascii="方正仿宋_GBK" w:eastAsia="方正仿宋_GBK" w:hAnsi="仿宋" w:cs="仿宋" w:hint="eastAsia"/>
          <w:color w:val="000000" w:themeColor="text1"/>
          <w:sz w:val="32"/>
          <w:szCs w:val="32"/>
        </w:rPr>
        <w:t>4.听取中心工作、重点工作、创新工作的阶段性进展情况汇报</w:t>
      </w:r>
      <w:r w:rsidR="00E30176" w:rsidRPr="00BD09CF">
        <w:rPr>
          <w:rFonts w:ascii="方正仿宋_GBK" w:eastAsia="方正仿宋_GBK" w:hAnsi="仿宋" w:cs="仿宋" w:hint="eastAsia"/>
          <w:color w:val="000000" w:themeColor="text1"/>
          <w:sz w:val="32"/>
          <w:szCs w:val="32"/>
        </w:rPr>
        <w:t>。</w:t>
      </w:r>
    </w:p>
    <w:p w:rsidR="0091244A" w:rsidRPr="00BD09CF" w:rsidRDefault="0091244A" w:rsidP="00633BEC">
      <w:pPr>
        <w:spacing w:line="560" w:lineRule="exact"/>
        <w:ind w:firstLineChars="200" w:firstLine="640"/>
        <w:rPr>
          <w:rFonts w:ascii="方正仿宋_GBK" w:eastAsia="方正仿宋_GBK" w:hAnsi="仿宋" w:cs="仿宋"/>
          <w:color w:val="000000" w:themeColor="text1"/>
          <w:sz w:val="32"/>
          <w:szCs w:val="32"/>
        </w:rPr>
      </w:pPr>
      <w:r w:rsidRPr="00BD09CF">
        <w:rPr>
          <w:rFonts w:ascii="方正仿宋_GBK" w:eastAsia="方正仿宋_GBK" w:hAnsi="仿宋" w:cs="仿宋" w:hint="eastAsia"/>
          <w:color w:val="000000" w:themeColor="text1"/>
          <w:sz w:val="32"/>
          <w:szCs w:val="32"/>
        </w:rPr>
        <w:t>5.通报有关重要情况</w:t>
      </w:r>
      <w:r w:rsidR="00E30176" w:rsidRPr="00BD09CF">
        <w:rPr>
          <w:rFonts w:ascii="方正仿宋_GBK" w:eastAsia="方正仿宋_GBK" w:hAnsi="仿宋" w:cs="仿宋" w:hint="eastAsia"/>
          <w:color w:val="000000" w:themeColor="text1"/>
          <w:sz w:val="32"/>
          <w:szCs w:val="32"/>
        </w:rPr>
        <w:t>。</w:t>
      </w:r>
    </w:p>
    <w:p w:rsidR="0091244A" w:rsidRPr="00BD09CF" w:rsidRDefault="0091244A" w:rsidP="00633BEC">
      <w:pPr>
        <w:spacing w:line="560" w:lineRule="exact"/>
        <w:ind w:firstLineChars="200" w:firstLine="640"/>
        <w:rPr>
          <w:rFonts w:ascii="方正仿宋_GBK" w:eastAsia="方正仿宋_GBK" w:hAnsi="仿宋"/>
          <w:color w:val="000000" w:themeColor="text1"/>
          <w:sz w:val="32"/>
          <w:szCs w:val="32"/>
        </w:rPr>
      </w:pPr>
      <w:r w:rsidRPr="00BD09CF">
        <w:rPr>
          <w:rFonts w:ascii="方正仿宋_GBK" w:eastAsia="方正仿宋_GBK" w:hAnsi="仿宋" w:cs="仿宋" w:hint="eastAsia"/>
          <w:color w:val="000000" w:themeColor="text1"/>
          <w:sz w:val="32"/>
          <w:szCs w:val="32"/>
        </w:rPr>
        <w:t>6.应由局长办公会议研究决定的其他事项。</w:t>
      </w:r>
    </w:p>
    <w:p w:rsidR="0091244A" w:rsidRPr="00BD09CF" w:rsidRDefault="0091244A" w:rsidP="00633BEC">
      <w:pPr>
        <w:spacing w:line="560" w:lineRule="exact"/>
        <w:ind w:firstLineChars="200" w:firstLine="640"/>
        <w:rPr>
          <w:rFonts w:ascii="方正黑体_GBK" w:eastAsia="方正黑体_GBK" w:hAnsi="楷体" w:cs="楷体"/>
          <w:bCs/>
          <w:color w:val="000000" w:themeColor="text1"/>
          <w:sz w:val="32"/>
          <w:szCs w:val="32"/>
        </w:rPr>
      </w:pPr>
      <w:r w:rsidRPr="00BD09CF">
        <w:rPr>
          <w:rFonts w:ascii="方正黑体_GBK" w:eastAsia="方正黑体_GBK" w:hAnsi="楷体" w:cs="楷体" w:hint="eastAsia"/>
          <w:bCs/>
          <w:color w:val="000000" w:themeColor="text1"/>
          <w:sz w:val="32"/>
          <w:szCs w:val="32"/>
        </w:rPr>
        <w:t>三、会议组织安排</w:t>
      </w:r>
    </w:p>
    <w:p w:rsidR="0091244A" w:rsidRPr="00BD09CF" w:rsidRDefault="0091244A" w:rsidP="00633BEC">
      <w:pPr>
        <w:spacing w:line="560" w:lineRule="exact"/>
        <w:ind w:firstLineChars="200" w:firstLine="640"/>
        <w:rPr>
          <w:rFonts w:ascii="方正仿宋_GBK" w:eastAsia="方正仿宋_GBK" w:hAnsi="仿宋" w:cs="仿宋"/>
          <w:color w:val="000000" w:themeColor="text1"/>
          <w:sz w:val="32"/>
          <w:szCs w:val="32"/>
        </w:rPr>
      </w:pPr>
      <w:r w:rsidRPr="00BD09CF">
        <w:rPr>
          <w:rFonts w:ascii="方正仿宋_GBK" w:eastAsia="方正仿宋_GBK" w:hAnsi="仿宋" w:cs="仿宋" w:hint="eastAsia"/>
          <w:color w:val="000000" w:themeColor="text1"/>
          <w:sz w:val="32"/>
          <w:szCs w:val="32"/>
        </w:rPr>
        <w:t>1.局长办公会议一般每月召开一次，必要时随时召开</w:t>
      </w:r>
      <w:r w:rsidR="00E30176" w:rsidRPr="00BD09CF">
        <w:rPr>
          <w:rFonts w:ascii="方正仿宋_GBK" w:eastAsia="方正仿宋_GBK" w:hAnsi="仿宋" w:cs="仿宋" w:hint="eastAsia"/>
          <w:color w:val="000000" w:themeColor="text1"/>
          <w:sz w:val="32"/>
          <w:szCs w:val="32"/>
        </w:rPr>
        <w:t>。</w:t>
      </w:r>
    </w:p>
    <w:p w:rsidR="0091244A" w:rsidRPr="00BD09CF" w:rsidRDefault="0091244A" w:rsidP="00633BEC">
      <w:pPr>
        <w:spacing w:line="560" w:lineRule="exact"/>
        <w:ind w:firstLineChars="200" w:firstLine="640"/>
        <w:rPr>
          <w:rFonts w:ascii="方正仿宋_GBK" w:eastAsia="方正仿宋_GBK" w:hAnsi="仿宋" w:cs="仿宋"/>
          <w:color w:val="000000" w:themeColor="text1"/>
          <w:sz w:val="32"/>
          <w:szCs w:val="32"/>
        </w:rPr>
      </w:pPr>
      <w:r w:rsidRPr="00BD09CF">
        <w:rPr>
          <w:rFonts w:ascii="方正仿宋_GBK" w:eastAsia="方正仿宋_GBK" w:hAnsi="仿宋" w:cs="仿宋" w:hint="eastAsia"/>
          <w:color w:val="000000" w:themeColor="text1"/>
          <w:sz w:val="32"/>
          <w:szCs w:val="32"/>
        </w:rPr>
        <w:t>2.局长办公会议由局长召集主持。或由局长委托的副局长召集主持，会后，主持会议的副局长应及时向局长报告会议情况</w:t>
      </w:r>
      <w:r w:rsidR="00E30176" w:rsidRPr="00BD09CF">
        <w:rPr>
          <w:rFonts w:ascii="方正仿宋_GBK" w:eastAsia="方正仿宋_GBK" w:hAnsi="仿宋" w:cs="仿宋" w:hint="eastAsia"/>
          <w:color w:val="000000" w:themeColor="text1"/>
          <w:sz w:val="32"/>
          <w:szCs w:val="32"/>
        </w:rPr>
        <w:t>。</w:t>
      </w:r>
    </w:p>
    <w:p w:rsidR="0091244A" w:rsidRPr="00BD09CF" w:rsidRDefault="0091244A" w:rsidP="00633BEC">
      <w:pPr>
        <w:spacing w:line="560" w:lineRule="exact"/>
        <w:rPr>
          <w:rFonts w:ascii="方正仿宋_GBK" w:eastAsia="方正仿宋_GBK" w:hAnsi="仿宋" w:cs="仿宋"/>
          <w:color w:val="000000" w:themeColor="text1"/>
          <w:sz w:val="32"/>
          <w:szCs w:val="32"/>
        </w:rPr>
      </w:pPr>
      <w:r w:rsidRPr="00BD09CF">
        <w:rPr>
          <w:rFonts w:ascii="方正仿宋_GBK" w:eastAsia="方正仿宋_GBK" w:hAnsi="仿宋" w:cs="仿宋" w:hint="eastAsia"/>
          <w:color w:val="000000" w:themeColor="text1"/>
          <w:sz w:val="32"/>
          <w:szCs w:val="32"/>
        </w:rPr>
        <w:t xml:space="preserve">    3.提请局</w:t>
      </w:r>
      <w:r w:rsidR="00A85EF5" w:rsidRPr="00BD09CF">
        <w:rPr>
          <w:rFonts w:ascii="方正仿宋_GBK" w:eastAsia="方正仿宋_GBK" w:hAnsi="仿宋" w:cs="仿宋" w:hint="eastAsia"/>
          <w:color w:val="000000" w:themeColor="text1"/>
          <w:sz w:val="32"/>
          <w:szCs w:val="32"/>
        </w:rPr>
        <w:t>长办公</w:t>
      </w:r>
      <w:r w:rsidRPr="00BD09CF">
        <w:rPr>
          <w:rFonts w:ascii="方正仿宋_GBK" w:eastAsia="方正仿宋_GBK" w:hAnsi="仿宋" w:cs="仿宋" w:hint="eastAsia"/>
          <w:color w:val="000000" w:themeColor="text1"/>
          <w:sz w:val="32"/>
          <w:szCs w:val="32"/>
        </w:rPr>
        <w:t>会议讨论的议题，由局综合科按照要求向局领导、各科室以及基层单位征集。各科室、基层单位拟提交局长办公会议研究讨论的事项，应经分管局领导同意后，上报到局综合科，局综合科汇总后报局长审定</w:t>
      </w:r>
      <w:r w:rsidR="00E30176" w:rsidRPr="00BD09CF">
        <w:rPr>
          <w:rFonts w:ascii="方正仿宋_GBK" w:eastAsia="方正仿宋_GBK" w:hAnsi="仿宋" w:cs="仿宋" w:hint="eastAsia"/>
          <w:color w:val="000000" w:themeColor="text1"/>
          <w:sz w:val="32"/>
          <w:szCs w:val="32"/>
        </w:rPr>
        <w:t>。</w:t>
      </w:r>
    </w:p>
    <w:p w:rsidR="0091244A" w:rsidRPr="00BD09CF" w:rsidRDefault="00A85EF5" w:rsidP="00633BEC">
      <w:pPr>
        <w:spacing w:line="560" w:lineRule="exact"/>
        <w:ind w:firstLineChars="200" w:firstLine="640"/>
        <w:rPr>
          <w:rFonts w:ascii="方正仿宋_GBK" w:eastAsia="方正仿宋_GBK" w:hAnsi="仿宋" w:cs="仿宋"/>
          <w:color w:val="000000" w:themeColor="text1"/>
          <w:sz w:val="32"/>
          <w:szCs w:val="32"/>
        </w:rPr>
      </w:pPr>
      <w:r w:rsidRPr="00BD09CF">
        <w:rPr>
          <w:rFonts w:ascii="方正仿宋_GBK" w:eastAsia="方正仿宋_GBK" w:hAnsi="仿宋" w:cs="仿宋" w:hint="eastAsia"/>
          <w:color w:val="000000" w:themeColor="text1"/>
          <w:sz w:val="32"/>
          <w:szCs w:val="32"/>
        </w:rPr>
        <w:lastRenderedPageBreak/>
        <w:t>4.</w:t>
      </w:r>
      <w:r w:rsidR="0091244A" w:rsidRPr="00BD09CF">
        <w:rPr>
          <w:rFonts w:ascii="方正仿宋_GBK" w:eastAsia="方正仿宋_GBK" w:hAnsi="仿宋" w:cs="仿宋" w:hint="eastAsia"/>
          <w:color w:val="000000" w:themeColor="text1"/>
          <w:sz w:val="32"/>
          <w:szCs w:val="32"/>
        </w:rPr>
        <w:t>各科室、基层单位应根据局长办公会议</w:t>
      </w:r>
      <w:r w:rsidRPr="00BD09CF">
        <w:rPr>
          <w:rFonts w:ascii="方正仿宋_GBK" w:eastAsia="方正仿宋_GBK" w:hAnsi="仿宋" w:cs="仿宋" w:hint="eastAsia"/>
          <w:color w:val="000000" w:themeColor="text1"/>
          <w:sz w:val="32"/>
          <w:szCs w:val="32"/>
        </w:rPr>
        <w:t>议</w:t>
      </w:r>
      <w:r w:rsidR="0091244A" w:rsidRPr="00BD09CF">
        <w:rPr>
          <w:rFonts w:ascii="方正仿宋_GBK" w:eastAsia="方正仿宋_GBK" w:hAnsi="仿宋" w:cs="仿宋" w:hint="eastAsia"/>
          <w:color w:val="000000" w:themeColor="text1"/>
          <w:sz w:val="32"/>
          <w:szCs w:val="32"/>
        </w:rPr>
        <w:t>题内容提前准备好发言提纲和汇报材料</w:t>
      </w:r>
      <w:r w:rsidR="00E30176" w:rsidRPr="00BD09CF">
        <w:rPr>
          <w:rFonts w:ascii="方正仿宋_GBK" w:eastAsia="方正仿宋_GBK" w:hAnsi="仿宋" w:cs="仿宋" w:hint="eastAsia"/>
          <w:color w:val="000000" w:themeColor="text1"/>
          <w:sz w:val="32"/>
          <w:szCs w:val="32"/>
        </w:rPr>
        <w:t>。</w:t>
      </w:r>
    </w:p>
    <w:p w:rsidR="0091244A" w:rsidRPr="00BD09CF" w:rsidRDefault="0091244A" w:rsidP="00633BEC">
      <w:pPr>
        <w:spacing w:line="560" w:lineRule="exact"/>
        <w:ind w:firstLineChars="200" w:firstLine="640"/>
        <w:rPr>
          <w:rFonts w:ascii="方正仿宋_GBK" w:eastAsia="方正仿宋_GBK" w:hAnsi="仿宋" w:cs="仿宋"/>
          <w:color w:val="000000" w:themeColor="text1"/>
          <w:sz w:val="32"/>
          <w:szCs w:val="32"/>
        </w:rPr>
      </w:pPr>
      <w:r w:rsidRPr="00BD09CF">
        <w:rPr>
          <w:rFonts w:ascii="方正仿宋_GBK" w:eastAsia="方正仿宋_GBK" w:hAnsi="仿宋" w:cs="仿宋" w:hint="eastAsia"/>
          <w:color w:val="000000" w:themeColor="text1"/>
          <w:sz w:val="32"/>
          <w:szCs w:val="32"/>
        </w:rPr>
        <w:t>5</w:t>
      </w:r>
      <w:r w:rsidR="002B3ED1" w:rsidRPr="00BD09CF">
        <w:rPr>
          <w:rFonts w:ascii="方正仿宋_GBK" w:eastAsia="方正仿宋_GBK" w:hAnsi="仿宋" w:cs="仿宋" w:hint="eastAsia"/>
          <w:color w:val="000000" w:themeColor="text1"/>
          <w:sz w:val="32"/>
          <w:szCs w:val="32"/>
        </w:rPr>
        <w:t>.</w:t>
      </w:r>
      <w:r w:rsidRPr="00BD09CF">
        <w:rPr>
          <w:rFonts w:ascii="方正仿宋_GBK" w:eastAsia="方正仿宋_GBK" w:hAnsi="仿宋" w:cs="仿宋" w:hint="eastAsia"/>
          <w:color w:val="000000" w:themeColor="text1"/>
          <w:sz w:val="32"/>
          <w:szCs w:val="32"/>
        </w:rPr>
        <w:t>局综合科在局长办公会议召开前要将开会的时间、地点、议题及需要做的准备工作通知与会人员</w:t>
      </w:r>
      <w:r w:rsidR="00E30176" w:rsidRPr="00BD09CF">
        <w:rPr>
          <w:rFonts w:ascii="方正仿宋_GBK" w:eastAsia="方正仿宋_GBK" w:hAnsi="仿宋" w:cs="仿宋" w:hint="eastAsia"/>
          <w:color w:val="000000" w:themeColor="text1"/>
          <w:sz w:val="32"/>
          <w:szCs w:val="32"/>
        </w:rPr>
        <w:t>。</w:t>
      </w:r>
    </w:p>
    <w:p w:rsidR="0091244A" w:rsidRPr="00BD09CF" w:rsidRDefault="0091244A" w:rsidP="00633BEC">
      <w:pPr>
        <w:spacing w:line="560" w:lineRule="exact"/>
        <w:ind w:firstLineChars="200" w:firstLine="640"/>
        <w:rPr>
          <w:rFonts w:ascii="方正仿宋_GBK" w:eastAsia="方正仿宋_GBK" w:hAnsi="仿宋" w:cs="仿宋"/>
          <w:color w:val="000000" w:themeColor="text1"/>
          <w:sz w:val="32"/>
          <w:szCs w:val="32"/>
        </w:rPr>
      </w:pPr>
      <w:r w:rsidRPr="00BD09CF">
        <w:rPr>
          <w:rFonts w:ascii="方正仿宋_GBK" w:eastAsia="方正仿宋_GBK" w:hAnsi="仿宋" w:cs="仿宋" w:hint="eastAsia"/>
          <w:color w:val="000000" w:themeColor="text1"/>
          <w:sz w:val="32"/>
          <w:szCs w:val="32"/>
        </w:rPr>
        <w:t>6.会议召开时，由相关人员进行传达或对议题进行详细汇报</w:t>
      </w:r>
      <w:r w:rsidR="005C18DD" w:rsidRPr="00BD09CF">
        <w:rPr>
          <w:rFonts w:ascii="方正仿宋_GBK" w:eastAsia="方正仿宋_GBK" w:hAnsi="仿宋" w:cs="仿宋" w:hint="eastAsia"/>
          <w:color w:val="000000" w:themeColor="text1"/>
          <w:sz w:val="32"/>
          <w:szCs w:val="32"/>
        </w:rPr>
        <w:t>；</w:t>
      </w:r>
      <w:r w:rsidRPr="00BD09CF">
        <w:rPr>
          <w:rFonts w:ascii="方正仿宋_GBK" w:eastAsia="方正仿宋_GBK" w:hAnsi="仿宋" w:cs="仿宋" w:hint="eastAsia"/>
          <w:color w:val="000000" w:themeColor="text1"/>
          <w:sz w:val="32"/>
          <w:szCs w:val="32"/>
        </w:rPr>
        <w:t>参加会议的人员围绕议题发表意见，实行主要领导末位表态</w:t>
      </w:r>
      <w:r w:rsidR="0065643B" w:rsidRPr="00BD09CF">
        <w:rPr>
          <w:rFonts w:ascii="方正仿宋_GBK" w:eastAsia="方正仿宋_GBK" w:hAnsi="仿宋" w:cs="仿宋" w:hint="eastAsia"/>
          <w:color w:val="000000" w:themeColor="text1"/>
          <w:sz w:val="32"/>
          <w:szCs w:val="32"/>
        </w:rPr>
        <w:t>制</w:t>
      </w:r>
      <w:r w:rsidR="00E30176" w:rsidRPr="00BD09CF">
        <w:rPr>
          <w:rFonts w:ascii="方正仿宋_GBK" w:eastAsia="方正仿宋_GBK" w:hAnsi="仿宋" w:cs="仿宋" w:hint="eastAsia"/>
          <w:color w:val="000000" w:themeColor="text1"/>
          <w:sz w:val="32"/>
          <w:szCs w:val="32"/>
        </w:rPr>
        <w:t>。</w:t>
      </w:r>
    </w:p>
    <w:p w:rsidR="0091244A" w:rsidRPr="00BD09CF" w:rsidRDefault="0091244A" w:rsidP="00633BEC">
      <w:pPr>
        <w:spacing w:line="560" w:lineRule="exact"/>
        <w:ind w:firstLineChars="200" w:firstLine="640"/>
        <w:rPr>
          <w:rFonts w:ascii="方正仿宋_GBK" w:eastAsia="方正仿宋_GBK" w:hAnsi="仿宋"/>
          <w:color w:val="000000" w:themeColor="text1"/>
          <w:sz w:val="32"/>
          <w:szCs w:val="32"/>
        </w:rPr>
      </w:pPr>
      <w:r w:rsidRPr="00BD09CF">
        <w:rPr>
          <w:rFonts w:ascii="方正仿宋_GBK" w:eastAsia="方正仿宋_GBK" w:hAnsi="仿宋" w:cs="仿宋" w:hint="eastAsia"/>
          <w:color w:val="000000" w:themeColor="text1"/>
          <w:sz w:val="32"/>
          <w:szCs w:val="32"/>
        </w:rPr>
        <w:t>7.局长办公会议要遵循民主集中制原则，坚持下级服从上级、少数服从多数原则，认真听取汇报，充分开展讨论，各抒已见，集思广益，集体研究，民主决策。</w:t>
      </w:r>
    </w:p>
    <w:p w:rsidR="0091244A" w:rsidRPr="00BD09CF" w:rsidRDefault="0091244A" w:rsidP="00633BEC">
      <w:pPr>
        <w:spacing w:line="560" w:lineRule="exact"/>
        <w:ind w:firstLineChars="196" w:firstLine="627"/>
        <w:rPr>
          <w:rFonts w:ascii="方正黑体_GBK" w:eastAsia="方正黑体_GBK" w:hAnsi="楷体" w:cs="楷体"/>
          <w:bCs/>
          <w:color w:val="000000" w:themeColor="text1"/>
          <w:sz w:val="32"/>
          <w:szCs w:val="32"/>
        </w:rPr>
      </w:pPr>
      <w:r w:rsidRPr="00BD09CF">
        <w:rPr>
          <w:rFonts w:ascii="方正黑体_GBK" w:eastAsia="方正黑体_GBK" w:hAnsi="楷体" w:cs="楷体" w:hint="eastAsia"/>
          <w:bCs/>
          <w:color w:val="000000" w:themeColor="text1"/>
          <w:sz w:val="32"/>
          <w:szCs w:val="32"/>
        </w:rPr>
        <w:t>四、会议决议的执行和督办</w:t>
      </w:r>
    </w:p>
    <w:p w:rsidR="0091244A" w:rsidRPr="00BD09CF" w:rsidRDefault="0091244A" w:rsidP="00633BEC">
      <w:pPr>
        <w:spacing w:line="560" w:lineRule="exact"/>
        <w:ind w:firstLineChars="200" w:firstLine="640"/>
        <w:rPr>
          <w:rFonts w:ascii="方正仿宋_GBK" w:eastAsia="方正仿宋_GBK" w:hAnsi="仿宋" w:cs="仿宋"/>
          <w:color w:val="000000" w:themeColor="text1"/>
          <w:sz w:val="32"/>
          <w:szCs w:val="32"/>
        </w:rPr>
      </w:pPr>
      <w:r w:rsidRPr="00BD09CF">
        <w:rPr>
          <w:rFonts w:ascii="方正仿宋_GBK" w:eastAsia="方正仿宋_GBK" w:hAnsi="仿宋" w:cs="仿宋" w:hint="eastAsia"/>
          <w:color w:val="000000" w:themeColor="text1"/>
          <w:sz w:val="32"/>
          <w:szCs w:val="32"/>
        </w:rPr>
        <w:t>1.局长办公会议作出的决定，由会议主持人或指定专人向因故未出席会议的局长办公会议成员通报</w:t>
      </w:r>
      <w:r w:rsidR="00271632" w:rsidRPr="00BD09CF">
        <w:rPr>
          <w:rFonts w:ascii="方正仿宋_GBK" w:eastAsia="方正仿宋_GBK" w:hAnsi="仿宋" w:cs="仿宋" w:hint="eastAsia"/>
          <w:color w:val="000000" w:themeColor="text1"/>
          <w:sz w:val="32"/>
          <w:szCs w:val="32"/>
        </w:rPr>
        <w:t>。</w:t>
      </w:r>
    </w:p>
    <w:p w:rsidR="0091244A" w:rsidRPr="00BD09CF" w:rsidRDefault="0091244A" w:rsidP="00633BEC">
      <w:pPr>
        <w:spacing w:line="560" w:lineRule="exact"/>
        <w:ind w:firstLineChars="200" w:firstLine="640"/>
        <w:rPr>
          <w:rFonts w:ascii="方正仿宋_GBK" w:eastAsia="方正仿宋_GBK" w:hAnsi="仿宋" w:cs="仿宋"/>
          <w:color w:val="000000" w:themeColor="text1"/>
          <w:sz w:val="32"/>
          <w:szCs w:val="32"/>
        </w:rPr>
      </w:pPr>
      <w:r w:rsidRPr="00BD09CF">
        <w:rPr>
          <w:rFonts w:ascii="方正仿宋_GBK" w:eastAsia="方正仿宋_GBK" w:hAnsi="仿宋" w:cs="仿宋" w:hint="eastAsia"/>
          <w:color w:val="000000" w:themeColor="text1"/>
          <w:sz w:val="32"/>
          <w:szCs w:val="32"/>
        </w:rPr>
        <w:t>2.凡是局长办公会议传达、部署、决定的事项，</w:t>
      </w:r>
      <w:r w:rsidRPr="00BD09CF">
        <w:rPr>
          <w:rFonts w:ascii="Calibri" w:eastAsia="方正仿宋_GBK" w:hAnsi="Calibri" w:cs="Times New Roman"/>
          <w:color w:val="000000" w:themeColor="text1"/>
          <w:sz w:val="32"/>
          <w:szCs w:val="32"/>
        </w:rPr>
        <w:t>与会成员要按职责分工</w:t>
      </w:r>
      <w:r w:rsidRPr="00BD09CF">
        <w:rPr>
          <w:rFonts w:ascii="方正仿宋_GBK" w:eastAsia="方正仿宋_GBK" w:hAnsi="仿宋" w:cs="仿宋" w:hint="eastAsia"/>
          <w:color w:val="000000" w:themeColor="text1"/>
          <w:sz w:val="32"/>
          <w:szCs w:val="32"/>
        </w:rPr>
        <w:t>认真执行，狠抓落实，按期按标准完成，并及时向局分管领导报告落实情况</w:t>
      </w:r>
      <w:r w:rsidR="00271632" w:rsidRPr="00BD09CF">
        <w:rPr>
          <w:rFonts w:ascii="方正仿宋_GBK" w:eastAsia="方正仿宋_GBK" w:hAnsi="仿宋" w:cs="仿宋" w:hint="eastAsia"/>
          <w:color w:val="000000" w:themeColor="text1"/>
          <w:sz w:val="32"/>
          <w:szCs w:val="32"/>
        </w:rPr>
        <w:t>。</w:t>
      </w:r>
    </w:p>
    <w:p w:rsidR="0091244A" w:rsidRPr="00BD09CF" w:rsidRDefault="0091244A" w:rsidP="00633BEC">
      <w:pPr>
        <w:spacing w:line="560" w:lineRule="exact"/>
        <w:ind w:firstLineChars="200" w:firstLine="640"/>
        <w:rPr>
          <w:rFonts w:eastAsia="方正仿宋_GBK"/>
          <w:color w:val="000000" w:themeColor="text1"/>
          <w:sz w:val="32"/>
          <w:szCs w:val="32"/>
        </w:rPr>
      </w:pPr>
      <w:r w:rsidRPr="00BD09CF">
        <w:rPr>
          <w:rFonts w:ascii="方正仿宋_GBK" w:eastAsia="方正仿宋_GBK" w:hAnsi="仿宋" w:cs="仿宋" w:hint="eastAsia"/>
          <w:color w:val="000000" w:themeColor="text1"/>
          <w:sz w:val="32"/>
          <w:szCs w:val="32"/>
        </w:rPr>
        <w:t>3.</w:t>
      </w:r>
      <w:r w:rsidRPr="00BD09CF">
        <w:rPr>
          <w:rFonts w:eastAsia="方正仿宋_GBK"/>
          <w:color w:val="000000" w:themeColor="text1"/>
          <w:sz w:val="32"/>
          <w:szCs w:val="32"/>
        </w:rPr>
        <w:t>综合科要协助有关领导做好督促检查。</w:t>
      </w:r>
      <w:r w:rsidRPr="00BD09CF">
        <w:rPr>
          <w:rFonts w:ascii="方正仿宋_GBK" w:eastAsia="方正仿宋_GBK" w:hAnsi="仿宋" w:cs="仿宋" w:hint="eastAsia"/>
          <w:color w:val="000000" w:themeColor="text1"/>
          <w:sz w:val="32"/>
          <w:szCs w:val="32"/>
        </w:rPr>
        <w:t>贯彻落实局长办公会议决议过程中，对拒不执行或执行不到位的，要严肃追究相关人员责任</w:t>
      </w:r>
      <w:r w:rsidR="00271632" w:rsidRPr="00BD09CF">
        <w:rPr>
          <w:rFonts w:ascii="方正仿宋_GBK" w:eastAsia="方正仿宋_GBK" w:hAnsi="仿宋" w:cs="仿宋" w:hint="eastAsia"/>
          <w:color w:val="000000" w:themeColor="text1"/>
          <w:sz w:val="32"/>
          <w:szCs w:val="32"/>
        </w:rPr>
        <w:t>。</w:t>
      </w:r>
    </w:p>
    <w:p w:rsidR="0091244A" w:rsidRPr="00BD09CF" w:rsidRDefault="0091244A" w:rsidP="00633BEC">
      <w:pPr>
        <w:spacing w:line="560" w:lineRule="exact"/>
        <w:ind w:firstLineChars="200" w:firstLine="640"/>
        <w:rPr>
          <w:rFonts w:ascii="方正仿宋_GBK" w:eastAsia="方正仿宋_GBK"/>
          <w:color w:val="000000" w:themeColor="text1"/>
          <w:sz w:val="32"/>
          <w:szCs w:val="32"/>
        </w:rPr>
      </w:pPr>
      <w:r w:rsidRPr="00BD09CF">
        <w:rPr>
          <w:rFonts w:ascii="方正仿宋_GBK" w:eastAsia="方正仿宋_GBK" w:hint="eastAsia"/>
          <w:color w:val="000000" w:themeColor="text1"/>
          <w:sz w:val="32"/>
          <w:szCs w:val="32"/>
        </w:rPr>
        <w:t>4.会议所涉保密内容，要严格执行保密纪律，与会人员不得擅自透露，对因泄密造成不良影响或后果严重的，严肃追究有关人员责任。</w:t>
      </w:r>
    </w:p>
    <w:p w:rsidR="0091244A" w:rsidRPr="00BD09CF" w:rsidRDefault="0091244A" w:rsidP="00633BEC">
      <w:pPr>
        <w:spacing w:line="560" w:lineRule="exact"/>
        <w:ind w:firstLineChars="200" w:firstLine="640"/>
        <w:rPr>
          <w:rFonts w:ascii="方正黑体_GBK" w:eastAsia="方正黑体_GBK" w:hAnsi="仿宋" w:cs="仿宋"/>
          <w:color w:val="000000" w:themeColor="text1"/>
          <w:sz w:val="32"/>
          <w:szCs w:val="32"/>
        </w:rPr>
      </w:pPr>
      <w:r w:rsidRPr="00BD09CF">
        <w:rPr>
          <w:rFonts w:ascii="方正黑体_GBK" w:eastAsia="方正黑体_GBK" w:hAnsi="仿宋" w:cs="仿宋" w:hint="eastAsia"/>
          <w:color w:val="000000" w:themeColor="text1"/>
          <w:sz w:val="32"/>
          <w:szCs w:val="32"/>
        </w:rPr>
        <w:t>五、</w:t>
      </w:r>
      <w:r w:rsidRPr="00BD09CF">
        <w:rPr>
          <w:rFonts w:ascii="方正黑体_GBK" w:eastAsia="方正黑体_GBK" w:hint="eastAsia"/>
          <w:color w:val="000000" w:themeColor="text1"/>
          <w:sz w:val="32"/>
          <w:szCs w:val="32"/>
        </w:rPr>
        <w:t>本制度自印发之日起施行。</w:t>
      </w:r>
    </w:p>
    <w:p w:rsidR="0091244A" w:rsidRPr="00BD09CF" w:rsidRDefault="0091244A" w:rsidP="0091244A">
      <w:pPr>
        <w:spacing w:line="580" w:lineRule="exact"/>
        <w:ind w:firstLine="60"/>
        <w:jc w:val="center"/>
        <w:rPr>
          <w:rFonts w:ascii="方正小标宋_GBK" w:eastAsia="方正小标宋_GBK" w:hAnsi="宋体"/>
          <w:color w:val="000000" w:themeColor="text1"/>
          <w:sz w:val="44"/>
          <w:szCs w:val="44"/>
        </w:rPr>
      </w:pPr>
    </w:p>
    <w:p w:rsidR="0091244A" w:rsidRPr="00BD09CF" w:rsidRDefault="0091244A" w:rsidP="0091244A">
      <w:pPr>
        <w:jc w:val="center"/>
        <w:rPr>
          <w:rFonts w:ascii="方正小标宋_GBK" w:eastAsia="方正小标宋_GBK"/>
          <w:color w:val="000000" w:themeColor="text1"/>
          <w:sz w:val="44"/>
          <w:szCs w:val="44"/>
        </w:rPr>
      </w:pPr>
      <w:r w:rsidRPr="00BD09CF">
        <w:rPr>
          <w:rFonts w:ascii="方正小标宋_GBK" w:eastAsia="方正小标宋_GBK" w:hint="eastAsia"/>
          <w:color w:val="000000" w:themeColor="text1"/>
          <w:sz w:val="44"/>
          <w:szCs w:val="44"/>
        </w:rPr>
        <w:lastRenderedPageBreak/>
        <w:t>白城市委老干部局局长办公会议流程图</w:t>
      </w:r>
    </w:p>
    <w:p w:rsidR="0091244A" w:rsidRPr="00BD09CF" w:rsidRDefault="005E0755" w:rsidP="0091244A">
      <w:pPr>
        <w:rPr>
          <w:rFonts w:ascii="方正小标宋_GBK" w:eastAsia="方正小标宋_GBK"/>
          <w:color w:val="000000" w:themeColor="text1"/>
          <w:sz w:val="44"/>
          <w:szCs w:val="44"/>
        </w:rPr>
      </w:pPr>
      <w:r>
        <w:rPr>
          <w:rFonts w:ascii="方正小标宋_GBK" w:eastAsia="方正小标宋_GBK"/>
          <w:noProof/>
          <w:color w:val="000000" w:themeColor="text1"/>
          <w:sz w:val="44"/>
          <w:szCs w:val="44"/>
        </w:rPr>
        <w:pict>
          <v:shape id="_x0000_s1521" type="#_x0000_t109" style="position:absolute;left:0;text-align:left;margin-left:36.7pt;margin-top:15.5pt;width:365.25pt;height:39.4pt;z-index:251927552">
            <v:textbox>
              <w:txbxContent>
                <w:p w:rsidR="00317B08" w:rsidRPr="00573DC5" w:rsidRDefault="00317B08" w:rsidP="0091244A">
                  <w:pPr>
                    <w:jc w:val="center"/>
                    <w:rPr>
                      <w:rFonts w:ascii="方正仿宋_GBK" w:eastAsia="方正仿宋_GBK"/>
                      <w:sz w:val="28"/>
                      <w:szCs w:val="28"/>
                    </w:rPr>
                  </w:pPr>
                  <w:r w:rsidRPr="00573DC5">
                    <w:rPr>
                      <w:rFonts w:ascii="方正仿宋_GBK" w:eastAsia="方正仿宋_GBK" w:hint="eastAsia"/>
                      <w:sz w:val="28"/>
                      <w:szCs w:val="28"/>
                    </w:rPr>
                    <w:t>综合科收集会议议题</w:t>
                  </w:r>
                </w:p>
              </w:txbxContent>
            </v:textbox>
          </v:shape>
        </w:pict>
      </w:r>
    </w:p>
    <w:p w:rsidR="0091244A" w:rsidRPr="00BD09CF" w:rsidRDefault="005E0755" w:rsidP="0091244A">
      <w:pPr>
        <w:rPr>
          <w:rFonts w:ascii="方正小标宋_GBK" w:eastAsia="方正小标宋_GBK"/>
          <w:color w:val="000000" w:themeColor="text1"/>
          <w:sz w:val="44"/>
          <w:szCs w:val="44"/>
        </w:rPr>
      </w:pPr>
      <w:r>
        <w:rPr>
          <w:rFonts w:ascii="方正小标宋_GBK" w:eastAsia="方正小标宋_GBK"/>
          <w:noProof/>
          <w:color w:val="000000" w:themeColor="text1"/>
          <w:sz w:val="44"/>
          <w:szCs w:val="44"/>
        </w:rPr>
        <w:pict>
          <v:shape id="_x0000_s1523" type="#_x0000_t109" style="position:absolute;left:0;text-align:left;margin-left:35.2pt;margin-top:28.35pt;width:366.75pt;height:39.4pt;z-index:251929600;v-text-anchor:middle">
            <v:textbox>
              <w:txbxContent>
                <w:p w:rsidR="00317B08" w:rsidRPr="00573DC5" w:rsidRDefault="00317B08" w:rsidP="0065643B">
                  <w:pPr>
                    <w:spacing w:line="320" w:lineRule="exact"/>
                    <w:jc w:val="center"/>
                    <w:rPr>
                      <w:rFonts w:ascii="方正仿宋_GBK" w:eastAsia="方正仿宋_GBK"/>
                      <w:sz w:val="28"/>
                      <w:szCs w:val="28"/>
                    </w:rPr>
                  </w:pPr>
                  <w:r>
                    <w:rPr>
                      <w:rFonts w:ascii="方正仿宋_GBK" w:eastAsia="方正仿宋_GBK" w:hint="eastAsia"/>
                      <w:sz w:val="28"/>
                      <w:szCs w:val="28"/>
                    </w:rPr>
                    <w:t>有关</w:t>
                  </w:r>
                  <w:r w:rsidRPr="005018C8">
                    <w:rPr>
                      <w:rFonts w:ascii="方正仿宋_GBK" w:eastAsia="方正仿宋_GBK" w:hint="eastAsia"/>
                      <w:sz w:val="28"/>
                      <w:szCs w:val="28"/>
                    </w:rPr>
                    <w:t>科室、</w:t>
                  </w:r>
                  <w:r>
                    <w:rPr>
                      <w:rFonts w:ascii="方正仿宋_GBK" w:eastAsia="方正仿宋_GBK" w:hint="eastAsia"/>
                      <w:sz w:val="28"/>
                      <w:szCs w:val="28"/>
                    </w:rPr>
                    <w:t>基层单位拟提交议题报分管领导审阅</w:t>
                  </w:r>
                </w:p>
              </w:txbxContent>
            </v:textbox>
          </v:shape>
        </w:pict>
      </w:r>
      <w:r>
        <w:rPr>
          <w:rFonts w:ascii="方正小标宋_GBK" w:eastAsia="方正小标宋_GBK"/>
          <w:noProof/>
          <w:color w:val="000000" w:themeColor="text1"/>
          <w:sz w:val="44"/>
          <w:szCs w:val="44"/>
        </w:rPr>
        <w:pict>
          <v:shape id="_x0000_s1522" type="#_x0000_t32" style="position:absolute;left:0;text-align:left;margin-left:225.2pt;margin-top:8.1pt;width:.6pt;height:20.25pt;flip:x;z-index:251928576" o:connectortype="straight">
            <v:stroke endarrow="block"/>
          </v:shape>
        </w:pict>
      </w:r>
    </w:p>
    <w:p w:rsidR="0091244A" w:rsidRPr="00BD09CF" w:rsidRDefault="005E0755" w:rsidP="0091244A">
      <w:pPr>
        <w:jc w:val="center"/>
        <w:rPr>
          <w:rFonts w:ascii="方正小标宋_GBK" w:eastAsia="方正小标宋_GBK"/>
          <w:color w:val="000000" w:themeColor="text1"/>
          <w:sz w:val="44"/>
          <w:szCs w:val="44"/>
        </w:rPr>
      </w:pPr>
      <w:r>
        <w:rPr>
          <w:rFonts w:ascii="方正小标宋_GBK" w:eastAsia="方正小标宋_GBK"/>
          <w:noProof/>
          <w:color w:val="000000" w:themeColor="text1"/>
          <w:sz w:val="44"/>
          <w:szCs w:val="44"/>
        </w:rPr>
        <w:pict>
          <v:shape id="_x0000_s1533" type="#_x0000_t32" style="position:absolute;left:0;text-align:left;margin-left:224pt;margin-top:20.95pt;width:.6pt;height:20.25pt;flip:x;z-index:251939840" o:connectortype="straight">
            <v:stroke endarrow="block"/>
          </v:shape>
        </w:pict>
      </w:r>
      <w:r>
        <w:rPr>
          <w:rFonts w:ascii="方正小标宋_GBK" w:eastAsia="方正小标宋_GBK"/>
          <w:noProof/>
          <w:color w:val="000000" w:themeColor="text1"/>
          <w:sz w:val="44"/>
          <w:szCs w:val="44"/>
        </w:rPr>
        <w:pict>
          <v:shape id="_x0000_s1532" type="#_x0000_t109" style="position:absolute;left:0;text-align:left;margin-left:35.2pt;margin-top:41.2pt;width:366.75pt;height:39.4pt;z-index:251938816;v-text-anchor:middle">
            <v:textbox>
              <w:txbxContent>
                <w:p w:rsidR="00317B08" w:rsidRPr="00573DC5" w:rsidRDefault="00317B08" w:rsidP="0065643B">
                  <w:pPr>
                    <w:spacing w:line="320" w:lineRule="exact"/>
                    <w:jc w:val="center"/>
                    <w:rPr>
                      <w:rFonts w:ascii="方正仿宋_GBK" w:eastAsia="方正仿宋_GBK"/>
                      <w:sz w:val="28"/>
                      <w:szCs w:val="28"/>
                    </w:rPr>
                  </w:pPr>
                  <w:r>
                    <w:rPr>
                      <w:rFonts w:ascii="方正仿宋_GBK" w:eastAsia="方正仿宋_GBK" w:hint="eastAsia"/>
                      <w:sz w:val="28"/>
                      <w:szCs w:val="28"/>
                    </w:rPr>
                    <w:t>报综合科汇总后，报局长审定上会议题，确定召开时间</w:t>
                  </w:r>
                </w:p>
              </w:txbxContent>
            </v:textbox>
          </v:shape>
        </w:pict>
      </w:r>
    </w:p>
    <w:p w:rsidR="0091244A" w:rsidRPr="00BD09CF" w:rsidRDefault="005E0755" w:rsidP="0091244A">
      <w:pPr>
        <w:rPr>
          <w:rFonts w:ascii="方正小标宋_GBK" w:eastAsia="方正小标宋_GBK"/>
          <w:color w:val="000000" w:themeColor="text1"/>
          <w:sz w:val="44"/>
          <w:szCs w:val="44"/>
        </w:rPr>
      </w:pPr>
      <w:r>
        <w:rPr>
          <w:rFonts w:ascii="方正小标宋_GBK" w:eastAsia="方正小标宋_GBK"/>
          <w:noProof/>
          <w:color w:val="000000" w:themeColor="text1"/>
          <w:sz w:val="44"/>
          <w:szCs w:val="44"/>
        </w:rPr>
        <w:pict>
          <v:shape id="_x0000_s1535" type="#_x0000_t32" style="position:absolute;left:0;text-align:left;margin-left:223.4pt;margin-top:33.8pt;width:.6pt;height:20.25pt;flip:x;z-index:251941888" o:connectortype="straight">
            <v:stroke endarrow="block"/>
          </v:shape>
        </w:pict>
      </w:r>
    </w:p>
    <w:p w:rsidR="0091244A" w:rsidRPr="00BD09CF" w:rsidRDefault="005E0755" w:rsidP="0091244A">
      <w:pPr>
        <w:rPr>
          <w:rFonts w:ascii="方正小标宋_GBK" w:eastAsia="方正小标宋_GBK"/>
          <w:color w:val="000000" w:themeColor="text1"/>
          <w:sz w:val="44"/>
          <w:szCs w:val="44"/>
        </w:rPr>
      </w:pPr>
      <w:r>
        <w:rPr>
          <w:rFonts w:ascii="方正小标宋_GBK" w:eastAsia="方正小标宋_GBK"/>
          <w:noProof/>
          <w:color w:val="000000" w:themeColor="text1"/>
          <w:sz w:val="44"/>
          <w:szCs w:val="44"/>
        </w:rPr>
        <w:pict>
          <v:shape id="_x0000_s1534" type="#_x0000_t109" style="position:absolute;left:0;text-align:left;margin-left:35.2pt;margin-top:9.65pt;width:366.75pt;height:39.4pt;z-index:251940864;v-text-anchor:middle">
            <v:textbox>
              <w:txbxContent>
                <w:p w:rsidR="00317B08" w:rsidRPr="00573DC5" w:rsidRDefault="00317B08" w:rsidP="0091244A">
                  <w:pPr>
                    <w:spacing w:line="320" w:lineRule="exact"/>
                    <w:jc w:val="center"/>
                    <w:rPr>
                      <w:rFonts w:ascii="方正仿宋_GBK" w:eastAsia="方正仿宋_GBK"/>
                      <w:sz w:val="28"/>
                      <w:szCs w:val="28"/>
                    </w:rPr>
                  </w:pPr>
                  <w:r>
                    <w:rPr>
                      <w:rFonts w:ascii="方正仿宋_GBK" w:eastAsia="方正仿宋_GBK" w:hint="eastAsia"/>
                      <w:sz w:val="28"/>
                      <w:szCs w:val="28"/>
                    </w:rPr>
                    <w:t>各科室、基层单位提前准备会议材料</w:t>
                  </w:r>
                </w:p>
              </w:txbxContent>
            </v:textbox>
          </v:shape>
        </w:pict>
      </w:r>
    </w:p>
    <w:p w:rsidR="0091244A" w:rsidRPr="00BD09CF" w:rsidRDefault="005E0755" w:rsidP="0091244A">
      <w:pPr>
        <w:tabs>
          <w:tab w:val="left" w:pos="885"/>
        </w:tabs>
        <w:rPr>
          <w:rFonts w:ascii="方正小标宋_GBK" w:eastAsia="方正小标宋_GBK"/>
          <w:color w:val="000000" w:themeColor="text1"/>
          <w:sz w:val="44"/>
          <w:szCs w:val="44"/>
        </w:rPr>
      </w:pPr>
      <w:r>
        <w:rPr>
          <w:rFonts w:ascii="方正小标宋_GBK" w:eastAsia="方正小标宋_GBK"/>
          <w:noProof/>
          <w:color w:val="000000" w:themeColor="text1"/>
          <w:sz w:val="44"/>
          <w:szCs w:val="44"/>
        </w:rPr>
        <w:pict>
          <v:shape id="_x0000_s1540" type="#_x0000_t32" style="position:absolute;left:0;text-align:left;margin-left:223.4pt;margin-top:2.25pt;width:.6pt;height:20.25pt;flip:x;z-index:251947008" o:connectortype="straight">
            <v:stroke endarrow="block"/>
          </v:shape>
        </w:pict>
      </w:r>
      <w:r>
        <w:rPr>
          <w:rFonts w:ascii="方正小标宋_GBK" w:eastAsia="方正小标宋_GBK"/>
          <w:noProof/>
          <w:color w:val="000000" w:themeColor="text1"/>
          <w:sz w:val="44"/>
          <w:szCs w:val="44"/>
        </w:rPr>
        <w:pict>
          <v:shape id="_x0000_s1531" type="#_x0000_t109" style="position:absolute;left:0;text-align:left;margin-left:38.2pt;margin-top:25.65pt;width:365.25pt;height:39.4pt;z-index:251937792;v-text-anchor:middle">
            <v:textbox>
              <w:txbxContent>
                <w:p w:rsidR="00317B08" w:rsidRPr="005018C8" w:rsidRDefault="00317B08" w:rsidP="0091244A">
                  <w:pPr>
                    <w:spacing w:line="320" w:lineRule="exact"/>
                    <w:jc w:val="center"/>
                    <w:rPr>
                      <w:rFonts w:ascii="方正仿宋_GBK" w:eastAsia="方正仿宋_GBK"/>
                      <w:sz w:val="28"/>
                      <w:szCs w:val="28"/>
                    </w:rPr>
                  </w:pPr>
                  <w:r>
                    <w:rPr>
                      <w:rFonts w:ascii="方正仿宋_GBK" w:eastAsia="方正仿宋_GBK" w:hint="eastAsia"/>
                      <w:sz w:val="28"/>
                      <w:szCs w:val="28"/>
                    </w:rPr>
                    <w:t>综合科做好会议通知和会务准备</w:t>
                  </w:r>
                </w:p>
              </w:txbxContent>
            </v:textbox>
          </v:shape>
        </w:pict>
      </w:r>
      <w:r w:rsidR="0091244A" w:rsidRPr="00BD09CF">
        <w:rPr>
          <w:rFonts w:ascii="方正小标宋_GBK" w:eastAsia="方正小标宋_GBK"/>
          <w:color w:val="000000" w:themeColor="text1"/>
          <w:sz w:val="44"/>
          <w:szCs w:val="44"/>
        </w:rPr>
        <w:tab/>
      </w:r>
    </w:p>
    <w:p w:rsidR="0091244A" w:rsidRPr="00BD09CF" w:rsidRDefault="005E0755" w:rsidP="0091244A">
      <w:pPr>
        <w:rPr>
          <w:rFonts w:ascii="方正小标宋_GBK" w:eastAsia="方正小标宋_GBK"/>
          <w:color w:val="000000" w:themeColor="text1"/>
          <w:sz w:val="44"/>
          <w:szCs w:val="44"/>
        </w:rPr>
      </w:pPr>
      <w:r>
        <w:rPr>
          <w:rFonts w:ascii="方正小标宋_GBK" w:eastAsia="方正小标宋_GBK"/>
          <w:noProof/>
          <w:color w:val="000000" w:themeColor="text1"/>
          <w:sz w:val="44"/>
          <w:szCs w:val="44"/>
        </w:rPr>
        <w:pict>
          <v:shape id="_x0000_s1536" type="#_x0000_t32" style="position:absolute;left:0;text-align:left;margin-left:221.6pt;margin-top:18.25pt;width:.6pt;height:20.25pt;flip:x;z-index:251942912" o:connectortype="straight">
            <v:stroke endarrow="block"/>
          </v:shape>
        </w:pict>
      </w:r>
      <w:r>
        <w:rPr>
          <w:rFonts w:ascii="方正小标宋_GBK" w:eastAsia="方正小标宋_GBK"/>
          <w:noProof/>
          <w:color w:val="000000" w:themeColor="text1"/>
          <w:sz w:val="44"/>
          <w:szCs w:val="44"/>
        </w:rPr>
        <w:pict>
          <v:shape id="_x0000_s1524" type="#_x0000_t109" style="position:absolute;left:0;text-align:left;margin-left:38.2pt;margin-top:40.35pt;width:363pt;height:39.4pt;z-index:251930624">
            <v:textbox>
              <w:txbxContent>
                <w:p w:rsidR="00317B08" w:rsidRPr="005018C8" w:rsidRDefault="00317B08" w:rsidP="0091244A">
                  <w:pPr>
                    <w:spacing w:line="320" w:lineRule="exact"/>
                    <w:rPr>
                      <w:rFonts w:ascii="方正仿宋_GBK" w:eastAsia="方正仿宋_GBK"/>
                      <w:sz w:val="28"/>
                      <w:szCs w:val="28"/>
                    </w:rPr>
                  </w:pPr>
                  <w:r>
                    <w:rPr>
                      <w:rFonts w:ascii="方正仿宋_GBK" w:eastAsia="方正仿宋_GBK" w:hint="eastAsia"/>
                      <w:sz w:val="28"/>
                      <w:szCs w:val="28"/>
                    </w:rPr>
                    <w:t>局长办公会议按“集体领导、民主集中、个别酝酿、会议决定”原则集体研究，实行一把手末位表态制</w:t>
                  </w:r>
                </w:p>
              </w:txbxContent>
            </v:textbox>
          </v:shape>
        </w:pict>
      </w:r>
    </w:p>
    <w:p w:rsidR="0091244A" w:rsidRPr="00BD09CF" w:rsidRDefault="005E0755" w:rsidP="0091244A">
      <w:pPr>
        <w:rPr>
          <w:rFonts w:ascii="方正小标宋_GBK" w:eastAsia="方正小标宋_GBK"/>
          <w:color w:val="000000" w:themeColor="text1"/>
          <w:sz w:val="44"/>
          <w:szCs w:val="44"/>
        </w:rPr>
      </w:pPr>
      <w:r>
        <w:rPr>
          <w:rFonts w:ascii="方正小标宋_GBK" w:eastAsia="方正小标宋_GBK"/>
          <w:noProof/>
          <w:color w:val="000000" w:themeColor="text1"/>
          <w:sz w:val="44"/>
          <w:szCs w:val="44"/>
        </w:rPr>
        <w:pict>
          <v:shape id="_x0000_s1538" type="#_x0000_t32" style="position:absolute;left:0;text-align:left;margin-left:347.65pt;margin-top:32.95pt;width:.6pt;height:20.25pt;flip:x;z-index:251944960" o:connectortype="straight">
            <v:stroke endarrow="block"/>
          </v:shape>
        </w:pict>
      </w:r>
      <w:r>
        <w:rPr>
          <w:rFonts w:ascii="方正小标宋_GBK" w:eastAsia="方正小标宋_GBK"/>
          <w:noProof/>
          <w:color w:val="000000" w:themeColor="text1"/>
          <w:sz w:val="44"/>
          <w:szCs w:val="44"/>
        </w:rPr>
        <w:pict>
          <v:shape id="_x0000_s1537" type="#_x0000_t32" style="position:absolute;left:0;text-align:left;margin-left:101.95pt;margin-top:33.2pt;width:.6pt;height:20.25pt;flip:x;z-index:251943936" o:connectortype="straight">
            <v:stroke endarrow="block"/>
          </v:shape>
        </w:pict>
      </w:r>
    </w:p>
    <w:p w:rsidR="0091244A" w:rsidRPr="00BD09CF" w:rsidRDefault="005E0755" w:rsidP="0091244A">
      <w:pPr>
        <w:rPr>
          <w:rFonts w:ascii="方正小标宋_GBK" w:eastAsia="方正小标宋_GBK"/>
          <w:color w:val="000000" w:themeColor="text1"/>
          <w:sz w:val="44"/>
          <w:szCs w:val="44"/>
        </w:rPr>
      </w:pPr>
      <w:r>
        <w:rPr>
          <w:rFonts w:ascii="方正小标宋_GBK" w:eastAsia="方正小标宋_GBK"/>
          <w:noProof/>
          <w:color w:val="000000" w:themeColor="text1"/>
          <w:sz w:val="44"/>
          <w:szCs w:val="44"/>
        </w:rPr>
        <w:pict>
          <v:shape id="_x0000_s1526" type="#_x0000_t109" style="position:absolute;left:0;text-align:left;margin-left:286.55pt;margin-top:6.65pt;width:115.4pt;height:42pt;z-index:251932672">
            <v:textbox style="mso-next-textbox:#_x0000_s1526">
              <w:txbxContent>
                <w:p w:rsidR="00317B08" w:rsidRPr="00EE2957" w:rsidRDefault="00317B08" w:rsidP="0091244A">
                  <w:pPr>
                    <w:jc w:val="center"/>
                    <w:rPr>
                      <w:rFonts w:ascii="方正仿宋_GBK" w:eastAsia="方正仿宋_GBK"/>
                      <w:sz w:val="28"/>
                      <w:szCs w:val="28"/>
                    </w:rPr>
                  </w:pPr>
                  <w:r>
                    <w:rPr>
                      <w:rFonts w:ascii="方正仿宋_GBK" w:eastAsia="方正仿宋_GBK" w:hint="eastAsia"/>
                      <w:sz w:val="28"/>
                      <w:szCs w:val="28"/>
                    </w:rPr>
                    <w:t>有较大分歧</w:t>
                  </w:r>
                </w:p>
              </w:txbxContent>
            </v:textbox>
          </v:shape>
        </w:pict>
      </w:r>
      <w:r>
        <w:rPr>
          <w:rFonts w:ascii="方正小标宋_GBK" w:eastAsia="方正小标宋_GBK"/>
          <w:noProof/>
          <w:color w:val="000000" w:themeColor="text1"/>
          <w:sz w:val="44"/>
          <w:szCs w:val="44"/>
        </w:rPr>
        <w:pict>
          <v:shape id="_x0000_s1525" type="#_x0000_t109" style="position:absolute;left:0;text-align:left;margin-left:-3.05pt;margin-top:6.65pt;width:189.75pt;height:42pt;z-index:251931648">
            <v:textbox style="mso-next-textbox:#_x0000_s1525">
              <w:txbxContent>
                <w:p w:rsidR="00317B08" w:rsidRPr="00EE2957" w:rsidRDefault="00317B08" w:rsidP="0091244A">
                  <w:pPr>
                    <w:jc w:val="center"/>
                    <w:rPr>
                      <w:rFonts w:ascii="方正仿宋_GBK" w:eastAsia="方正仿宋_GBK"/>
                      <w:sz w:val="28"/>
                      <w:szCs w:val="28"/>
                    </w:rPr>
                  </w:pPr>
                  <w:r w:rsidRPr="00EE2957">
                    <w:rPr>
                      <w:rFonts w:ascii="方正仿宋_GBK" w:eastAsia="方正仿宋_GBK" w:hint="eastAsia"/>
                      <w:sz w:val="28"/>
                      <w:szCs w:val="28"/>
                    </w:rPr>
                    <w:t>会议通过</w:t>
                  </w:r>
                </w:p>
              </w:txbxContent>
            </v:textbox>
          </v:shape>
        </w:pict>
      </w:r>
    </w:p>
    <w:p w:rsidR="0091244A" w:rsidRPr="00BD09CF" w:rsidRDefault="005E0755" w:rsidP="0091244A">
      <w:pPr>
        <w:rPr>
          <w:rFonts w:ascii="方正小标宋_GBK" w:eastAsia="方正小标宋_GBK"/>
          <w:color w:val="000000" w:themeColor="text1"/>
          <w:sz w:val="44"/>
          <w:szCs w:val="44"/>
        </w:rPr>
      </w:pPr>
      <w:r>
        <w:rPr>
          <w:rFonts w:ascii="方正小标宋_GBK" w:eastAsia="方正小标宋_GBK"/>
          <w:noProof/>
          <w:color w:val="000000" w:themeColor="text1"/>
          <w:sz w:val="44"/>
          <w:szCs w:val="44"/>
        </w:rPr>
        <w:pict>
          <v:shape id="_x0000_s1527" type="#_x0000_t109" style="position:absolute;left:0;text-align:left;margin-left:102.55pt;margin-top:22.1pt;width:100.65pt;height:44.25pt;z-index:251933696">
            <v:textbox>
              <w:txbxContent>
                <w:p w:rsidR="00317B08" w:rsidRDefault="00317B08" w:rsidP="0091244A">
                  <w:pPr>
                    <w:spacing w:line="360" w:lineRule="exact"/>
                    <w:jc w:val="center"/>
                    <w:rPr>
                      <w:rFonts w:ascii="方正仿宋_GBK" w:eastAsia="方正仿宋_GBK"/>
                      <w:sz w:val="28"/>
                      <w:szCs w:val="28"/>
                    </w:rPr>
                  </w:pPr>
                  <w:r>
                    <w:rPr>
                      <w:rFonts w:ascii="方正仿宋_GBK" w:eastAsia="方正仿宋_GBK" w:hint="eastAsia"/>
                      <w:sz w:val="28"/>
                      <w:szCs w:val="28"/>
                    </w:rPr>
                    <w:t>形成会议决议</w:t>
                  </w:r>
                </w:p>
                <w:p w:rsidR="00317B08" w:rsidRPr="00EE2957" w:rsidRDefault="00317B08" w:rsidP="0091244A">
                  <w:pPr>
                    <w:spacing w:line="360" w:lineRule="exact"/>
                    <w:jc w:val="center"/>
                    <w:rPr>
                      <w:rFonts w:ascii="方正仿宋_GBK" w:eastAsia="方正仿宋_GBK"/>
                      <w:sz w:val="28"/>
                      <w:szCs w:val="28"/>
                    </w:rPr>
                  </w:pPr>
                  <w:r>
                    <w:rPr>
                      <w:rFonts w:ascii="方正仿宋_GBK" w:eastAsia="方正仿宋_GBK" w:hint="eastAsia"/>
                      <w:sz w:val="28"/>
                      <w:szCs w:val="28"/>
                    </w:rPr>
                    <w:t>做好记录</w:t>
                  </w:r>
                </w:p>
              </w:txbxContent>
            </v:textbox>
          </v:shape>
        </w:pict>
      </w:r>
      <w:r>
        <w:rPr>
          <w:rFonts w:ascii="方正小标宋_GBK" w:eastAsia="方正小标宋_GBK"/>
          <w:noProof/>
          <w:color w:val="000000" w:themeColor="text1"/>
          <w:sz w:val="44"/>
          <w:szCs w:val="44"/>
        </w:rPr>
        <w:pict>
          <v:shape id="_x0000_s1544" type="#_x0000_t32" style="position:absolute;left:0;text-align:left;margin-left:347.05pt;margin-top:1.85pt;width:.6pt;height:20.25pt;flip:x;z-index:251951104" o:connectortype="straight">
            <v:stroke endarrow="block"/>
          </v:shape>
        </w:pict>
      </w:r>
      <w:r>
        <w:rPr>
          <w:rFonts w:ascii="方正小标宋_GBK" w:eastAsia="方正小标宋_GBK"/>
          <w:noProof/>
          <w:color w:val="000000" w:themeColor="text1"/>
          <w:sz w:val="44"/>
          <w:szCs w:val="44"/>
        </w:rPr>
        <w:pict>
          <v:shape id="_x0000_s1529" type="#_x0000_t109" style="position:absolute;left:0;text-align:left;margin-left:285.8pt;margin-top:22.1pt;width:115.4pt;height:44.25pt;z-index:251935744;v-text-anchor:middle">
            <v:textbox>
              <w:txbxContent>
                <w:p w:rsidR="00317B08" w:rsidRPr="00EE2957" w:rsidRDefault="00317B08" w:rsidP="0091244A">
                  <w:pPr>
                    <w:jc w:val="center"/>
                    <w:rPr>
                      <w:rFonts w:ascii="方正仿宋_GBK" w:eastAsia="方正仿宋_GBK"/>
                      <w:sz w:val="28"/>
                      <w:szCs w:val="28"/>
                    </w:rPr>
                  </w:pPr>
                  <w:r>
                    <w:rPr>
                      <w:rFonts w:ascii="方正仿宋_GBK" w:eastAsia="方正仿宋_GBK" w:hint="eastAsia"/>
                      <w:sz w:val="28"/>
                      <w:szCs w:val="28"/>
                    </w:rPr>
                    <w:t>重新调研论证</w:t>
                  </w:r>
                </w:p>
              </w:txbxContent>
            </v:textbox>
          </v:shape>
        </w:pict>
      </w:r>
      <w:r>
        <w:rPr>
          <w:rFonts w:ascii="方正小标宋_GBK" w:eastAsia="方正小标宋_GBK"/>
          <w:noProof/>
          <w:color w:val="000000" w:themeColor="text1"/>
          <w:sz w:val="44"/>
          <w:szCs w:val="44"/>
        </w:rPr>
        <w:pict>
          <v:shape id="_x0000_s1541" type="#_x0000_t32" style="position:absolute;left:0;text-align:left;margin-left:38.2pt;margin-top:1.85pt;width:.6pt;height:20.25pt;flip:x;z-index:251948032" o:connectortype="straight">
            <v:stroke endarrow="block"/>
          </v:shape>
        </w:pict>
      </w:r>
      <w:r>
        <w:rPr>
          <w:rFonts w:ascii="方正小标宋_GBK" w:eastAsia="方正小标宋_GBK"/>
          <w:noProof/>
          <w:color w:val="000000" w:themeColor="text1"/>
          <w:sz w:val="44"/>
          <w:szCs w:val="44"/>
        </w:rPr>
        <w:pict>
          <v:shape id="_x0000_s1528" type="#_x0000_t109" style="position:absolute;left:0;text-align:left;margin-left:-12.8pt;margin-top:22.1pt;width:100.5pt;height:43.5pt;z-index:251934720">
            <v:textbox>
              <w:txbxContent>
                <w:p w:rsidR="00317B08" w:rsidRPr="00EE2957" w:rsidRDefault="00317B08" w:rsidP="0091244A">
                  <w:pPr>
                    <w:jc w:val="center"/>
                    <w:rPr>
                      <w:rFonts w:ascii="方正仿宋_GBK" w:eastAsia="方正仿宋_GBK"/>
                      <w:sz w:val="28"/>
                      <w:szCs w:val="28"/>
                    </w:rPr>
                  </w:pPr>
                  <w:r>
                    <w:rPr>
                      <w:rFonts w:ascii="方正仿宋_GBK" w:eastAsia="方正仿宋_GBK" w:hint="eastAsia"/>
                      <w:sz w:val="28"/>
                      <w:szCs w:val="28"/>
                    </w:rPr>
                    <w:t>相关部门落实</w:t>
                  </w:r>
                </w:p>
              </w:txbxContent>
            </v:textbox>
          </v:shape>
        </w:pict>
      </w:r>
      <w:r>
        <w:rPr>
          <w:rFonts w:ascii="方正小标宋_GBK" w:eastAsia="方正小标宋_GBK"/>
          <w:noProof/>
          <w:color w:val="000000" w:themeColor="text1"/>
          <w:sz w:val="44"/>
          <w:szCs w:val="44"/>
        </w:rPr>
        <w:pict>
          <v:shape id="_x0000_s1539" type="#_x0000_t32" style="position:absolute;left:0;text-align:left;margin-left:154.6pt;margin-top:1.85pt;width:.6pt;height:20.25pt;flip:x;z-index:251945984" o:connectortype="straight">
            <v:stroke endarrow="block"/>
          </v:shape>
        </w:pict>
      </w:r>
    </w:p>
    <w:p w:rsidR="0091244A" w:rsidRPr="00BD09CF" w:rsidRDefault="005E0755" w:rsidP="0091244A">
      <w:pPr>
        <w:tabs>
          <w:tab w:val="left" w:pos="1575"/>
        </w:tabs>
        <w:rPr>
          <w:rFonts w:ascii="方正小标宋_GBK" w:eastAsia="方正小标宋_GBK"/>
          <w:color w:val="000000" w:themeColor="text1"/>
          <w:sz w:val="44"/>
          <w:szCs w:val="44"/>
        </w:rPr>
      </w:pPr>
      <w:r>
        <w:rPr>
          <w:rFonts w:ascii="方正小标宋_GBK" w:eastAsia="方正小标宋_GBK"/>
          <w:noProof/>
          <w:color w:val="000000" w:themeColor="text1"/>
          <w:sz w:val="44"/>
          <w:szCs w:val="44"/>
        </w:rPr>
        <w:pict>
          <v:shape id="_x0000_s1545" type="#_x0000_t32" style="position:absolute;left:0;text-align:left;margin-left:347.05pt;margin-top:18.8pt;width:.6pt;height:20.25pt;flip:x;z-index:251952128" o:connectortype="straight">
            <v:stroke endarrow="block"/>
          </v:shape>
        </w:pict>
      </w:r>
      <w:r>
        <w:rPr>
          <w:rFonts w:ascii="方正小标宋_GBK" w:eastAsia="方正小标宋_GBK"/>
          <w:noProof/>
          <w:color w:val="000000" w:themeColor="text1"/>
          <w:sz w:val="44"/>
          <w:szCs w:val="44"/>
        </w:rPr>
        <w:pict>
          <v:shape id="_x0000_s1530" type="#_x0000_t109" style="position:absolute;left:0;text-align:left;margin-left:288.05pt;margin-top:39.8pt;width:115.4pt;height:48pt;z-index:251936768">
            <v:textbox>
              <w:txbxContent>
                <w:p w:rsidR="00317B08" w:rsidRDefault="00317B08" w:rsidP="0091244A">
                  <w:pPr>
                    <w:spacing w:line="360" w:lineRule="exact"/>
                    <w:jc w:val="center"/>
                    <w:rPr>
                      <w:rFonts w:ascii="方正仿宋_GBK" w:eastAsia="方正仿宋_GBK"/>
                      <w:sz w:val="28"/>
                      <w:szCs w:val="28"/>
                    </w:rPr>
                  </w:pPr>
                  <w:r>
                    <w:rPr>
                      <w:rFonts w:ascii="方正仿宋_GBK" w:eastAsia="方正仿宋_GBK" w:hint="eastAsia"/>
                      <w:sz w:val="28"/>
                      <w:szCs w:val="28"/>
                    </w:rPr>
                    <w:t>统一思想后</w:t>
                  </w:r>
                </w:p>
                <w:p w:rsidR="00317B08" w:rsidRPr="00EE2957" w:rsidRDefault="00317B08" w:rsidP="0091244A">
                  <w:pPr>
                    <w:spacing w:line="360" w:lineRule="exact"/>
                    <w:jc w:val="center"/>
                    <w:rPr>
                      <w:rFonts w:ascii="方正仿宋_GBK" w:eastAsia="方正仿宋_GBK"/>
                      <w:sz w:val="28"/>
                      <w:szCs w:val="28"/>
                    </w:rPr>
                  </w:pPr>
                  <w:r>
                    <w:rPr>
                      <w:rFonts w:ascii="方正仿宋_GBK" w:eastAsia="方正仿宋_GBK" w:hint="eastAsia"/>
                      <w:sz w:val="28"/>
                      <w:szCs w:val="28"/>
                    </w:rPr>
                    <w:t>再做决议</w:t>
                  </w:r>
                </w:p>
              </w:txbxContent>
            </v:textbox>
          </v:shape>
        </w:pict>
      </w:r>
      <w:r>
        <w:rPr>
          <w:rFonts w:ascii="方正小标宋_GBK" w:eastAsia="方正小标宋_GBK"/>
          <w:noProof/>
          <w:color w:val="000000" w:themeColor="text1"/>
          <w:sz w:val="44"/>
          <w:szCs w:val="44"/>
        </w:rPr>
        <w:pict>
          <v:shape id="_x0000_s1542" type="#_x0000_t32" style="position:absolute;left:0;text-align:left;margin-left:36.7pt;margin-top:18.8pt;width:.6pt;height:20.25pt;flip:x;z-index:251949056" o:connectortype="straight">
            <v:stroke endarrow="block"/>
          </v:shape>
        </w:pict>
      </w:r>
      <w:r>
        <w:rPr>
          <w:rFonts w:ascii="方正小标宋_GBK" w:eastAsia="方正小标宋_GBK"/>
          <w:noProof/>
          <w:color w:val="000000" w:themeColor="text1"/>
          <w:sz w:val="44"/>
          <w:szCs w:val="44"/>
        </w:rPr>
        <w:pict>
          <v:shape id="_x0000_s1543" type="#_x0000_t109" style="position:absolute;left:0;text-align:left;margin-left:-12.8pt;margin-top:39.05pt;width:100.5pt;height:44.25pt;z-index:251950080">
            <v:textbox>
              <w:txbxContent>
                <w:p w:rsidR="00317B08" w:rsidRPr="00EE2957" w:rsidRDefault="00317B08" w:rsidP="0091244A">
                  <w:pPr>
                    <w:spacing w:line="360" w:lineRule="exact"/>
                    <w:jc w:val="center"/>
                    <w:rPr>
                      <w:rFonts w:ascii="方正仿宋_GBK" w:eastAsia="方正仿宋_GBK"/>
                      <w:sz w:val="28"/>
                      <w:szCs w:val="28"/>
                    </w:rPr>
                  </w:pPr>
                  <w:r>
                    <w:rPr>
                      <w:rFonts w:ascii="方正仿宋_GBK" w:eastAsia="方正仿宋_GBK" w:hint="eastAsia"/>
                      <w:sz w:val="28"/>
                      <w:szCs w:val="28"/>
                    </w:rPr>
                    <w:t>综合科跟踪督查落实情况</w:t>
                  </w:r>
                </w:p>
              </w:txbxContent>
            </v:textbox>
          </v:shape>
        </w:pict>
      </w:r>
      <w:r w:rsidR="0091244A" w:rsidRPr="00BD09CF">
        <w:rPr>
          <w:rFonts w:ascii="方正小标宋_GBK" w:eastAsia="方正小标宋_GBK"/>
          <w:color w:val="000000" w:themeColor="text1"/>
          <w:sz w:val="44"/>
          <w:szCs w:val="44"/>
        </w:rPr>
        <w:tab/>
      </w:r>
    </w:p>
    <w:p w:rsidR="00EA19B1" w:rsidRPr="00BD09CF" w:rsidRDefault="00EA19B1" w:rsidP="0091244A">
      <w:pPr>
        <w:spacing w:line="580" w:lineRule="exact"/>
        <w:ind w:firstLine="60"/>
        <w:jc w:val="center"/>
        <w:rPr>
          <w:rFonts w:ascii="方正小标宋_GBK" w:eastAsia="方正小标宋_GBK"/>
          <w:color w:val="000000" w:themeColor="text1"/>
          <w:sz w:val="44"/>
          <w:szCs w:val="44"/>
        </w:rPr>
      </w:pPr>
    </w:p>
    <w:p w:rsidR="00EA19B1" w:rsidRPr="00BD09CF" w:rsidRDefault="00EA19B1" w:rsidP="0091244A">
      <w:pPr>
        <w:spacing w:line="580" w:lineRule="exact"/>
        <w:ind w:firstLine="60"/>
        <w:jc w:val="center"/>
        <w:rPr>
          <w:rFonts w:ascii="方正小标宋_GBK" w:eastAsia="方正小标宋_GBK" w:hAnsi="宋体"/>
          <w:color w:val="000000" w:themeColor="text1"/>
          <w:sz w:val="44"/>
          <w:szCs w:val="44"/>
        </w:rPr>
      </w:pPr>
    </w:p>
    <w:p w:rsidR="00EA19B1" w:rsidRPr="00BD09CF" w:rsidRDefault="00EA19B1" w:rsidP="0091244A">
      <w:pPr>
        <w:spacing w:line="580" w:lineRule="exact"/>
        <w:ind w:firstLine="60"/>
        <w:jc w:val="center"/>
        <w:rPr>
          <w:rFonts w:ascii="方正小标宋_GBK" w:eastAsia="方正小标宋_GBK" w:hAnsi="宋体"/>
          <w:color w:val="000000" w:themeColor="text1"/>
          <w:sz w:val="44"/>
          <w:szCs w:val="44"/>
        </w:rPr>
      </w:pPr>
    </w:p>
    <w:p w:rsidR="0091244A" w:rsidRPr="00BD09CF" w:rsidRDefault="0091244A" w:rsidP="00633BEC">
      <w:pPr>
        <w:spacing w:line="580" w:lineRule="exact"/>
        <w:ind w:firstLine="60"/>
        <w:jc w:val="center"/>
        <w:rPr>
          <w:rFonts w:ascii="方正小标宋_GBK" w:eastAsia="方正小标宋_GBK" w:hAnsi="宋体"/>
          <w:color w:val="000000" w:themeColor="text1"/>
          <w:sz w:val="44"/>
          <w:szCs w:val="44"/>
        </w:rPr>
      </w:pPr>
      <w:r w:rsidRPr="00BD09CF">
        <w:rPr>
          <w:rFonts w:ascii="方正小标宋_GBK" w:eastAsia="方正小标宋_GBK" w:hAnsi="宋体" w:hint="eastAsia"/>
          <w:color w:val="000000" w:themeColor="text1"/>
          <w:sz w:val="44"/>
          <w:szCs w:val="44"/>
        </w:rPr>
        <w:lastRenderedPageBreak/>
        <w:t>白城市委老干部局</w:t>
      </w:r>
    </w:p>
    <w:p w:rsidR="0091244A" w:rsidRPr="00BD09CF" w:rsidRDefault="0091244A" w:rsidP="00633BEC">
      <w:pPr>
        <w:spacing w:line="580" w:lineRule="exact"/>
        <w:jc w:val="center"/>
        <w:rPr>
          <w:rFonts w:ascii="方正小标宋_GBK" w:eastAsia="方正小标宋_GBK" w:hAnsi="宋体"/>
          <w:color w:val="000000" w:themeColor="text1"/>
          <w:sz w:val="44"/>
          <w:szCs w:val="44"/>
        </w:rPr>
      </w:pPr>
      <w:r w:rsidRPr="00BD09CF">
        <w:rPr>
          <w:rFonts w:ascii="方正小标宋_GBK" w:eastAsia="方正小标宋_GBK" w:hAnsi="宋体" w:hint="eastAsia"/>
          <w:color w:val="000000" w:themeColor="text1"/>
          <w:sz w:val="44"/>
          <w:szCs w:val="44"/>
        </w:rPr>
        <w:t>“五个不直接分管”和“末位表态”制度</w:t>
      </w:r>
    </w:p>
    <w:p w:rsidR="0091244A" w:rsidRPr="00BD09CF" w:rsidRDefault="0091244A" w:rsidP="00633BEC">
      <w:pPr>
        <w:spacing w:line="580" w:lineRule="exact"/>
        <w:rPr>
          <w:rFonts w:ascii="仿宋_GB2312" w:eastAsia="仿宋_GB2312" w:hAnsi="宋体"/>
          <w:color w:val="000000" w:themeColor="text1"/>
          <w:sz w:val="32"/>
          <w:szCs w:val="32"/>
        </w:rPr>
      </w:pPr>
    </w:p>
    <w:p w:rsidR="0091244A" w:rsidRPr="00BD09CF" w:rsidRDefault="0091244A" w:rsidP="009D0057">
      <w:pPr>
        <w:spacing w:line="580" w:lineRule="exact"/>
        <w:ind w:firstLineChars="200" w:firstLine="643"/>
        <w:rPr>
          <w:rFonts w:ascii="方正仿宋_GBK" w:eastAsia="方正仿宋_GBK" w:hAnsi="宋体"/>
          <w:color w:val="000000" w:themeColor="text1"/>
          <w:sz w:val="32"/>
          <w:szCs w:val="32"/>
        </w:rPr>
      </w:pPr>
      <w:r w:rsidRPr="009D0057">
        <w:rPr>
          <w:rFonts w:ascii="方正仿宋_GBK" w:eastAsia="方正仿宋_GBK" w:hAnsi="宋体" w:hint="eastAsia"/>
          <w:b/>
          <w:color w:val="000000" w:themeColor="text1"/>
          <w:sz w:val="32"/>
          <w:szCs w:val="32"/>
        </w:rPr>
        <w:t>第一条</w:t>
      </w:r>
      <w:r w:rsidRPr="00BD09CF">
        <w:rPr>
          <w:rFonts w:ascii="方正仿宋_GBK" w:eastAsia="方正仿宋_GBK" w:hAnsi="宋体" w:hint="eastAsia"/>
          <w:color w:val="000000" w:themeColor="text1"/>
          <w:sz w:val="32"/>
          <w:szCs w:val="32"/>
        </w:rPr>
        <w:t xml:space="preserve">  为进一步建立健全程序严密、制约有效、运转协调、集体领导、科学决策的权力运行机制，从制度上、机制上加强对领导班子、特别是一把手的监督，建立“副职分管，正职监管，集体领导，民主决策”的工作机制，促进权力公开、公正、规范、透明运行。根据《中国共产党党内监督条例(试行)》和有关规定，结合本局实际，制定本制度。</w:t>
      </w:r>
    </w:p>
    <w:p w:rsidR="0091244A" w:rsidRPr="00BD09CF" w:rsidRDefault="0091244A" w:rsidP="009D0057">
      <w:pPr>
        <w:spacing w:line="580" w:lineRule="exact"/>
        <w:ind w:firstLineChars="200" w:firstLine="643"/>
        <w:rPr>
          <w:rFonts w:ascii="方正仿宋_GBK" w:eastAsia="方正仿宋_GBK" w:hAnsi="宋体"/>
          <w:color w:val="000000" w:themeColor="text1"/>
          <w:sz w:val="32"/>
          <w:szCs w:val="32"/>
        </w:rPr>
      </w:pPr>
      <w:r w:rsidRPr="009D0057">
        <w:rPr>
          <w:rFonts w:ascii="方正仿宋_GBK" w:eastAsia="方正仿宋_GBK" w:hAnsi="宋体" w:hint="eastAsia"/>
          <w:b/>
          <w:color w:val="000000" w:themeColor="text1"/>
          <w:sz w:val="32"/>
          <w:szCs w:val="32"/>
        </w:rPr>
        <w:t>第二条</w:t>
      </w:r>
      <w:r w:rsidRPr="00BD09CF">
        <w:rPr>
          <w:rFonts w:ascii="方正仿宋_GBK" w:eastAsia="方正仿宋_GBK" w:hAnsi="宋体" w:hint="eastAsia"/>
          <w:color w:val="000000" w:themeColor="text1"/>
          <w:sz w:val="32"/>
          <w:szCs w:val="32"/>
        </w:rPr>
        <w:t xml:space="preserve">  本制度规定的“五个不直接分管”是指一把手不直接分管人事、财务、项目备案、行政审批、物资采购等五项工作。实行一把手监管督查，分管领导负责落实执行的管理体制。“末</w:t>
      </w:r>
      <w:r w:rsidR="008D3DBD" w:rsidRPr="00BD09CF">
        <w:rPr>
          <w:rFonts w:ascii="方正仿宋_GBK" w:eastAsia="方正仿宋_GBK" w:hAnsi="宋体" w:hint="eastAsia"/>
          <w:color w:val="000000" w:themeColor="text1"/>
          <w:sz w:val="32"/>
          <w:szCs w:val="32"/>
        </w:rPr>
        <w:t>位</w:t>
      </w:r>
      <w:r w:rsidRPr="00BD09CF">
        <w:rPr>
          <w:rFonts w:ascii="方正仿宋_GBK" w:eastAsia="方正仿宋_GBK" w:hAnsi="宋体" w:hint="eastAsia"/>
          <w:color w:val="000000" w:themeColor="text1"/>
          <w:sz w:val="32"/>
          <w:szCs w:val="32"/>
        </w:rPr>
        <w:t>表态”具体指在班子集体决策重大事项及其他重要会议上，一把手或受委托主持会议的负责人应在其他班子成员或全体参会人员充分发表意见的基础上最后发表意见。</w:t>
      </w:r>
    </w:p>
    <w:p w:rsidR="0091244A" w:rsidRPr="00BD09CF" w:rsidRDefault="0091244A" w:rsidP="009D0057">
      <w:pPr>
        <w:spacing w:line="580" w:lineRule="exact"/>
        <w:ind w:firstLineChars="200" w:firstLine="643"/>
        <w:rPr>
          <w:rFonts w:ascii="方正仿宋_GBK" w:eastAsia="方正仿宋_GBK" w:hAnsi="宋体"/>
          <w:color w:val="000000" w:themeColor="text1"/>
          <w:sz w:val="32"/>
          <w:szCs w:val="32"/>
        </w:rPr>
      </w:pPr>
      <w:r w:rsidRPr="009D0057">
        <w:rPr>
          <w:rFonts w:ascii="方正仿宋_GBK" w:eastAsia="方正仿宋_GBK" w:hAnsi="宋体" w:hint="eastAsia"/>
          <w:b/>
          <w:color w:val="000000" w:themeColor="text1"/>
          <w:sz w:val="32"/>
          <w:szCs w:val="32"/>
        </w:rPr>
        <w:t>第三条</w:t>
      </w:r>
      <w:r w:rsidRPr="00BD09CF">
        <w:rPr>
          <w:rFonts w:ascii="方正仿宋_GBK" w:eastAsia="方正仿宋_GBK" w:hAnsi="宋体" w:hint="eastAsia"/>
          <w:color w:val="000000" w:themeColor="text1"/>
          <w:sz w:val="32"/>
          <w:szCs w:val="32"/>
        </w:rPr>
        <w:t xml:space="preserve">  一把手“五个不直接分管”的执行内容：</w:t>
      </w:r>
    </w:p>
    <w:p w:rsidR="0091244A" w:rsidRPr="00BD09CF" w:rsidRDefault="0091244A" w:rsidP="00633BEC">
      <w:pPr>
        <w:spacing w:line="580" w:lineRule="exact"/>
        <w:ind w:firstLineChars="200" w:firstLine="640"/>
        <w:rPr>
          <w:rFonts w:ascii="方正仿宋_GBK" w:eastAsia="方正仿宋_GBK" w:hAnsi="宋体"/>
          <w:color w:val="000000" w:themeColor="text1"/>
          <w:sz w:val="32"/>
          <w:szCs w:val="32"/>
        </w:rPr>
      </w:pPr>
      <w:r w:rsidRPr="00BD09CF">
        <w:rPr>
          <w:rFonts w:ascii="方正仿宋_GBK" w:eastAsia="方正仿宋_GBK" w:hAnsi="宋体" w:hint="eastAsia"/>
          <w:color w:val="000000" w:themeColor="text1"/>
          <w:sz w:val="32"/>
          <w:szCs w:val="32"/>
        </w:rPr>
        <w:t>（一）局长</w:t>
      </w:r>
      <w:r w:rsidR="002E598E" w:rsidRPr="00BD09CF">
        <w:rPr>
          <w:rFonts w:ascii="方正仿宋_GBK" w:eastAsia="方正仿宋_GBK" w:hAnsi="宋体" w:hint="eastAsia"/>
          <w:color w:val="000000" w:themeColor="text1"/>
          <w:sz w:val="32"/>
          <w:szCs w:val="32"/>
        </w:rPr>
        <w:t>“</w:t>
      </w:r>
      <w:r w:rsidRPr="00BD09CF">
        <w:rPr>
          <w:rFonts w:ascii="方正仿宋_GBK" w:eastAsia="方正仿宋_GBK" w:hAnsi="宋体" w:hint="eastAsia"/>
          <w:color w:val="000000" w:themeColor="text1"/>
          <w:sz w:val="32"/>
          <w:szCs w:val="32"/>
        </w:rPr>
        <w:t>不直接分管人事</w:t>
      </w:r>
      <w:r w:rsidR="002E598E" w:rsidRPr="00BD09CF">
        <w:rPr>
          <w:rFonts w:ascii="方正仿宋_GBK" w:eastAsia="方正仿宋_GBK" w:hAnsi="宋体" w:hint="eastAsia"/>
          <w:color w:val="000000" w:themeColor="text1"/>
          <w:sz w:val="32"/>
          <w:szCs w:val="32"/>
        </w:rPr>
        <w:t>”</w:t>
      </w:r>
      <w:r w:rsidRPr="00BD09CF">
        <w:rPr>
          <w:rFonts w:ascii="方正仿宋_GBK" w:eastAsia="方正仿宋_GBK" w:hAnsi="宋体" w:hint="eastAsia"/>
          <w:color w:val="000000" w:themeColor="text1"/>
          <w:sz w:val="32"/>
          <w:szCs w:val="32"/>
        </w:rPr>
        <w:t>。确定一名局领导分管干部任免、聘任、人员调动等人事工作。有关干部推荐、任免、聘任、奖惩及重要岗位人员调动等事项，应在局务会会议集体研究决定后，由分管局领导签发相关文件。局长对整个组织实施情况进行监督检查。</w:t>
      </w:r>
    </w:p>
    <w:p w:rsidR="0091244A" w:rsidRPr="00BD09CF" w:rsidRDefault="0091244A" w:rsidP="00633BEC">
      <w:pPr>
        <w:spacing w:line="580" w:lineRule="exact"/>
        <w:ind w:firstLineChars="200" w:firstLine="640"/>
        <w:rPr>
          <w:rFonts w:ascii="方正仿宋_GBK" w:eastAsia="方正仿宋_GBK" w:hAnsi="宋体"/>
          <w:color w:val="000000" w:themeColor="text1"/>
          <w:sz w:val="32"/>
          <w:szCs w:val="32"/>
        </w:rPr>
      </w:pPr>
      <w:r w:rsidRPr="00BD09CF">
        <w:rPr>
          <w:rFonts w:ascii="方正仿宋_GBK" w:eastAsia="方正仿宋_GBK" w:hAnsi="宋体" w:hint="eastAsia"/>
          <w:color w:val="000000" w:themeColor="text1"/>
          <w:sz w:val="32"/>
          <w:szCs w:val="32"/>
        </w:rPr>
        <w:t>（二）局长“不直接分管财务”。确定一名局领导负责财务</w:t>
      </w:r>
      <w:r w:rsidRPr="00BD09CF">
        <w:rPr>
          <w:rFonts w:ascii="方正仿宋_GBK" w:eastAsia="方正仿宋_GBK" w:hAnsi="宋体" w:hint="eastAsia"/>
          <w:color w:val="000000" w:themeColor="text1"/>
          <w:sz w:val="32"/>
          <w:szCs w:val="32"/>
        </w:rPr>
        <w:lastRenderedPageBreak/>
        <w:t>支出的审批，财务支出实行分级负责制和联签制。</w:t>
      </w:r>
    </w:p>
    <w:p w:rsidR="0091244A" w:rsidRPr="00BD09CF" w:rsidRDefault="0091244A" w:rsidP="00633BEC">
      <w:pPr>
        <w:spacing w:line="580" w:lineRule="exact"/>
        <w:ind w:firstLineChars="200" w:firstLine="640"/>
        <w:rPr>
          <w:rFonts w:ascii="方正仿宋_GBK" w:eastAsia="方正仿宋_GBK" w:hAnsi="宋体"/>
          <w:color w:val="000000" w:themeColor="text1"/>
          <w:sz w:val="32"/>
          <w:szCs w:val="32"/>
        </w:rPr>
      </w:pPr>
      <w:r w:rsidRPr="00BD09CF">
        <w:rPr>
          <w:rFonts w:ascii="方正仿宋_GBK" w:eastAsia="方正仿宋_GBK" w:hAnsi="宋体" w:hint="eastAsia"/>
          <w:color w:val="000000" w:themeColor="text1"/>
          <w:sz w:val="32"/>
          <w:szCs w:val="32"/>
        </w:rPr>
        <w:t>（三）局长“不直接分管行政事项审批”。确定一名局领导分管行政事项审批工作，并签发相关文件。局长对行政事项业务申报、审批工作的组织实施情况进行监管。对行政事项业务申报、审批过程中的重大问题，必须由分管局领导提交经局务会会议研究决定。</w:t>
      </w:r>
    </w:p>
    <w:p w:rsidR="0091244A" w:rsidRPr="00BD09CF" w:rsidRDefault="0091244A" w:rsidP="00633BEC">
      <w:pPr>
        <w:spacing w:line="580" w:lineRule="exact"/>
        <w:ind w:firstLineChars="200" w:firstLine="640"/>
        <w:rPr>
          <w:rFonts w:ascii="方正仿宋_GBK" w:eastAsia="方正仿宋_GBK" w:hAnsi="宋体"/>
          <w:color w:val="000000" w:themeColor="text1"/>
          <w:sz w:val="32"/>
          <w:szCs w:val="32"/>
        </w:rPr>
      </w:pPr>
      <w:r w:rsidRPr="00BD09CF">
        <w:rPr>
          <w:rFonts w:ascii="方正仿宋_GBK" w:eastAsia="方正仿宋_GBK" w:hAnsi="宋体" w:hint="eastAsia"/>
          <w:color w:val="000000" w:themeColor="text1"/>
          <w:sz w:val="32"/>
          <w:szCs w:val="32"/>
        </w:rPr>
        <w:t>（四）局长“不直接分管项目申报备案”。确定一名局领导负责，局长对项目的实施情况进行监管。对重大项目的申报备案，由分管局领导提交</w:t>
      </w:r>
      <w:r w:rsidR="00431E88" w:rsidRPr="00BD09CF">
        <w:rPr>
          <w:rFonts w:ascii="方正仿宋_GBK" w:eastAsia="方正仿宋_GBK" w:hAnsi="宋体" w:hint="eastAsia"/>
          <w:color w:val="000000" w:themeColor="text1"/>
          <w:sz w:val="32"/>
          <w:szCs w:val="32"/>
        </w:rPr>
        <w:t>，</w:t>
      </w:r>
      <w:r w:rsidRPr="00BD09CF">
        <w:rPr>
          <w:rFonts w:ascii="方正仿宋_GBK" w:eastAsia="方正仿宋_GBK" w:hAnsi="宋体" w:hint="eastAsia"/>
          <w:color w:val="000000" w:themeColor="text1"/>
          <w:sz w:val="32"/>
          <w:szCs w:val="32"/>
        </w:rPr>
        <w:t>经局务会会议集体研究决定后，由分管局领导签发相关文件。</w:t>
      </w:r>
    </w:p>
    <w:p w:rsidR="0091244A" w:rsidRPr="00BD09CF" w:rsidRDefault="0091244A" w:rsidP="00633BEC">
      <w:pPr>
        <w:spacing w:line="580" w:lineRule="exact"/>
        <w:ind w:firstLineChars="200" w:firstLine="640"/>
        <w:rPr>
          <w:rFonts w:ascii="方正仿宋_GBK" w:eastAsia="方正仿宋_GBK" w:hAnsi="宋体"/>
          <w:color w:val="000000" w:themeColor="text1"/>
          <w:sz w:val="32"/>
          <w:szCs w:val="32"/>
        </w:rPr>
      </w:pPr>
      <w:r w:rsidRPr="00BD09CF">
        <w:rPr>
          <w:rFonts w:ascii="方正仿宋_GBK" w:eastAsia="方正仿宋_GBK" w:hAnsi="宋体" w:hint="eastAsia"/>
          <w:color w:val="000000" w:themeColor="text1"/>
          <w:sz w:val="32"/>
          <w:szCs w:val="32"/>
        </w:rPr>
        <w:t>（五）局长“不直接分管物资采购”。确定一名局领导负责物资采购工作，小额度的物资采购，由有关科室提出计划，上报老干部活动中心办公室，分管局领导批准。较大额度的物资采购，分管局领导请示局长同意后执行。大额度的物资采购，按大额资金的支出规定办理。老干部活动中心办公室和有关科室要严格执行政府采购相关法律法规。</w:t>
      </w:r>
    </w:p>
    <w:p w:rsidR="0091244A" w:rsidRPr="00BD09CF" w:rsidRDefault="0091244A" w:rsidP="009D0057">
      <w:pPr>
        <w:spacing w:line="580" w:lineRule="exact"/>
        <w:ind w:firstLineChars="200" w:firstLine="643"/>
        <w:rPr>
          <w:rFonts w:ascii="方正仿宋_GBK" w:eastAsia="方正仿宋_GBK" w:hAnsi="宋体"/>
          <w:color w:val="000000" w:themeColor="text1"/>
          <w:sz w:val="32"/>
          <w:szCs w:val="32"/>
        </w:rPr>
      </w:pPr>
      <w:r w:rsidRPr="009D0057">
        <w:rPr>
          <w:rFonts w:ascii="方正仿宋_GBK" w:eastAsia="方正仿宋_GBK" w:hAnsi="宋体" w:hint="eastAsia"/>
          <w:b/>
          <w:color w:val="000000" w:themeColor="text1"/>
          <w:sz w:val="32"/>
          <w:szCs w:val="32"/>
        </w:rPr>
        <w:t>第四条</w:t>
      </w:r>
      <w:r w:rsidRPr="00BD09CF">
        <w:rPr>
          <w:rFonts w:ascii="方正仿宋_GBK" w:eastAsia="方正仿宋_GBK" w:hAnsi="宋体" w:hint="eastAsia"/>
          <w:color w:val="000000" w:themeColor="text1"/>
          <w:sz w:val="32"/>
          <w:szCs w:val="32"/>
        </w:rPr>
        <w:t xml:space="preserve">　一把手“末位表态”。凡属“三重一大”事项（重大决策、重要干部任免、重大项目安排和大额度资金使用），必须由局务会会议集体研究作出决定。</w:t>
      </w:r>
    </w:p>
    <w:p w:rsidR="0091244A" w:rsidRPr="00BD09CF" w:rsidRDefault="0091244A" w:rsidP="00633BEC">
      <w:pPr>
        <w:spacing w:line="580" w:lineRule="exact"/>
        <w:ind w:firstLineChars="200" w:firstLine="640"/>
        <w:rPr>
          <w:rFonts w:ascii="方正仿宋_GBK" w:eastAsia="方正仿宋_GBK" w:hAnsi="宋体"/>
          <w:color w:val="000000" w:themeColor="text1"/>
          <w:sz w:val="32"/>
          <w:szCs w:val="32"/>
        </w:rPr>
      </w:pPr>
      <w:r w:rsidRPr="00BD09CF">
        <w:rPr>
          <w:rFonts w:ascii="方正仿宋_GBK" w:eastAsia="方正仿宋_GBK" w:hAnsi="宋体" w:hint="eastAsia"/>
          <w:color w:val="000000" w:themeColor="text1"/>
          <w:sz w:val="32"/>
          <w:szCs w:val="32"/>
        </w:rPr>
        <w:t>局务会会议集体研究时，由业务分管领导提交工作讨论方案。讨论中，局长不得首先表态或个人定调，其他局务会会议成员要逐一发表意见和看法，阐明依据和理由，表达明确观点，局长最</w:t>
      </w:r>
      <w:r w:rsidRPr="00BD09CF">
        <w:rPr>
          <w:rFonts w:ascii="方正仿宋_GBK" w:eastAsia="方正仿宋_GBK" w:hAnsi="宋体" w:hint="eastAsia"/>
          <w:color w:val="000000" w:themeColor="text1"/>
          <w:sz w:val="32"/>
          <w:szCs w:val="32"/>
        </w:rPr>
        <w:lastRenderedPageBreak/>
        <w:t>后在综合各方面情况的基础上提出自己的意见，经表决后作出决策。并积极探索“三重一大”事项的票决制度，遵循“按程序办事、充分酝酿讨论、一人一票”的原则，确保民主集中制得到贯彻落实。</w:t>
      </w:r>
    </w:p>
    <w:p w:rsidR="0091244A" w:rsidRPr="00BD09CF" w:rsidRDefault="0091244A" w:rsidP="009D0057">
      <w:pPr>
        <w:spacing w:line="580" w:lineRule="exact"/>
        <w:ind w:firstLineChars="200" w:firstLine="643"/>
        <w:rPr>
          <w:rFonts w:ascii="方正仿宋_GBK" w:eastAsia="方正仿宋_GBK" w:hAnsi="宋体"/>
          <w:color w:val="000000" w:themeColor="text1"/>
          <w:sz w:val="32"/>
          <w:szCs w:val="32"/>
        </w:rPr>
      </w:pPr>
      <w:r w:rsidRPr="009D0057">
        <w:rPr>
          <w:rFonts w:ascii="方正仿宋_GBK" w:eastAsia="方正仿宋_GBK" w:hAnsi="宋体" w:hint="eastAsia"/>
          <w:b/>
          <w:color w:val="000000" w:themeColor="text1"/>
          <w:sz w:val="32"/>
          <w:szCs w:val="32"/>
        </w:rPr>
        <w:t>第五条</w:t>
      </w:r>
      <w:r w:rsidRPr="00BD09CF">
        <w:rPr>
          <w:rFonts w:ascii="方正仿宋_GBK" w:eastAsia="方正仿宋_GBK" w:hAnsi="宋体" w:hint="eastAsia"/>
          <w:color w:val="000000" w:themeColor="text1"/>
          <w:sz w:val="32"/>
          <w:szCs w:val="32"/>
        </w:rPr>
        <w:t xml:space="preserve">  对分管五项工作的副职人选，由一把手提名，经集体研究确定。分管领导对分管工作应负直接领导责任，要尽职尽责，抓好落实，做到不推诿，不越权。</w:t>
      </w:r>
    </w:p>
    <w:p w:rsidR="0091244A" w:rsidRPr="00BD09CF" w:rsidRDefault="0091244A" w:rsidP="009D0057">
      <w:pPr>
        <w:spacing w:line="580" w:lineRule="exact"/>
        <w:ind w:firstLineChars="200" w:firstLine="643"/>
        <w:rPr>
          <w:rFonts w:ascii="方正仿宋_GBK" w:eastAsia="方正仿宋_GBK" w:hAnsi="宋体"/>
          <w:color w:val="000000" w:themeColor="text1"/>
          <w:sz w:val="32"/>
          <w:szCs w:val="32"/>
        </w:rPr>
      </w:pPr>
      <w:r w:rsidRPr="009D0057">
        <w:rPr>
          <w:rFonts w:ascii="方正仿宋_GBK" w:eastAsia="方正仿宋_GBK" w:hAnsi="宋体" w:hint="eastAsia"/>
          <w:b/>
          <w:color w:val="000000" w:themeColor="text1"/>
          <w:sz w:val="32"/>
          <w:szCs w:val="32"/>
        </w:rPr>
        <w:t>第六条</w:t>
      </w:r>
      <w:r w:rsidRPr="00BD09CF">
        <w:rPr>
          <w:rFonts w:ascii="方正仿宋_GBK" w:eastAsia="方正仿宋_GBK" w:hAnsi="宋体" w:hint="eastAsia"/>
          <w:color w:val="000000" w:themeColor="text1"/>
          <w:sz w:val="32"/>
          <w:szCs w:val="32"/>
        </w:rPr>
        <w:t xml:space="preserve">  局长要加强对分管局领导行使权力情况的监管督查，定期或不定期听取本局人事、财务、项目备案、行政审批、物资采购等工作情况的汇报。分管局领导要主动接受局长和局班子其他成员的监督，每半年将分管工作情况在局务</w:t>
      </w:r>
      <w:r w:rsidR="008D3DBD" w:rsidRPr="00BD09CF">
        <w:rPr>
          <w:rFonts w:ascii="方正仿宋_GBK" w:eastAsia="方正仿宋_GBK" w:hAnsi="宋体" w:hint="eastAsia"/>
          <w:color w:val="000000" w:themeColor="text1"/>
          <w:sz w:val="32"/>
          <w:szCs w:val="32"/>
        </w:rPr>
        <w:t>会</w:t>
      </w:r>
      <w:r w:rsidRPr="00BD09CF">
        <w:rPr>
          <w:rFonts w:ascii="方正仿宋_GBK" w:eastAsia="方正仿宋_GBK" w:hAnsi="宋体" w:hint="eastAsia"/>
          <w:color w:val="000000" w:themeColor="text1"/>
          <w:sz w:val="32"/>
          <w:szCs w:val="32"/>
        </w:rPr>
        <w:t>会议上进行汇报。</w:t>
      </w:r>
    </w:p>
    <w:p w:rsidR="0091244A" w:rsidRPr="00BD09CF" w:rsidRDefault="0091244A" w:rsidP="00633BEC">
      <w:pPr>
        <w:spacing w:line="580" w:lineRule="exact"/>
        <w:ind w:firstLineChars="200" w:firstLine="640"/>
        <w:rPr>
          <w:rFonts w:ascii="方正仿宋_GBK" w:eastAsia="方正仿宋_GBK" w:hAnsi="宋体"/>
          <w:color w:val="000000" w:themeColor="text1"/>
          <w:sz w:val="32"/>
          <w:szCs w:val="32"/>
        </w:rPr>
      </w:pPr>
      <w:r w:rsidRPr="00BD09CF">
        <w:rPr>
          <w:rFonts w:ascii="方正仿宋_GBK" w:eastAsia="方正仿宋_GBK" w:hAnsi="宋体" w:hint="eastAsia"/>
          <w:color w:val="000000" w:themeColor="text1"/>
          <w:sz w:val="32"/>
          <w:szCs w:val="32"/>
        </w:rPr>
        <w:t>如上级要求一把手签字的文件、资料、报件、报表等，在履行完上述程序后，由一把手签字上报。</w:t>
      </w:r>
    </w:p>
    <w:p w:rsidR="0091244A" w:rsidRPr="00BD09CF" w:rsidRDefault="0091244A" w:rsidP="009D0057">
      <w:pPr>
        <w:spacing w:line="580" w:lineRule="exact"/>
        <w:ind w:firstLineChars="200" w:firstLine="643"/>
        <w:rPr>
          <w:rFonts w:ascii="方正仿宋_GBK" w:eastAsia="方正仿宋_GBK" w:hAnsi="宋体"/>
          <w:color w:val="000000" w:themeColor="text1"/>
          <w:sz w:val="32"/>
          <w:szCs w:val="32"/>
        </w:rPr>
      </w:pPr>
      <w:r w:rsidRPr="009D0057">
        <w:rPr>
          <w:rFonts w:ascii="方正仿宋_GBK" w:eastAsia="方正仿宋_GBK" w:hAnsi="宋体" w:hint="eastAsia"/>
          <w:b/>
          <w:color w:val="000000" w:themeColor="text1"/>
          <w:sz w:val="32"/>
          <w:szCs w:val="32"/>
        </w:rPr>
        <w:t>第七条</w:t>
      </w:r>
      <w:r w:rsidRPr="00BD09CF">
        <w:rPr>
          <w:rFonts w:ascii="方正仿宋_GBK" w:eastAsia="方正仿宋_GBK" w:hAnsi="宋体" w:hint="eastAsia"/>
          <w:color w:val="000000" w:themeColor="text1"/>
          <w:sz w:val="32"/>
          <w:szCs w:val="32"/>
        </w:rPr>
        <w:t xml:space="preserve">  一把手“五个不直接分管”和“末位表态”的执行接受市纪委监委的监督检查，以及干部职工的监督。对未按一把手“五个不直接分管”和“末位表态”执行的事项，相关科室工作人员应当及时向主要领导、局领导班子报告，或者向上级党组织和纪委监委反映。</w:t>
      </w:r>
    </w:p>
    <w:p w:rsidR="0091244A" w:rsidRPr="00BD09CF" w:rsidRDefault="0091244A" w:rsidP="009D0057">
      <w:pPr>
        <w:spacing w:line="580" w:lineRule="exact"/>
        <w:ind w:firstLineChars="200" w:firstLine="643"/>
        <w:rPr>
          <w:rFonts w:ascii="方正仿宋_GBK" w:eastAsia="方正仿宋_GBK" w:hAnsi="仿宋" w:cs="仿宋"/>
          <w:color w:val="000000" w:themeColor="text1"/>
          <w:sz w:val="32"/>
          <w:szCs w:val="32"/>
        </w:rPr>
      </w:pPr>
      <w:r w:rsidRPr="009D0057">
        <w:rPr>
          <w:rFonts w:ascii="方正仿宋_GBK" w:eastAsia="方正仿宋_GBK" w:hAnsi="宋体" w:hint="eastAsia"/>
          <w:b/>
          <w:color w:val="000000" w:themeColor="text1"/>
          <w:sz w:val="32"/>
          <w:szCs w:val="32"/>
        </w:rPr>
        <w:t>第八条</w:t>
      </w:r>
      <w:r w:rsidRPr="00BD09CF">
        <w:rPr>
          <w:rFonts w:ascii="方正黑体_GBK" w:eastAsia="方正黑体_GBK" w:hAnsi="仿宋" w:cs="仿宋" w:hint="eastAsia"/>
          <w:color w:val="000000" w:themeColor="text1"/>
          <w:sz w:val="32"/>
          <w:szCs w:val="32"/>
        </w:rPr>
        <w:t xml:space="preserve"> </w:t>
      </w:r>
      <w:r w:rsidRPr="00BD09CF">
        <w:rPr>
          <w:rFonts w:ascii="方正仿宋_GBK" w:eastAsia="方正仿宋_GBK" w:hAnsi="仿宋" w:cs="仿宋" w:hint="eastAsia"/>
          <w:color w:val="000000" w:themeColor="text1"/>
          <w:sz w:val="32"/>
          <w:szCs w:val="32"/>
        </w:rPr>
        <w:t xml:space="preserve"> </w:t>
      </w:r>
      <w:r w:rsidRPr="00BD09CF">
        <w:rPr>
          <w:rFonts w:ascii="方正仿宋_GBK" w:eastAsia="方正仿宋_GBK" w:hint="eastAsia"/>
          <w:color w:val="000000" w:themeColor="text1"/>
          <w:sz w:val="32"/>
          <w:szCs w:val="32"/>
        </w:rPr>
        <w:t>本制度自印发之日起施行。</w:t>
      </w:r>
    </w:p>
    <w:p w:rsidR="0091244A" w:rsidRPr="00BD09CF" w:rsidRDefault="0091244A" w:rsidP="00633BEC">
      <w:pPr>
        <w:spacing w:line="580" w:lineRule="exact"/>
        <w:ind w:firstLineChars="200" w:firstLine="640"/>
        <w:rPr>
          <w:rFonts w:ascii="方正仿宋_GBK" w:eastAsia="方正仿宋_GBK" w:hAnsi="宋体"/>
          <w:color w:val="000000" w:themeColor="text1"/>
          <w:sz w:val="32"/>
          <w:szCs w:val="32"/>
        </w:rPr>
      </w:pPr>
    </w:p>
    <w:p w:rsidR="0091244A" w:rsidRPr="00BD09CF" w:rsidRDefault="0091244A" w:rsidP="00633BEC">
      <w:pPr>
        <w:spacing w:line="580" w:lineRule="exact"/>
        <w:jc w:val="center"/>
        <w:rPr>
          <w:rFonts w:ascii="方正小标宋_GBK" w:eastAsia="方正小标宋_GBK" w:hAnsi="宋体"/>
          <w:color w:val="000000" w:themeColor="text1"/>
          <w:sz w:val="44"/>
          <w:szCs w:val="44"/>
        </w:rPr>
      </w:pPr>
    </w:p>
    <w:p w:rsidR="0091244A" w:rsidRPr="00BD09CF" w:rsidRDefault="0091244A" w:rsidP="00633BEC">
      <w:pPr>
        <w:widowControl/>
        <w:shd w:val="clear" w:color="auto" w:fill="FFFFFF"/>
        <w:spacing w:line="580" w:lineRule="exact"/>
        <w:jc w:val="center"/>
        <w:outlineLvl w:val="1"/>
        <w:rPr>
          <w:rFonts w:ascii="方正小标宋_GBK" w:eastAsia="方正小标宋_GBK" w:hAnsi="微软雅黑" w:cs="宋体"/>
          <w:color w:val="000000" w:themeColor="text1"/>
          <w:kern w:val="36"/>
          <w:sz w:val="44"/>
          <w:szCs w:val="44"/>
        </w:rPr>
      </w:pPr>
      <w:r w:rsidRPr="00BD09CF">
        <w:rPr>
          <w:rFonts w:ascii="方正小标宋_GBK" w:eastAsia="方正小标宋_GBK" w:hAnsi="微软雅黑" w:cs="宋体" w:hint="eastAsia"/>
          <w:color w:val="000000" w:themeColor="text1"/>
          <w:kern w:val="36"/>
          <w:sz w:val="44"/>
          <w:szCs w:val="44"/>
        </w:rPr>
        <w:lastRenderedPageBreak/>
        <w:t>白城市委老干部局“三重一大”集体决策制度</w:t>
      </w:r>
    </w:p>
    <w:p w:rsidR="0091244A" w:rsidRPr="00BD09CF" w:rsidRDefault="0091244A" w:rsidP="00633BEC">
      <w:pPr>
        <w:pStyle w:val="a4"/>
        <w:shd w:val="clear" w:color="auto" w:fill="FFFFFF"/>
        <w:spacing w:beforeAutospacing="0" w:afterAutospacing="0" w:line="580" w:lineRule="exact"/>
        <w:ind w:firstLine="480"/>
        <w:jc w:val="both"/>
        <w:rPr>
          <w:rFonts w:ascii="方正仿宋_GBK" w:eastAsia="方正仿宋_GBK" w:hAnsi="微软雅黑" w:cs="Arial"/>
          <w:color w:val="000000" w:themeColor="text1"/>
          <w:sz w:val="32"/>
          <w:szCs w:val="32"/>
        </w:rPr>
      </w:pPr>
    </w:p>
    <w:p w:rsidR="0091244A" w:rsidRPr="00BD09CF" w:rsidRDefault="0091244A" w:rsidP="00633BEC">
      <w:pPr>
        <w:pStyle w:val="a4"/>
        <w:shd w:val="clear" w:color="auto" w:fill="FFFFFF"/>
        <w:spacing w:beforeAutospacing="0" w:afterAutospacing="0" w:line="580" w:lineRule="exact"/>
        <w:ind w:firstLineChars="200" w:firstLine="640"/>
        <w:jc w:val="both"/>
        <w:rPr>
          <w:rFonts w:ascii="方正仿宋_GBK" w:eastAsia="方正仿宋_GBK" w:hAnsi="微软雅黑" w:cs="Arial"/>
          <w:color w:val="000000" w:themeColor="text1"/>
          <w:sz w:val="32"/>
          <w:szCs w:val="32"/>
        </w:rPr>
      </w:pPr>
      <w:r w:rsidRPr="00BD09CF">
        <w:rPr>
          <w:rFonts w:ascii="方正仿宋_GBK" w:eastAsia="方正仿宋_GBK" w:hAnsi="微软雅黑" w:cs="Arial" w:hint="eastAsia"/>
          <w:color w:val="000000" w:themeColor="text1"/>
          <w:sz w:val="32"/>
          <w:szCs w:val="32"/>
        </w:rPr>
        <w:t>为了进一步认真贯彻民主集中制原则，不断完善党内监督，加强权力监督制约，</w:t>
      </w:r>
      <w:r w:rsidRPr="00BD09CF">
        <w:rPr>
          <w:rFonts w:ascii="方正仿宋_GBK" w:eastAsia="方正仿宋_GBK" w:hint="eastAsia"/>
          <w:color w:val="000000" w:themeColor="text1"/>
          <w:sz w:val="32"/>
          <w:szCs w:val="32"/>
        </w:rPr>
        <w:t>推进我局“重大事项决策、重要干部任免、重大项目安排、大额资金使用”事项（以下简称“三重一大”）决策科学化、民主化、规范化，根据上级有关规定，结合我局实际，制定本制度。</w:t>
      </w:r>
    </w:p>
    <w:p w:rsidR="0091244A" w:rsidRPr="00BD09CF" w:rsidRDefault="0091244A" w:rsidP="00633BEC">
      <w:pPr>
        <w:widowControl/>
        <w:shd w:val="clear" w:color="auto" w:fill="FFFFFF"/>
        <w:spacing w:line="580" w:lineRule="exact"/>
        <w:ind w:firstLine="643"/>
        <w:jc w:val="left"/>
        <w:rPr>
          <w:rFonts w:ascii="方正黑体_GBK" w:eastAsia="方正黑体_GBK" w:hAnsi="宋体" w:cs="宋体"/>
          <w:color w:val="000000" w:themeColor="text1"/>
          <w:kern w:val="0"/>
          <w:sz w:val="32"/>
          <w:szCs w:val="32"/>
        </w:rPr>
      </w:pPr>
      <w:r w:rsidRPr="00BD09CF">
        <w:rPr>
          <w:rFonts w:ascii="方正黑体_GBK" w:eastAsia="方正黑体_GBK" w:hAnsi="宋体" w:cs="宋体" w:hint="eastAsia"/>
          <w:bCs/>
          <w:color w:val="000000" w:themeColor="text1"/>
          <w:kern w:val="0"/>
          <w:sz w:val="32"/>
          <w:szCs w:val="32"/>
        </w:rPr>
        <w:t>一、</w:t>
      </w:r>
      <w:r w:rsidRPr="00BD09CF">
        <w:rPr>
          <w:rFonts w:ascii="方正黑体_GBK" w:eastAsia="方正黑体_GBK" w:hAnsi="宋体" w:cs="宋体" w:hint="eastAsia"/>
          <w:color w:val="000000" w:themeColor="text1"/>
          <w:kern w:val="0"/>
          <w:sz w:val="32"/>
          <w:szCs w:val="32"/>
        </w:rPr>
        <w:t>“三重一大”重要事项决策必须遵循的原则</w:t>
      </w:r>
    </w:p>
    <w:p w:rsidR="0091244A" w:rsidRPr="00BD09CF" w:rsidRDefault="0091244A" w:rsidP="00633BEC">
      <w:pPr>
        <w:widowControl/>
        <w:shd w:val="clear" w:color="auto" w:fill="FFFFFF"/>
        <w:spacing w:line="580" w:lineRule="exact"/>
        <w:ind w:firstLine="640"/>
        <w:jc w:val="left"/>
        <w:rPr>
          <w:rFonts w:ascii="方正仿宋_GBK" w:eastAsia="方正仿宋_GBK" w:hAnsi="宋体" w:cs="宋体"/>
          <w:color w:val="000000" w:themeColor="text1"/>
          <w:kern w:val="0"/>
          <w:sz w:val="32"/>
          <w:szCs w:val="32"/>
        </w:rPr>
      </w:pPr>
      <w:r w:rsidRPr="00BD09CF">
        <w:rPr>
          <w:rFonts w:ascii="方正仿宋_GBK" w:eastAsia="方正仿宋_GBK" w:hAnsi="宋体" w:cs="宋体" w:hint="eastAsia"/>
          <w:color w:val="000000" w:themeColor="text1"/>
          <w:kern w:val="0"/>
          <w:sz w:val="32"/>
          <w:szCs w:val="32"/>
        </w:rPr>
        <w:t>1.依法决策原则</w:t>
      </w:r>
      <w:r w:rsidR="00271632" w:rsidRPr="00BD09CF">
        <w:rPr>
          <w:rFonts w:ascii="方正仿宋_GBK" w:eastAsia="方正仿宋_GBK" w:hAnsi="宋体" w:cs="宋体" w:hint="eastAsia"/>
          <w:color w:val="000000" w:themeColor="text1"/>
          <w:kern w:val="0"/>
          <w:sz w:val="32"/>
          <w:szCs w:val="32"/>
        </w:rPr>
        <w:t>。</w:t>
      </w:r>
    </w:p>
    <w:p w:rsidR="0091244A" w:rsidRPr="00BD09CF" w:rsidRDefault="0091244A" w:rsidP="00633BEC">
      <w:pPr>
        <w:widowControl/>
        <w:shd w:val="clear" w:color="auto" w:fill="FFFFFF"/>
        <w:spacing w:line="580" w:lineRule="exact"/>
        <w:ind w:firstLine="640"/>
        <w:jc w:val="left"/>
        <w:rPr>
          <w:rFonts w:ascii="方正仿宋_GBK" w:eastAsia="方正仿宋_GBK" w:hAnsi="宋体" w:cs="宋体"/>
          <w:color w:val="000000" w:themeColor="text1"/>
          <w:kern w:val="0"/>
          <w:sz w:val="32"/>
          <w:szCs w:val="32"/>
        </w:rPr>
      </w:pPr>
      <w:r w:rsidRPr="00BD09CF">
        <w:rPr>
          <w:rFonts w:ascii="方正仿宋_GBK" w:eastAsia="方正仿宋_GBK" w:hAnsi="宋体" w:cs="宋体" w:hint="eastAsia"/>
          <w:color w:val="000000" w:themeColor="text1"/>
          <w:kern w:val="0"/>
          <w:sz w:val="32"/>
          <w:szCs w:val="32"/>
        </w:rPr>
        <w:t>2.科学决策原则</w:t>
      </w:r>
      <w:r w:rsidR="00271632" w:rsidRPr="00BD09CF">
        <w:rPr>
          <w:rFonts w:ascii="方正仿宋_GBK" w:eastAsia="方正仿宋_GBK" w:hAnsi="宋体" w:cs="宋体" w:hint="eastAsia"/>
          <w:color w:val="000000" w:themeColor="text1"/>
          <w:kern w:val="0"/>
          <w:sz w:val="32"/>
          <w:szCs w:val="32"/>
        </w:rPr>
        <w:t>。</w:t>
      </w:r>
    </w:p>
    <w:p w:rsidR="0091244A" w:rsidRPr="00BD09CF" w:rsidRDefault="0091244A" w:rsidP="00633BEC">
      <w:pPr>
        <w:widowControl/>
        <w:shd w:val="clear" w:color="auto" w:fill="FFFFFF"/>
        <w:spacing w:line="580" w:lineRule="exact"/>
        <w:ind w:firstLine="640"/>
        <w:jc w:val="left"/>
        <w:rPr>
          <w:rFonts w:ascii="方正仿宋_GBK" w:eastAsia="方正仿宋_GBK" w:hAnsi="宋体" w:cs="宋体"/>
          <w:color w:val="000000" w:themeColor="text1"/>
          <w:kern w:val="0"/>
          <w:sz w:val="32"/>
          <w:szCs w:val="32"/>
        </w:rPr>
      </w:pPr>
      <w:r w:rsidRPr="00BD09CF">
        <w:rPr>
          <w:rFonts w:ascii="方正仿宋_GBK" w:eastAsia="方正仿宋_GBK" w:hAnsi="宋体" w:cs="宋体" w:hint="eastAsia"/>
          <w:color w:val="000000" w:themeColor="text1"/>
          <w:kern w:val="0"/>
          <w:sz w:val="32"/>
          <w:szCs w:val="32"/>
        </w:rPr>
        <w:t>3.集体决策原则</w:t>
      </w:r>
      <w:r w:rsidR="00271632" w:rsidRPr="00BD09CF">
        <w:rPr>
          <w:rFonts w:ascii="方正仿宋_GBK" w:eastAsia="方正仿宋_GBK" w:hAnsi="宋体" w:cs="宋体" w:hint="eastAsia"/>
          <w:color w:val="000000" w:themeColor="text1"/>
          <w:kern w:val="0"/>
          <w:sz w:val="32"/>
          <w:szCs w:val="32"/>
        </w:rPr>
        <w:t>。</w:t>
      </w:r>
    </w:p>
    <w:p w:rsidR="0091244A" w:rsidRPr="00BD09CF" w:rsidRDefault="0091244A" w:rsidP="00633BEC">
      <w:pPr>
        <w:widowControl/>
        <w:shd w:val="clear" w:color="auto" w:fill="FFFFFF"/>
        <w:spacing w:line="580" w:lineRule="exact"/>
        <w:ind w:firstLine="640"/>
        <w:jc w:val="left"/>
        <w:rPr>
          <w:rFonts w:ascii="方正仿宋_GBK" w:eastAsia="方正仿宋_GBK" w:hAnsi="宋体" w:cs="宋体"/>
          <w:color w:val="000000" w:themeColor="text1"/>
          <w:kern w:val="0"/>
          <w:sz w:val="32"/>
          <w:szCs w:val="32"/>
        </w:rPr>
      </w:pPr>
      <w:r w:rsidRPr="00BD09CF">
        <w:rPr>
          <w:rFonts w:ascii="方正仿宋_GBK" w:eastAsia="方正仿宋_GBK" w:hAnsi="宋体" w:cs="宋体" w:hint="eastAsia"/>
          <w:color w:val="000000" w:themeColor="text1"/>
          <w:kern w:val="0"/>
          <w:sz w:val="32"/>
          <w:szCs w:val="32"/>
        </w:rPr>
        <w:t>4.民主决策原则。</w:t>
      </w:r>
    </w:p>
    <w:p w:rsidR="0091244A" w:rsidRPr="00BD09CF" w:rsidRDefault="0091244A" w:rsidP="00633BEC">
      <w:pPr>
        <w:widowControl/>
        <w:shd w:val="clear" w:color="auto" w:fill="FFFFFF"/>
        <w:spacing w:line="580" w:lineRule="exact"/>
        <w:ind w:firstLine="643"/>
        <w:jc w:val="left"/>
        <w:rPr>
          <w:rFonts w:ascii="方正黑体_GBK" w:eastAsia="方正黑体_GBK" w:hAnsi="宋体" w:cs="宋体"/>
          <w:color w:val="000000" w:themeColor="text1"/>
          <w:kern w:val="0"/>
          <w:sz w:val="32"/>
          <w:szCs w:val="32"/>
        </w:rPr>
      </w:pPr>
      <w:r w:rsidRPr="00BD09CF">
        <w:rPr>
          <w:rFonts w:ascii="方正黑体_GBK" w:eastAsia="方正黑体_GBK" w:hAnsi="宋体" w:cs="宋体" w:hint="eastAsia"/>
          <w:bCs/>
          <w:color w:val="000000" w:themeColor="text1"/>
          <w:kern w:val="0"/>
          <w:sz w:val="32"/>
          <w:szCs w:val="32"/>
        </w:rPr>
        <w:t>二、“三重一大”事项主要内容</w:t>
      </w:r>
    </w:p>
    <w:p w:rsidR="0091244A" w:rsidRPr="00BD09CF" w:rsidRDefault="0091244A" w:rsidP="00633BEC">
      <w:pPr>
        <w:widowControl/>
        <w:shd w:val="clear" w:color="auto" w:fill="FFFFFF"/>
        <w:spacing w:line="580" w:lineRule="exact"/>
        <w:ind w:firstLine="640"/>
        <w:jc w:val="left"/>
        <w:rPr>
          <w:rFonts w:ascii="方正楷体_GBK" w:eastAsia="方正楷体_GBK" w:hAnsi="宋体" w:cs="宋体"/>
          <w:color w:val="000000" w:themeColor="text1"/>
          <w:kern w:val="0"/>
          <w:sz w:val="32"/>
          <w:szCs w:val="32"/>
        </w:rPr>
      </w:pPr>
      <w:r w:rsidRPr="00BD09CF">
        <w:rPr>
          <w:rFonts w:ascii="方正楷体_GBK" w:eastAsia="方正楷体_GBK" w:hAnsi="宋体" w:cs="宋体" w:hint="eastAsia"/>
          <w:color w:val="000000" w:themeColor="text1"/>
          <w:kern w:val="0"/>
          <w:sz w:val="32"/>
          <w:szCs w:val="32"/>
        </w:rPr>
        <w:t>（一）重大事项决策内容</w:t>
      </w:r>
    </w:p>
    <w:p w:rsidR="0091244A" w:rsidRPr="00BD09CF" w:rsidRDefault="0091244A" w:rsidP="00633BEC">
      <w:pPr>
        <w:widowControl/>
        <w:shd w:val="clear" w:color="auto" w:fill="FFFFFF"/>
        <w:spacing w:line="580" w:lineRule="exact"/>
        <w:ind w:firstLine="640"/>
        <w:jc w:val="left"/>
        <w:rPr>
          <w:rFonts w:ascii="方正仿宋_GBK" w:eastAsia="方正仿宋_GBK" w:hAnsi="宋体" w:cs="宋体"/>
          <w:color w:val="000000" w:themeColor="text1"/>
          <w:kern w:val="0"/>
          <w:sz w:val="32"/>
          <w:szCs w:val="32"/>
        </w:rPr>
      </w:pPr>
      <w:r w:rsidRPr="00BD09CF">
        <w:rPr>
          <w:rFonts w:ascii="方正仿宋_GBK" w:eastAsia="方正仿宋_GBK" w:hAnsi="宋体" w:cs="宋体" w:hint="eastAsia"/>
          <w:color w:val="000000" w:themeColor="text1"/>
          <w:kern w:val="0"/>
          <w:sz w:val="32"/>
          <w:szCs w:val="32"/>
        </w:rPr>
        <w:t>1.研究贯彻落实党的路线方针政策、党内重要法规和国家重要法律法规</w:t>
      </w:r>
      <w:r w:rsidR="00271632" w:rsidRPr="00BD09CF">
        <w:rPr>
          <w:rFonts w:ascii="方正仿宋_GBK" w:eastAsia="方正仿宋_GBK" w:hAnsi="宋体" w:cs="宋体" w:hint="eastAsia"/>
          <w:color w:val="000000" w:themeColor="text1"/>
          <w:kern w:val="0"/>
          <w:sz w:val="32"/>
          <w:szCs w:val="32"/>
        </w:rPr>
        <w:t>。</w:t>
      </w:r>
    </w:p>
    <w:p w:rsidR="0091244A" w:rsidRPr="00BD09CF" w:rsidRDefault="0091244A" w:rsidP="00633BEC">
      <w:pPr>
        <w:widowControl/>
        <w:shd w:val="clear" w:color="auto" w:fill="FFFFFF"/>
        <w:spacing w:line="580" w:lineRule="exact"/>
        <w:ind w:firstLine="640"/>
        <w:jc w:val="left"/>
        <w:rPr>
          <w:rFonts w:ascii="方正仿宋_GBK" w:eastAsia="方正仿宋_GBK" w:hAnsi="宋体" w:cs="宋体"/>
          <w:color w:val="000000" w:themeColor="text1"/>
          <w:kern w:val="0"/>
          <w:sz w:val="32"/>
          <w:szCs w:val="32"/>
        </w:rPr>
      </w:pPr>
      <w:r w:rsidRPr="00BD09CF">
        <w:rPr>
          <w:rFonts w:ascii="方正仿宋_GBK" w:eastAsia="方正仿宋_GBK" w:hAnsi="宋体" w:cs="宋体" w:hint="eastAsia"/>
          <w:color w:val="000000" w:themeColor="text1"/>
          <w:kern w:val="0"/>
          <w:sz w:val="32"/>
          <w:szCs w:val="32"/>
        </w:rPr>
        <w:t>2.研究贯彻落实党和国家关于老干部工作的路线方针政策及习近平总书记关于老干部工作的指示精神</w:t>
      </w:r>
      <w:r w:rsidR="00400A8F" w:rsidRPr="00BD09CF">
        <w:rPr>
          <w:rFonts w:ascii="方正仿宋_GBK" w:eastAsia="方正仿宋_GBK" w:hAnsi="宋体" w:cs="宋体" w:hint="eastAsia"/>
          <w:color w:val="000000" w:themeColor="text1"/>
          <w:kern w:val="0"/>
          <w:sz w:val="32"/>
          <w:szCs w:val="32"/>
        </w:rPr>
        <w:t>。</w:t>
      </w:r>
    </w:p>
    <w:p w:rsidR="0091244A" w:rsidRPr="00BD09CF" w:rsidRDefault="0091244A" w:rsidP="00633BEC">
      <w:pPr>
        <w:widowControl/>
        <w:shd w:val="clear" w:color="auto" w:fill="FFFFFF"/>
        <w:spacing w:line="580" w:lineRule="exact"/>
        <w:ind w:firstLine="640"/>
        <w:jc w:val="left"/>
        <w:rPr>
          <w:rFonts w:ascii="方正仿宋_GBK" w:eastAsia="方正仿宋_GBK" w:hAnsi="宋体" w:cs="宋体"/>
          <w:color w:val="000000" w:themeColor="text1"/>
          <w:kern w:val="0"/>
          <w:sz w:val="32"/>
          <w:szCs w:val="32"/>
        </w:rPr>
      </w:pPr>
      <w:r w:rsidRPr="00BD09CF">
        <w:rPr>
          <w:rFonts w:ascii="方正仿宋_GBK" w:eastAsia="方正仿宋_GBK" w:hAnsi="宋体" w:cs="宋体" w:hint="eastAsia"/>
          <w:color w:val="000000" w:themeColor="text1"/>
          <w:kern w:val="0"/>
          <w:sz w:val="32"/>
          <w:szCs w:val="32"/>
        </w:rPr>
        <w:t>3.研究落实市委市政府、省委老干部局等上级部门有关会议、文件精神</w:t>
      </w:r>
      <w:r w:rsidR="008D3DBD" w:rsidRPr="00BD09CF">
        <w:rPr>
          <w:rFonts w:ascii="方正仿宋_GBK" w:eastAsia="方正仿宋_GBK" w:hAnsi="宋体" w:cs="宋体" w:hint="eastAsia"/>
          <w:color w:val="000000" w:themeColor="text1"/>
          <w:kern w:val="0"/>
          <w:sz w:val="32"/>
          <w:szCs w:val="32"/>
        </w:rPr>
        <w:t>和</w:t>
      </w:r>
      <w:r w:rsidRPr="00BD09CF">
        <w:rPr>
          <w:rFonts w:ascii="方正仿宋_GBK" w:eastAsia="方正仿宋_GBK" w:hAnsi="宋体" w:cs="宋体" w:hint="eastAsia"/>
          <w:color w:val="000000" w:themeColor="text1"/>
          <w:kern w:val="0"/>
          <w:sz w:val="32"/>
          <w:szCs w:val="32"/>
        </w:rPr>
        <w:t>领导指示精神</w:t>
      </w:r>
      <w:r w:rsidR="00400A8F" w:rsidRPr="00BD09CF">
        <w:rPr>
          <w:rFonts w:ascii="方正仿宋_GBK" w:eastAsia="方正仿宋_GBK" w:hAnsi="宋体" w:cs="宋体" w:hint="eastAsia"/>
          <w:color w:val="000000" w:themeColor="text1"/>
          <w:kern w:val="0"/>
          <w:sz w:val="32"/>
          <w:szCs w:val="32"/>
        </w:rPr>
        <w:t>。</w:t>
      </w:r>
    </w:p>
    <w:p w:rsidR="0091244A" w:rsidRPr="00BD09CF" w:rsidRDefault="0091244A" w:rsidP="00633BEC">
      <w:pPr>
        <w:pStyle w:val="a4"/>
        <w:shd w:val="clear" w:color="auto" w:fill="FFFFFF"/>
        <w:spacing w:beforeAutospacing="0" w:afterAutospacing="0" w:line="580" w:lineRule="exact"/>
        <w:ind w:firstLineChars="200" w:firstLine="640"/>
        <w:jc w:val="both"/>
        <w:rPr>
          <w:rFonts w:ascii="方正仿宋_GBK" w:eastAsia="方正仿宋_GBK" w:hAnsi="微软雅黑" w:cs="Arial"/>
          <w:color w:val="000000" w:themeColor="text1"/>
          <w:sz w:val="32"/>
          <w:szCs w:val="32"/>
        </w:rPr>
      </w:pPr>
      <w:r w:rsidRPr="00BD09CF">
        <w:rPr>
          <w:rFonts w:ascii="方正仿宋_GBK" w:eastAsia="方正仿宋_GBK" w:hAnsi="微软雅黑" w:cs="Arial" w:hint="eastAsia"/>
          <w:color w:val="000000" w:themeColor="text1"/>
          <w:sz w:val="32"/>
          <w:szCs w:val="32"/>
        </w:rPr>
        <w:t>4.研究加强机关党的建设、党风廉政建设和反腐败工作、意识形态工作、扫黑除恶工作、脱贫攻坚工作、精神文明建设、安</w:t>
      </w:r>
      <w:r w:rsidRPr="00BD09CF">
        <w:rPr>
          <w:rFonts w:ascii="方正仿宋_GBK" w:eastAsia="方正仿宋_GBK" w:hAnsi="微软雅黑" w:cs="Arial" w:hint="eastAsia"/>
          <w:color w:val="000000" w:themeColor="text1"/>
          <w:sz w:val="32"/>
          <w:szCs w:val="32"/>
        </w:rPr>
        <w:lastRenderedPageBreak/>
        <w:t>全生产工作、机要保密工作、信访工作以及涉及全局性的重大问题</w:t>
      </w:r>
      <w:r w:rsidR="00400A8F" w:rsidRPr="00BD09CF">
        <w:rPr>
          <w:rFonts w:ascii="方正仿宋_GBK" w:eastAsia="方正仿宋_GBK" w:hAnsi="微软雅黑" w:cs="Arial" w:hint="eastAsia"/>
          <w:color w:val="000000" w:themeColor="text1"/>
          <w:sz w:val="32"/>
          <w:szCs w:val="32"/>
        </w:rPr>
        <w:t>。</w:t>
      </w:r>
    </w:p>
    <w:p w:rsidR="0091244A" w:rsidRPr="00BD09CF" w:rsidRDefault="0091244A" w:rsidP="00633BEC">
      <w:pPr>
        <w:pStyle w:val="a4"/>
        <w:shd w:val="clear" w:color="auto" w:fill="FFFFFF"/>
        <w:spacing w:beforeAutospacing="0" w:afterAutospacing="0" w:line="580" w:lineRule="exact"/>
        <w:ind w:firstLineChars="200" w:firstLine="640"/>
        <w:jc w:val="both"/>
        <w:rPr>
          <w:rFonts w:ascii="方正仿宋_GBK" w:eastAsia="方正仿宋_GBK" w:hAnsi="微软雅黑" w:cs="Arial"/>
          <w:color w:val="000000" w:themeColor="text1"/>
          <w:sz w:val="32"/>
          <w:szCs w:val="32"/>
        </w:rPr>
      </w:pPr>
      <w:r w:rsidRPr="00BD09CF">
        <w:rPr>
          <w:rFonts w:ascii="方正仿宋_GBK" w:eastAsia="方正仿宋_GBK" w:hint="eastAsia"/>
          <w:color w:val="000000" w:themeColor="text1"/>
          <w:sz w:val="32"/>
          <w:szCs w:val="32"/>
        </w:rPr>
        <w:t>5.</w:t>
      </w:r>
      <w:r w:rsidRPr="00BD09CF">
        <w:rPr>
          <w:rFonts w:ascii="方正仿宋_GBK" w:eastAsia="方正仿宋_GBK" w:hAnsi="仿宋" w:cs="仿宋" w:hint="eastAsia"/>
          <w:color w:val="000000" w:themeColor="text1"/>
          <w:sz w:val="32"/>
          <w:szCs w:val="32"/>
        </w:rPr>
        <w:t>研究部署年度</w:t>
      </w:r>
      <w:r w:rsidRPr="00BD09CF">
        <w:rPr>
          <w:rFonts w:ascii="方正仿宋_GBK" w:eastAsia="方正仿宋_GBK" w:hAnsi="微软雅黑" w:cs="Arial" w:hint="eastAsia"/>
          <w:color w:val="000000" w:themeColor="text1"/>
          <w:sz w:val="32"/>
          <w:szCs w:val="32"/>
        </w:rPr>
        <w:t>工作计划及</w:t>
      </w:r>
      <w:r w:rsidRPr="00BD09CF">
        <w:rPr>
          <w:rFonts w:ascii="方正仿宋_GBK" w:eastAsia="方正仿宋_GBK" w:hAnsi="仿宋" w:cs="仿宋" w:hint="eastAsia"/>
          <w:color w:val="000000" w:themeColor="text1"/>
          <w:sz w:val="32"/>
          <w:szCs w:val="32"/>
        </w:rPr>
        <w:t>重大活动实施方案，研究重要的请示、报告内容</w:t>
      </w:r>
      <w:r w:rsidR="00400A8F" w:rsidRPr="00BD09CF">
        <w:rPr>
          <w:rFonts w:ascii="方正仿宋_GBK" w:eastAsia="方正仿宋_GBK" w:hAnsi="仿宋" w:cs="仿宋" w:hint="eastAsia"/>
          <w:color w:val="000000" w:themeColor="text1"/>
          <w:sz w:val="32"/>
          <w:szCs w:val="32"/>
        </w:rPr>
        <w:t>。</w:t>
      </w:r>
    </w:p>
    <w:p w:rsidR="0091244A" w:rsidRPr="00BD09CF" w:rsidRDefault="0091244A" w:rsidP="00633BEC">
      <w:pPr>
        <w:pStyle w:val="a4"/>
        <w:shd w:val="clear" w:color="auto" w:fill="FFFFFF"/>
        <w:spacing w:beforeAutospacing="0" w:afterAutospacing="0" w:line="580" w:lineRule="exact"/>
        <w:ind w:firstLineChars="200" w:firstLine="640"/>
        <w:jc w:val="both"/>
        <w:rPr>
          <w:rFonts w:ascii="方正仿宋_GBK" w:eastAsia="方正仿宋_GBK"/>
          <w:color w:val="000000" w:themeColor="text1"/>
          <w:sz w:val="32"/>
          <w:szCs w:val="32"/>
        </w:rPr>
      </w:pPr>
      <w:r w:rsidRPr="00BD09CF">
        <w:rPr>
          <w:rFonts w:ascii="方正仿宋_GBK" w:eastAsia="方正仿宋_GBK" w:hint="eastAsia"/>
          <w:color w:val="000000" w:themeColor="text1"/>
          <w:sz w:val="32"/>
          <w:szCs w:val="32"/>
        </w:rPr>
        <w:t>6.研究老干部政治、生活待遇政策落实</w:t>
      </w:r>
      <w:r w:rsidR="00400A8F" w:rsidRPr="00BD09CF">
        <w:rPr>
          <w:rFonts w:ascii="方正仿宋_GBK" w:eastAsia="方正仿宋_GBK" w:hint="eastAsia"/>
          <w:color w:val="000000" w:themeColor="text1"/>
          <w:sz w:val="32"/>
          <w:szCs w:val="32"/>
        </w:rPr>
        <w:t>。</w:t>
      </w:r>
    </w:p>
    <w:p w:rsidR="0091244A" w:rsidRPr="00BD09CF" w:rsidRDefault="0091244A" w:rsidP="00633BEC">
      <w:pPr>
        <w:pStyle w:val="a4"/>
        <w:shd w:val="clear" w:color="auto" w:fill="FFFFFF"/>
        <w:spacing w:beforeAutospacing="0" w:afterAutospacing="0" w:line="580" w:lineRule="exact"/>
        <w:ind w:firstLineChars="200" w:firstLine="640"/>
        <w:jc w:val="both"/>
        <w:rPr>
          <w:rFonts w:ascii="方正仿宋_GBK" w:eastAsia="方正仿宋_GBK"/>
          <w:color w:val="000000" w:themeColor="text1"/>
          <w:sz w:val="32"/>
          <w:szCs w:val="32"/>
        </w:rPr>
      </w:pPr>
      <w:r w:rsidRPr="00BD09CF">
        <w:rPr>
          <w:rFonts w:ascii="方正仿宋_GBK" w:eastAsia="方正仿宋_GBK" w:hint="eastAsia"/>
          <w:color w:val="000000" w:themeColor="text1"/>
          <w:sz w:val="32"/>
          <w:szCs w:val="32"/>
        </w:rPr>
        <w:t>7.研究组织老干部重大政治活动内容</w:t>
      </w:r>
      <w:r w:rsidR="00400A8F" w:rsidRPr="00BD09CF">
        <w:rPr>
          <w:rFonts w:ascii="方正仿宋_GBK" w:eastAsia="方正仿宋_GBK" w:hint="eastAsia"/>
          <w:color w:val="000000" w:themeColor="text1"/>
          <w:sz w:val="32"/>
          <w:szCs w:val="32"/>
        </w:rPr>
        <w:t>。</w:t>
      </w:r>
    </w:p>
    <w:p w:rsidR="0091244A" w:rsidRPr="00BD09CF" w:rsidRDefault="0091244A" w:rsidP="00633BEC">
      <w:pPr>
        <w:pStyle w:val="a4"/>
        <w:shd w:val="clear" w:color="auto" w:fill="FFFFFF"/>
        <w:spacing w:beforeAutospacing="0" w:afterAutospacing="0" w:line="580" w:lineRule="exact"/>
        <w:ind w:firstLineChars="200" w:firstLine="640"/>
        <w:jc w:val="both"/>
        <w:rPr>
          <w:rFonts w:ascii="方正仿宋_GBK" w:eastAsia="方正仿宋_GBK"/>
          <w:color w:val="000000" w:themeColor="text1"/>
          <w:sz w:val="32"/>
          <w:szCs w:val="32"/>
        </w:rPr>
      </w:pPr>
      <w:r w:rsidRPr="00BD09CF">
        <w:rPr>
          <w:rFonts w:ascii="方正仿宋_GBK" w:eastAsia="方正仿宋_GBK" w:hint="eastAsia"/>
          <w:color w:val="000000" w:themeColor="text1"/>
          <w:sz w:val="32"/>
          <w:szCs w:val="32"/>
        </w:rPr>
        <w:t>8.研究重大节日走访慰问、帮扶困难老干部事项</w:t>
      </w:r>
      <w:r w:rsidR="00400A8F" w:rsidRPr="00BD09CF">
        <w:rPr>
          <w:rFonts w:ascii="方正仿宋_GBK" w:eastAsia="方正仿宋_GBK" w:hint="eastAsia"/>
          <w:color w:val="000000" w:themeColor="text1"/>
          <w:sz w:val="32"/>
          <w:szCs w:val="32"/>
        </w:rPr>
        <w:t>。</w:t>
      </w:r>
    </w:p>
    <w:p w:rsidR="0091244A" w:rsidRPr="00BD09CF" w:rsidRDefault="0091244A" w:rsidP="00633BEC">
      <w:pPr>
        <w:pStyle w:val="a4"/>
        <w:shd w:val="clear" w:color="auto" w:fill="FFFFFF"/>
        <w:spacing w:beforeAutospacing="0" w:afterAutospacing="0" w:line="580" w:lineRule="exact"/>
        <w:ind w:firstLineChars="200" w:firstLine="640"/>
        <w:jc w:val="both"/>
        <w:rPr>
          <w:rFonts w:ascii="方正仿宋_GBK" w:eastAsia="方正仿宋_GBK" w:hAnsi="微软雅黑" w:cs="Arial"/>
          <w:color w:val="000000" w:themeColor="text1"/>
          <w:sz w:val="32"/>
          <w:szCs w:val="32"/>
        </w:rPr>
      </w:pPr>
      <w:r w:rsidRPr="00BD09CF">
        <w:rPr>
          <w:rFonts w:ascii="方正仿宋_GBK" w:eastAsia="方正仿宋_GBK" w:hint="eastAsia"/>
          <w:color w:val="000000" w:themeColor="text1"/>
          <w:sz w:val="32"/>
          <w:szCs w:val="32"/>
        </w:rPr>
        <w:t>9.</w:t>
      </w:r>
      <w:r w:rsidRPr="00BD09CF">
        <w:rPr>
          <w:rFonts w:ascii="方正仿宋_GBK" w:eastAsia="方正仿宋_GBK" w:hAnsi="微软雅黑" w:cs="Arial" w:hint="eastAsia"/>
          <w:color w:val="000000" w:themeColor="text1"/>
          <w:sz w:val="32"/>
          <w:szCs w:val="32"/>
        </w:rPr>
        <w:t>研究局领导班子成员职责分工调整、重要领导小组建立 及调整</w:t>
      </w:r>
      <w:r w:rsidR="00400A8F" w:rsidRPr="00BD09CF">
        <w:rPr>
          <w:rFonts w:ascii="方正仿宋_GBK" w:eastAsia="方正仿宋_GBK" w:hint="eastAsia"/>
          <w:color w:val="000000" w:themeColor="text1"/>
          <w:sz w:val="32"/>
          <w:szCs w:val="32"/>
        </w:rPr>
        <w:t>。</w:t>
      </w:r>
    </w:p>
    <w:p w:rsidR="0091244A" w:rsidRPr="00BD09CF" w:rsidRDefault="0091244A" w:rsidP="00633BEC">
      <w:pPr>
        <w:widowControl/>
        <w:shd w:val="clear" w:color="auto" w:fill="FFFFFF"/>
        <w:spacing w:line="580" w:lineRule="exact"/>
        <w:ind w:firstLineChars="200" w:firstLine="640"/>
        <w:jc w:val="left"/>
        <w:rPr>
          <w:rFonts w:ascii="方正仿宋_GBK" w:eastAsia="方正仿宋_GBK" w:hAnsi="宋体" w:cs="宋体"/>
          <w:color w:val="000000" w:themeColor="text1"/>
          <w:kern w:val="0"/>
          <w:sz w:val="32"/>
          <w:szCs w:val="32"/>
        </w:rPr>
      </w:pPr>
      <w:r w:rsidRPr="00BD09CF">
        <w:rPr>
          <w:rFonts w:ascii="方正仿宋_GBK" w:eastAsia="方正仿宋_GBK" w:hAnsi="宋体" w:cs="宋体" w:hint="eastAsia"/>
          <w:color w:val="000000" w:themeColor="text1"/>
          <w:kern w:val="0"/>
          <w:sz w:val="32"/>
          <w:szCs w:val="32"/>
        </w:rPr>
        <w:t>10.研究审计、财审、督察等工作中发现的重大问题整改落实</w:t>
      </w:r>
      <w:r w:rsidR="00400A8F" w:rsidRPr="00BD09CF">
        <w:rPr>
          <w:rFonts w:ascii="方正仿宋_GBK" w:eastAsia="方正仿宋_GBK" w:hAnsi="宋体" w:cs="宋体" w:hint="eastAsia"/>
          <w:color w:val="000000" w:themeColor="text1"/>
          <w:kern w:val="0"/>
          <w:sz w:val="32"/>
          <w:szCs w:val="32"/>
        </w:rPr>
        <w:t>。</w:t>
      </w:r>
    </w:p>
    <w:p w:rsidR="0091244A" w:rsidRPr="00BD09CF" w:rsidRDefault="0091244A" w:rsidP="00633BEC">
      <w:pPr>
        <w:widowControl/>
        <w:shd w:val="clear" w:color="auto" w:fill="FFFFFF"/>
        <w:spacing w:line="580" w:lineRule="exact"/>
        <w:ind w:leftChars="304" w:left="638"/>
        <w:jc w:val="left"/>
        <w:rPr>
          <w:rFonts w:ascii="方正仿宋_GBK" w:eastAsia="方正仿宋_GBK" w:hAnsi="宋体" w:cs="宋体"/>
          <w:color w:val="000000" w:themeColor="text1"/>
          <w:kern w:val="0"/>
          <w:sz w:val="32"/>
          <w:szCs w:val="32"/>
        </w:rPr>
      </w:pPr>
      <w:r w:rsidRPr="00BD09CF">
        <w:rPr>
          <w:rFonts w:ascii="方正仿宋_GBK" w:eastAsia="方正仿宋_GBK" w:hAnsi="宋体" w:cs="宋体" w:hint="eastAsia"/>
          <w:color w:val="000000" w:themeColor="text1"/>
          <w:kern w:val="0"/>
          <w:sz w:val="32"/>
          <w:szCs w:val="32"/>
        </w:rPr>
        <w:t>11.研究部署突发性事件和重大信访事件的处置</w:t>
      </w:r>
      <w:r w:rsidR="00400A8F" w:rsidRPr="00BD09CF">
        <w:rPr>
          <w:rFonts w:ascii="方正仿宋_GBK" w:eastAsia="方正仿宋_GBK" w:hAnsi="宋体" w:cs="宋体" w:hint="eastAsia"/>
          <w:color w:val="000000" w:themeColor="text1"/>
          <w:kern w:val="0"/>
          <w:sz w:val="32"/>
          <w:szCs w:val="32"/>
        </w:rPr>
        <w:t>。</w:t>
      </w:r>
    </w:p>
    <w:p w:rsidR="0091244A" w:rsidRPr="00BD09CF" w:rsidRDefault="0091244A" w:rsidP="00633BEC">
      <w:pPr>
        <w:widowControl/>
        <w:shd w:val="clear" w:color="auto" w:fill="FFFFFF"/>
        <w:spacing w:line="580" w:lineRule="exact"/>
        <w:ind w:firstLine="640"/>
        <w:jc w:val="left"/>
        <w:rPr>
          <w:rFonts w:ascii="方正仿宋_GBK" w:eastAsia="方正仿宋_GBK" w:hAnsi="宋体" w:cs="宋体"/>
          <w:color w:val="000000" w:themeColor="text1"/>
          <w:kern w:val="0"/>
          <w:sz w:val="32"/>
          <w:szCs w:val="32"/>
        </w:rPr>
      </w:pPr>
      <w:r w:rsidRPr="00BD09CF">
        <w:rPr>
          <w:rFonts w:ascii="方正仿宋_GBK" w:eastAsia="方正仿宋_GBK" w:hAnsi="宋体" w:cs="宋体" w:hint="eastAsia"/>
          <w:color w:val="000000" w:themeColor="text1"/>
          <w:kern w:val="0"/>
          <w:sz w:val="32"/>
          <w:szCs w:val="32"/>
        </w:rPr>
        <w:t>12.其它需要集体研究决定的重大事项。</w:t>
      </w:r>
    </w:p>
    <w:p w:rsidR="0091244A" w:rsidRPr="00BD09CF" w:rsidRDefault="0091244A" w:rsidP="00633BEC">
      <w:pPr>
        <w:widowControl/>
        <w:shd w:val="clear" w:color="auto" w:fill="FFFFFF"/>
        <w:spacing w:line="580" w:lineRule="exact"/>
        <w:ind w:firstLine="640"/>
        <w:jc w:val="left"/>
        <w:rPr>
          <w:rFonts w:ascii="方正楷体_GBK" w:eastAsia="方正楷体_GBK" w:hAnsi="宋体" w:cs="宋体"/>
          <w:color w:val="000000" w:themeColor="text1"/>
          <w:kern w:val="0"/>
          <w:sz w:val="32"/>
          <w:szCs w:val="32"/>
        </w:rPr>
      </w:pPr>
      <w:r w:rsidRPr="00BD09CF">
        <w:rPr>
          <w:rFonts w:ascii="方正楷体_GBK" w:eastAsia="方正楷体_GBK" w:hAnsi="宋体" w:cs="宋体" w:hint="eastAsia"/>
          <w:color w:val="000000" w:themeColor="text1"/>
          <w:kern w:val="0"/>
          <w:sz w:val="32"/>
          <w:szCs w:val="32"/>
        </w:rPr>
        <w:t>（二）重要人事任免内容</w:t>
      </w:r>
    </w:p>
    <w:p w:rsidR="0091244A" w:rsidRPr="00BD09CF" w:rsidRDefault="0091244A" w:rsidP="00633BEC">
      <w:pPr>
        <w:widowControl/>
        <w:shd w:val="clear" w:color="auto" w:fill="FFFFFF"/>
        <w:spacing w:line="580" w:lineRule="exact"/>
        <w:ind w:firstLine="640"/>
        <w:jc w:val="left"/>
        <w:rPr>
          <w:rFonts w:ascii="方正仿宋_GBK" w:eastAsia="方正仿宋_GBK" w:hAnsi="宋体" w:cs="宋体"/>
          <w:color w:val="000000" w:themeColor="text1"/>
          <w:kern w:val="0"/>
          <w:sz w:val="32"/>
          <w:szCs w:val="32"/>
        </w:rPr>
      </w:pPr>
      <w:r w:rsidRPr="00BD09CF">
        <w:rPr>
          <w:rFonts w:ascii="方正仿宋_GBK" w:eastAsia="方正仿宋_GBK" w:hAnsi="宋体" w:cs="宋体" w:hint="eastAsia"/>
          <w:color w:val="000000" w:themeColor="text1"/>
          <w:kern w:val="0"/>
          <w:sz w:val="32"/>
          <w:szCs w:val="32"/>
        </w:rPr>
        <w:t>1.研究调整单位岗位设置、岗位职责</w:t>
      </w:r>
      <w:r w:rsidR="00400A8F" w:rsidRPr="00BD09CF">
        <w:rPr>
          <w:rFonts w:ascii="方正仿宋_GBK" w:eastAsia="方正仿宋_GBK" w:hAnsi="宋体" w:cs="宋体" w:hint="eastAsia"/>
          <w:color w:val="000000" w:themeColor="text1"/>
          <w:kern w:val="0"/>
          <w:sz w:val="32"/>
          <w:szCs w:val="32"/>
        </w:rPr>
        <w:t>。</w:t>
      </w:r>
    </w:p>
    <w:p w:rsidR="0091244A" w:rsidRPr="00BD09CF" w:rsidRDefault="0091244A" w:rsidP="00633BEC">
      <w:pPr>
        <w:widowControl/>
        <w:shd w:val="clear" w:color="auto" w:fill="FFFFFF"/>
        <w:spacing w:line="580" w:lineRule="exact"/>
        <w:ind w:firstLine="640"/>
        <w:jc w:val="left"/>
        <w:rPr>
          <w:rFonts w:ascii="方正仿宋_GBK" w:eastAsia="方正仿宋_GBK" w:hAnsi="宋体" w:cs="宋体"/>
          <w:color w:val="000000" w:themeColor="text1"/>
          <w:kern w:val="0"/>
          <w:sz w:val="32"/>
          <w:szCs w:val="32"/>
        </w:rPr>
      </w:pPr>
      <w:r w:rsidRPr="00BD09CF">
        <w:rPr>
          <w:rFonts w:ascii="方正仿宋_GBK" w:eastAsia="方正仿宋_GBK" w:hAnsi="宋体" w:cs="宋体" w:hint="eastAsia"/>
          <w:color w:val="000000" w:themeColor="text1"/>
          <w:kern w:val="0"/>
          <w:sz w:val="32"/>
          <w:szCs w:val="32"/>
        </w:rPr>
        <w:t>2.研究单位编制用人计划，工作人员调入、调出</w:t>
      </w:r>
      <w:r w:rsidR="00400A8F" w:rsidRPr="00BD09CF">
        <w:rPr>
          <w:rFonts w:ascii="方正仿宋_GBK" w:eastAsia="方正仿宋_GBK" w:hAnsi="宋体" w:cs="宋体" w:hint="eastAsia"/>
          <w:color w:val="000000" w:themeColor="text1"/>
          <w:kern w:val="0"/>
          <w:sz w:val="32"/>
          <w:szCs w:val="32"/>
        </w:rPr>
        <w:t>。</w:t>
      </w:r>
    </w:p>
    <w:p w:rsidR="0091244A" w:rsidRPr="00BD09CF" w:rsidRDefault="0091244A" w:rsidP="00633BEC">
      <w:pPr>
        <w:widowControl/>
        <w:shd w:val="clear" w:color="auto" w:fill="FFFFFF"/>
        <w:spacing w:line="580" w:lineRule="exact"/>
        <w:ind w:firstLine="640"/>
        <w:jc w:val="left"/>
        <w:rPr>
          <w:rFonts w:ascii="方正仿宋_GBK" w:eastAsia="方正仿宋_GBK" w:hAnsi="宋体" w:cs="宋体"/>
          <w:color w:val="000000" w:themeColor="text1"/>
          <w:kern w:val="0"/>
          <w:sz w:val="32"/>
          <w:szCs w:val="32"/>
        </w:rPr>
      </w:pPr>
      <w:r w:rsidRPr="00BD09CF">
        <w:rPr>
          <w:rFonts w:ascii="方正仿宋_GBK" w:eastAsia="方正仿宋_GBK" w:hAnsi="宋体" w:cs="宋体" w:hint="eastAsia"/>
          <w:color w:val="000000" w:themeColor="text1"/>
          <w:kern w:val="0"/>
          <w:sz w:val="32"/>
          <w:szCs w:val="32"/>
        </w:rPr>
        <w:t>3.研究单位干部任免、调整和奖惩</w:t>
      </w:r>
      <w:r w:rsidR="00400A8F" w:rsidRPr="00BD09CF">
        <w:rPr>
          <w:rFonts w:ascii="方正仿宋_GBK" w:eastAsia="方正仿宋_GBK" w:hAnsi="宋体" w:cs="宋体" w:hint="eastAsia"/>
          <w:color w:val="000000" w:themeColor="text1"/>
          <w:kern w:val="0"/>
          <w:sz w:val="32"/>
          <w:szCs w:val="32"/>
        </w:rPr>
        <w:t>。</w:t>
      </w:r>
    </w:p>
    <w:p w:rsidR="0091244A" w:rsidRPr="00BD09CF" w:rsidRDefault="0091244A" w:rsidP="00633BEC">
      <w:pPr>
        <w:widowControl/>
        <w:shd w:val="clear" w:color="auto" w:fill="FFFFFF"/>
        <w:spacing w:line="580" w:lineRule="exact"/>
        <w:ind w:firstLine="640"/>
        <w:jc w:val="left"/>
        <w:rPr>
          <w:rFonts w:ascii="方正仿宋_GBK" w:eastAsia="方正仿宋_GBK" w:hAnsi="宋体" w:cs="宋体"/>
          <w:color w:val="000000" w:themeColor="text1"/>
          <w:kern w:val="0"/>
          <w:sz w:val="32"/>
          <w:szCs w:val="32"/>
        </w:rPr>
      </w:pPr>
      <w:r w:rsidRPr="00BD09CF">
        <w:rPr>
          <w:rFonts w:ascii="方正仿宋_GBK" w:eastAsia="方正仿宋_GBK" w:hAnsi="宋体" w:cs="宋体" w:hint="eastAsia"/>
          <w:color w:val="000000" w:themeColor="text1"/>
          <w:kern w:val="0"/>
          <w:sz w:val="32"/>
          <w:szCs w:val="32"/>
        </w:rPr>
        <w:t>4.研究涉及干部职工评先表彰、福利待遇、考核评议、职称晋升等切身利益的事项</w:t>
      </w:r>
      <w:r w:rsidR="00400A8F" w:rsidRPr="00BD09CF">
        <w:rPr>
          <w:rFonts w:ascii="方正仿宋_GBK" w:eastAsia="方正仿宋_GBK" w:hAnsi="宋体" w:cs="宋体" w:hint="eastAsia"/>
          <w:color w:val="000000" w:themeColor="text1"/>
          <w:kern w:val="0"/>
          <w:sz w:val="32"/>
          <w:szCs w:val="32"/>
        </w:rPr>
        <w:t>。</w:t>
      </w:r>
    </w:p>
    <w:p w:rsidR="0091244A" w:rsidRPr="00BD09CF" w:rsidRDefault="0091244A" w:rsidP="00633BEC">
      <w:pPr>
        <w:spacing w:line="580" w:lineRule="exact"/>
        <w:ind w:firstLineChars="200" w:firstLine="640"/>
        <w:rPr>
          <w:rFonts w:ascii="方正仿宋_GBK" w:eastAsia="方正仿宋_GBK" w:hAnsi="宋体" w:cs="宋体"/>
          <w:color w:val="000000" w:themeColor="text1"/>
          <w:kern w:val="0"/>
          <w:sz w:val="32"/>
          <w:szCs w:val="32"/>
        </w:rPr>
      </w:pPr>
      <w:r w:rsidRPr="00BD09CF">
        <w:rPr>
          <w:rFonts w:ascii="方正仿宋_GBK" w:eastAsia="方正仿宋_GBK" w:hAnsi="宋体" w:cs="宋体" w:hint="eastAsia"/>
          <w:color w:val="000000" w:themeColor="text1"/>
          <w:kern w:val="0"/>
          <w:sz w:val="32"/>
          <w:szCs w:val="32"/>
        </w:rPr>
        <w:t>5.其他重要人事工作事项。</w:t>
      </w:r>
    </w:p>
    <w:p w:rsidR="0091244A" w:rsidRPr="00BD09CF" w:rsidRDefault="0091244A" w:rsidP="00633BEC">
      <w:pPr>
        <w:widowControl/>
        <w:shd w:val="clear" w:color="auto" w:fill="FFFFFF"/>
        <w:spacing w:line="580" w:lineRule="exact"/>
        <w:ind w:firstLine="640"/>
        <w:jc w:val="left"/>
        <w:rPr>
          <w:rFonts w:ascii="方正楷体_GBK" w:eastAsia="方正楷体_GBK" w:hAnsi="宋体" w:cs="宋体"/>
          <w:color w:val="000000" w:themeColor="text1"/>
          <w:kern w:val="0"/>
          <w:sz w:val="32"/>
          <w:szCs w:val="32"/>
        </w:rPr>
      </w:pPr>
      <w:r w:rsidRPr="00BD09CF">
        <w:rPr>
          <w:rFonts w:ascii="方正楷体_GBK" w:eastAsia="方正楷体_GBK" w:hAnsi="宋体" w:cs="宋体" w:hint="eastAsia"/>
          <w:color w:val="000000" w:themeColor="text1"/>
          <w:kern w:val="0"/>
          <w:sz w:val="32"/>
          <w:szCs w:val="32"/>
        </w:rPr>
        <w:t>（三）重大项目安排内容</w:t>
      </w:r>
    </w:p>
    <w:p w:rsidR="0091244A" w:rsidRPr="00BD09CF" w:rsidRDefault="0091244A" w:rsidP="00633BEC">
      <w:pPr>
        <w:widowControl/>
        <w:shd w:val="clear" w:color="auto" w:fill="FFFFFF"/>
        <w:spacing w:line="580" w:lineRule="exact"/>
        <w:ind w:firstLine="640"/>
        <w:jc w:val="left"/>
        <w:rPr>
          <w:rFonts w:ascii="方正仿宋_GBK" w:eastAsia="方正仿宋_GBK" w:hAnsi="宋体" w:cs="宋体"/>
          <w:color w:val="000000" w:themeColor="text1"/>
          <w:kern w:val="0"/>
          <w:sz w:val="32"/>
          <w:szCs w:val="32"/>
        </w:rPr>
      </w:pPr>
      <w:r w:rsidRPr="00BD09CF">
        <w:rPr>
          <w:rFonts w:ascii="方正仿宋_GBK" w:eastAsia="方正仿宋_GBK" w:hAnsi="宋体" w:cs="宋体" w:hint="eastAsia"/>
          <w:color w:val="000000" w:themeColor="text1"/>
          <w:kern w:val="0"/>
          <w:sz w:val="32"/>
          <w:szCs w:val="32"/>
        </w:rPr>
        <w:lastRenderedPageBreak/>
        <w:t>1.研究办公场所和老干部学习活动场地建设。包括：新建、维修改造、扩建、装修、搬迁、租赁等工程项目</w:t>
      </w:r>
      <w:r w:rsidR="00400A8F" w:rsidRPr="00BD09CF">
        <w:rPr>
          <w:rFonts w:ascii="方正仿宋_GBK" w:eastAsia="方正仿宋_GBK" w:hAnsi="宋体" w:cs="宋体" w:hint="eastAsia"/>
          <w:color w:val="000000" w:themeColor="text1"/>
          <w:kern w:val="0"/>
          <w:sz w:val="32"/>
          <w:szCs w:val="32"/>
        </w:rPr>
        <w:t>。</w:t>
      </w:r>
    </w:p>
    <w:p w:rsidR="0091244A" w:rsidRPr="00BD09CF" w:rsidRDefault="0091244A" w:rsidP="00633BEC">
      <w:pPr>
        <w:widowControl/>
        <w:shd w:val="clear" w:color="auto" w:fill="FFFFFF"/>
        <w:spacing w:line="580" w:lineRule="exact"/>
        <w:ind w:firstLine="640"/>
        <w:jc w:val="left"/>
        <w:rPr>
          <w:rFonts w:ascii="方正仿宋_GBK" w:eastAsia="方正仿宋_GBK" w:hAnsi="宋体" w:cs="宋体"/>
          <w:b/>
          <w:color w:val="000000" w:themeColor="text1"/>
          <w:kern w:val="0"/>
          <w:sz w:val="32"/>
          <w:szCs w:val="32"/>
        </w:rPr>
      </w:pPr>
      <w:r w:rsidRPr="00BD09CF">
        <w:rPr>
          <w:rFonts w:ascii="方正仿宋_GBK" w:eastAsia="方正仿宋_GBK" w:hAnsi="宋体" w:cs="宋体" w:hint="eastAsia"/>
          <w:color w:val="000000" w:themeColor="text1"/>
          <w:kern w:val="0"/>
          <w:sz w:val="32"/>
          <w:szCs w:val="32"/>
        </w:rPr>
        <w:t>2.研究服务管理老干部所需的学习活动设施设备。包括：台球、乒乓球等健身器材</w:t>
      </w:r>
      <w:r w:rsidR="00400A8F" w:rsidRPr="00BD09CF">
        <w:rPr>
          <w:rFonts w:ascii="方正仿宋_GBK" w:eastAsia="方正仿宋_GBK" w:hAnsi="宋体" w:cs="宋体" w:hint="eastAsia"/>
          <w:color w:val="000000" w:themeColor="text1"/>
          <w:kern w:val="0"/>
          <w:sz w:val="32"/>
          <w:szCs w:val="32"/>
        </w:rPr>
        <w:t>。</w:t>
      </w:r>
    </w:p>
    <w:p w:rsidR="0091244A" w:rsidRPr="00BD09CF" w:rsidRDefault="0091244A" w:rsidP="00633BEC">
      <w:pPr>
        <w:widowControl/>
        <w:shd w:val="clear" w:color="auto" w:fill="FFFFFF"/>
        <w:spacing w:line="580" w:lineRule="exact"/>
        <w:ind w:firstLine="640"/>
        <w:jc w:val="left"/>
        <w:rPr>
          <w:rFonts w:ascii="方正仿宋_GBK" w:eastAsia="方正仿宋_GBK" w:hAnsi="宋体" w:cs="宋体"/>
          <w:color w:val="000000" w:themeColor="text1"/>
          <w:kern w:val="0"/>
          <w:sz w:val="32"/>
          <w:szCs w:val="32"/>
        </w:rPr>
      </w:pPr>
      <w:r w:rsidRPr="00BD09CF">
        <w:rPr>
          <w:rFonts w:ascii="方正仿宋_GBK" w:eastAsia="方正仿宋_GBK" w:hAnsi="宋体" w:cs="宋体" w:hint="eastAsia"/>
          <w:color w:val="000000" w:themeColor="text1"/>
          <w:kern w:val="0"/>
          <w:sz w:val="32"/>
          <w:szCs w:val="32"/>
        </w:rPr>
        <w:t>3.研究老年大学教学、学习演出等所需的基本设备。包括：服装、道具、大型设备等</w:t>
      </w:r>
      <w:r w:rsidR="00400A8F" w:rsidRPr="00BD09CF">
        <w:rPr>
          <w:rFonts w:ascii="方正仿宋_GBK" w:eastAsia="方正仿宋_GBK" w:hAnsi="宋体" w:cs="宋体" w:hint="eastAsia"/>
          <w:color w:val="000000" w:themeColor="text1"/>
          <w:kern w:val="0"/>
          <w:sz w:val="32"/>
          <w:szCs w:val="32"/>
        </w:rPr>
        <w:t>。</w:t>
      </w:r>
    </w:p>
    <w:p w:rsidR="0091244A" w:rsidRPr="00BD09CF" w:rsidRDefault="0091244A" w:rsidP="00633BEC">
      <w:pPr>
        <w:widowControl/>
        <w:shd w:val="clear" w:color="auto" w:fill="FFFFFF"/>
        <w:spacing w:line="580" w:lineRule="exact"/>
        <w:ind w:firstLine="640"/>
        <w:jc w:val="left"/>
        <w:rPr>
          <w:rFonts w:ascii="方正仿宋_GBK" w:eastAsia="方正仿宋_GBK" w:hAnsi="宋体" w:cs="宋体"/>
          <w:color w:val="000000" w:themeColor="text1"/>
          <w:kern w:val="0"/>
          <w:sz w:val="32"/>
          <w:szCs w:val="32"/>
        </w:rPr>
      </w:pPr>
      <w:r w:rsidRPr="00BD09CF">
        <w:rPr>
          <w:rFonts w:ascii="方正仿宋_GBK" w:eastAsia="方正仿宋_GBK" w:hAnsi="宋体" w:cs="宋体" w:hint="eastAsia"/>
          <w:color w:val="000000" w:themeColor="text1"/>
          <w:kern w:val="0"/>
          <w:sz w:val="32"/>
          <w:szCs w:val="32"/>
        </w:rPr>
        <w:t>4.需要集体决策的其他重大项目安排。</w:t>
      </w:r>
    </w:p>
    <w:p w:rsidR="0091244A" w:rsidRPr="00BD09CF" w:rsidRDefault="0091244A" w:rsidP="00633BEC">
      <w:pPr>
        <w:widowControl/>
        <w:shd w:val="clear" w:color="auto" w:fill="FFFFFF"/>
        <w:spacing w:line="580" w:lineRule="exact"/>
        <w:ind w:firstLine="640"/>
        <w:jc w:val="left"/>
        <w:rPr>
          <w:rFonts w:ascii="方正楷体_GBK" w:eastAsia="方正楷体_GBK" w:hAnsi="宋体" w:cs="宋体"/>
          <w:color w:val="000000" w:themeColor="text1"/>
          <w:kern w:val="0"/>
          <w:sz w:val="32"/>
          <w:szCs w:val="32"/>
        </w:rPr>
      </w:pPr>
      <w:r w:rsidRPr="00BD09CF">
        <w:rPr>
          <w:rFonts w:ascii="方正楷体_GBK" w:eastAsia="方正楷体_GBK" w:hAnsi="宋体" w:cs="宋体" w:hint="eastAsia"/>
          <w:color w:val="000000" w:themeColor="text1"/>
          <w:kern w:val="0"/>
          <w:sz w:val="32"/>
          <w:szCs w:val="32"/>
        </w:rPr>
        <w:t>（四）大额资金使用内容</w:t>
      </w:r>
    </w:p>
    <w:p w:rsidR="0091244A" w:rsidRPr="00BD09CF" w:rsidRDefault="0091244A" w:rsidP="00633BEC">
      <w:pPr>
        <w:widowControl/>
        <w:shd w:val="clear" w:color="auto" w:fill="FFFFFF"/>
        <w:spacing w:line="580" w:lineRule="exact"/>
        <w:ind w:leftChars="304" w:left="638"/>
        <w:jc w:val="left"/>
        <w:rPr>
          <w:rFonts w:ascii="方正仿宋_GBK" w:eastAsia="方正仿宋_GBK" w:hAnsi="宋体" w:cs="宋体"/>
          <w:color w:val="000000" w:themeColor="text1"/>
          <w:kern w:val="0"/>
          <w:sz w:val="32"/>
          <w:szCs w:val="32"/>
        </w:rPr>
      </w:pPr>
      <w:r w:rsidRPr="00BD09CF">
        <w:rPr>
          <w:rFonts w:ascii="方正仿宋_GBK" w:eastAsia="方正仿宋_GBK" w:hAnsi="宋体" w:cs="宋体" w:hint="eastAsia"/>
          <w:color w:val="000000" w:themeColor="text1"/>
          <w:kern w:val="0"/>
          <w:sz w:val="32"/>
          <w:szCs w:val="32"/>
        </w:rPr>
        <w:t>1.研究单位财务年度预算、决算</w:t>
      </w:r>
      <w:r w:rsidR="00400A8F" w:rsidRPr="00BD09CF">
        <w:rPr>
          <w:rFonts w:ascii="方正仿宋_GBK" w:eastAsia="方正仿宋_GBK" w:hAnsi="宋体" w:cs="宋体" w:hint="eastAsia"/>
          <w:color w:val="000000" w:themeColor="text1"/>
          <w:kern w:val="0"/>
          <w:sz w:val="32"/>
          <w:szCs w:val="32"/>
        </w:rPr>
        <w:t>。</w:t>
      </w:r>
      <w:r w:rsidRPr="00BD09CF">
        <w:rPr>
          <w:rFonts w:ascii="方正仿宋_GBK" w:eastAsia="方正仿宋_GBK" w:hAnsi="宋体" w:cs="宋体" w:hint="eastAsia"/>
          <w:color w:val="000000" w:themeColor="text1"/>
          <w:kern w:val="0"/>
          <w:sz w:val="32"/>
          <w:szCs w:val="32"/>
        </w:rPr>
        <w:t xml:space="preserve"> </w:t>
      </w:r>
    </w:p>
    <w:p w:rsidR="0091244A" w:rsidRPr="00BD09CF" w:rsidRDefault="0091244A" w:rsidP="00633BEC">
      <w:pPr>
        <w:widowControl/>
        <w:shd w:val="clear" w:color="auto" w:fill="FFFFFF"/>
        <w:spacing w:line="580" w:lineRule="exact"/>
        <w:ind w:leftChars="304" w:left="638"/>
        <w:jc w:val="left"/>
        <w:rPr>
          <w:rFonts w:ascii="方正仿宋_GBK" w:eastAsia="方正仿宋_GBK" w:hAnsi="宋体" w:cs="宋体"/>
          <w:color w:val="000000" w:themeColor="text1"/>
          <w:kern w:val="0"/>
          <w:sz w:val="32"/>
          <w:szCs w:val="32"/>
        </w:rPr>
      </w:pPr>
      <w:r w:rsidRPr="00BD09CF">
        <w:rPr>
          <w:rFonts w:ascii="方正仿宋_GBK" w:eastAsia="方正仿宋_GBK" w:hAnsi="宋体" w:cs="宋体" w:hint="eastAsia"/>
          <w:color w:val="000000" w:themeColor="text1"/>
          <w:kern w:val="0"/>
          <w:sz w:val="32"/>
          <w:szCs w:val="32"/>
        </w:rPr>
        <w:t>2.研究单位专项资金管理使用</w:t>
      </w:r>
      <w:r w:rsidR="00400A8F" w:rsidRPr="00BD09CF">
        <w:rPr>
          <w:rFonts w:ascii="方正仿宋_GBK" w:eastAsia="方正仿宋_GBK" w:hAnsi="宋体" w:cs="宋体" w:hint="eastAsia"/>
          <w:color w:val="000000" w:themeColor="text1"/>
          <w:kern w:val="0"/>
          <w:sz w:val="32"/>
          <w:szCs w:val="32"/>
        </w:rPr>
        <w:t>。</w:t>
      </w:r>
    </w:p>
    <w:p w:rsidR="0091244A" w:rsidRPr="00BD09CF" w:rsidRDefault="0091244A" w:rsidP="00633BEC">
      <w:pPr>
        <w:widowControl/>
        <w:shd w:val="clear" w:color="auto" w:fill="FFFFFF"/>
        <w:spacing w:line="580" w:lineRule="exact"/>
        <w:ind w:firstLine="640"/>
        <w:jc w:val="left"/>
        <w:rPr>
          <w:rFonts w:ascii="方正仿宋_GBK" w:eastAsia="方正仿宋_GBK" w:hAnsi="宋体" w:cs="宋体"/>
          <w:color w:val="000000" w:themeColor="text1"/>
          <w:kern w:val="0"/>
          <w:sz w:val="32"/>
          <w:szCs w:val="32"/>
        </w:rPr>
      </w:pPr>
      <w:r w:rsidRPr="00BD09CF">
        <w:rPr>
          <w:rFonts w:ascii="方正仿宋_GBK" w:eastAsia="方正仿宋_GBK" w:hAnsi="宋体" w:cs="宋体" w:hint="eastAsia"/>
          <w:color w:val="000000" w:themeColor="text1"/>
          <w:kern w:val="0"/>
          <w:sz w:val="32"/>
          <w:szCs w:val="32"/>
        </w:rPr>
        <w:t>3.固定资产、办公设施等设备的购置和处置</w:t>
      </w:r>
      <w:r w:rsidR="00400A8F" w:rsidRPr="00BD09CF">
        <w:rPr>
          <w:rFonts w:ascii="方正仿宋_GBK" w:eastAsia="方正仿宋_GBK" w:hAnsi="宋体" w:cs="宋体" w:hint="eastAsia"/>
          <w:color w:val="000000" w:themeColor="text1"/>
          <w:kern w:val="0"/>
          <w:sz w:val="32"/>
          <w:szCs w:val="32"/>
        </w:rPr>
        <w:t>。</w:t>
      </w:r>
    </w:p>
    <w:p w:rsidR="0091244A" w:rsidRPr="00BD09CF" w:rsidRDefault="0091244A" w:rsidP="00633BEC">
      <w:pPr>
        <w:widowControl/>
        <w:shd w:val="clear" w:color="auto" w:fill="FFFFFF"/>
        <w:spacing w:line="580" w:lineRule="exact"/>
        <w:ind w:firstLine="640"/>
        <w:jc w:val="left"/>
        <w:rPr>
          <w:rFonts w:ascii="方正仿宋_GBK" w:eastAsia="方正仿宋_GBK" w:hAnsi="宋体" w:cs="宋体"/>
          <w:color w:val="000000" w:themeColor="text1"/>
          <w:kern w:val="0"/>
          <w:sz w:val="32"/>
          <w:szCs w:val="32"/>
        </w:rPr>
      </w:pPr>
      <w:r w:rsidRPr="00BD09CF">
        <w:rPr>
          <w:rFonts w:ascii="方正仿宋_GBK" w:eastAsia="方正仿宋_GBK" w:hAnsi="宋体" w:cs="宋体" w:hint="eastAsia"/>
          <w:color w:val="000000" w:themeColor="text1"/>
          <w:kern w:val="0"/>
          <w:sz w:val="32"/>
          <w:szCs w:val="32"/>
        </w:rPr>
        <w:t>4.其他非例行性超过5000元大额度资金使用。</w:t>
      </w:r>
    </w:p>
    <w:p w:rsidR="0091244A" w:rsidRPr="00BD09CF" w:rsidRDefault="0091244A" w:rsidP="00633BEC">
      <w:pPr>
        <w:widowControl/>
        <w:shd w:val="clear" w:color="auto" w:fill="FFFFFF"/>
        <w:spacing w:line="580" w:lineRule="exact"/>
        <w:ind w:firstLine="643"/>
        <w:jc w:val="left"/>
        <w:rPr>
          <w:rFonts w:ascii="方正黑体_GBK" w:eastAsia="方正黑体_GBK" w:hAnsi="宋体" w:cs="宋体"/>
          <w:color w:val="000000" w:themeColor="text1"/>
          <w:kern w:val="0"/>
          <w:sz w:val="32"/>
          <w:szCs w:val="32"/>
        </w:rPr>
      </w:pPr>
      <w:r w:rsidRPr="00BD09CF">
        <w:rPr>
          <w:rFonts w:ascii="方正黑体_GBK" w:eastAsia="方正黑体_GBK" w:hAnsi="宋体" w:cs="宋体" w:hint="eastAsia"/>
          <w:bCs/>
          <w:color w:val="000000" w:themeColor="text1"/>
          <w:kern w:val="0"/>
          <w:sz w:val="32"/>
          <w:szCs w:val="32"/>
        </w:rPr>
        <w:t>三、决策形式、程序</w:t>
      </w:r>
    </w:p>
    <w:p w:rsidR="0091244A" w:rsidRPr="00BD09CF" w:rsidRDefault="0091244A" w:rsidP="00633BEC">
      <w:pPr>
        <w:widowControl/>
        <w:shd w:val="clear" w:color="auto" w:fill="FFFFFF"/>
        <w:spacing w:line="580" w:lineRule="exact"/>
        <w:ind w:firstLine="640"/>
        <w:jc w:val="left"/>
        <w:rPr>
          <w:rFonts w:ascii="方正楷体_GBK" w:eastAsia="方正楷体_GBK" w:hAnsi="宋体" w:cs="宋体"/>
          <w:color w:val="000000" w:themeColor="text1"/>
          <w:kern w:val="0"/>
          <w:sz w:val="32"/>
          <w:szCs w:val="32"/>
        </w:rPr>
      </w:pPr>
      <w:r w:rsidRPr="00BD09CF">
        <w:rPr>
          <w:rFonts w:ascii="方正楷体_GBK" w:eastAsia="方正楷体_GBK" w:hAnsi="宋体" w:cs="宋体" w:hint="eastAsia"/>
          <w:color w:val="000000" w:themeColor="text1"/>
          <w:kern w:val="0"/>
          <w:sz w:val="32"/>
          <w:szCs w:val="32"/>
        </w:rPr>
        <w:t>（一）决策形式</w:t>
      </w:r>
    </w:p>
    <w:p w:rsidR="0091244A" w:rsidRPr="00BD09CF" w:rsidRDefault="0091244A" w:rsidP="00633BEC">
      <w:pPr>
        <w:widowControl/>
        <w:shd w:val="clear" w:color="auto" w:fill="FFFFFF"/>
        <w:spacing w:line="580" w:lineRule="exact"/>
        <w:ind w:firstLine="640"/>
        <w:jc w:val="left"/>
        <w:rPr>
          <w:rFonts w:ascii="方正仿宋_GBK" w:eastAsia="方正仿宋_GBK" w:hAnsi="宋体" w:cs="宋体"/>
          <w:color w:val="000000" w:themeColor="text1"/>
          <w:kern w:val="0"/>
          <w:sz w:val="32"/>
          <w:szCs w:val="32"/>
        </w:rPr>
      </w:pPr>
      <w:r w:rsidRPr="00BD09CF">
        <w:rPr>
          <w:rFonts w:ascii="方正仿宋_GBK" w:eastAsia="方正仿宋_GBK" w:hAnsi="宋体" w:cs="宋体" w:hint="eastAsia"/>
          <w:color w:val="000000" w:themeColor="text1"/>
          <w:kern w:val="0"/>
          <w:sz w:val="32"/>
          <w:szCs w:val="32"/>
        </w:rPr>
        <w:t>研究决策重大事项一般以召开局务会会议形式进行。会议由局长主持，特殊情况下，局长可委托其他班子成员召集并主持。原则上领导班子成员全部参加才能进行会议，确实不能参会的要征询意见，但议题涉及到的分管局领导班子成员必须到会。</w:t>
      </w:r>
    </w:p>
    <w:p w:rsidR="0091244A" w:rsidRPr="00BD09CF" w:rsidRDefault="0091244A" w:rsidP="00633BEC">
      <w:pPr>
        <w:widowControl/>
        <w:shd w:val="clear" w:color="auto" w:fill="FFFFFF"/>
        <w:spacing w:line="580" w:lineRule="exact"/>
        <w:ind w:firstLine="640"/>
        <w:jc w:val="left"/>
        <w:rPr>
          <w:rFonts w:ascii="方正楷体_GBK" w:eastAsia="方正楷体_GBK" w:hAnsi="宋体" w:cs="宋体"/>
          <w:color w:val="000000" w:themeColor="text1"/>
          <w:kern w:val="0"/>
          <w:sz w:val="32"/>
          <w:szCs w:val="32"/>
        </w:rPr>
      </w:pPr>
      <w:r w:rsidRPr="00BD09CF">
        <w:rPr>
          <w:rFonts w:ascii="方正楷体_GBK" w:eastAsia="方正楷体_GBK" w:hAnsi="宋体" w:cs="宋体" w:hint="eastAsia"/>
          <w:color w:val="000000" w:themeColor="text1"/>
          <w:kern w:val="0"/>
          <w:sz w:val="32"/>
          <w:szCs w:val="32"/>
        </w:rPr>
        <w:t>（二）决策程序</w:t>
      </w:r>
    </w:p>
    <w:p w:rsidR="0091244A" w:rsidRPr="00BD09CF" w:rsidRDefault="0091244A" w:rsidP="00633BEC">
      <w:pPr>
        <w:widowControl/>
        <w:shd w:val="clear" w:color="auto" w:fill="FFFFFF"/>
        <w:spacing w:line="580" w:lineRule="exact"/>
        <w:ind w:firstLine="640"/>
        <w:jc w:val="left"/>
        <w:rPr>
          <w:rFonts w:ascii="方正仿宋_GBK" w:eastAsia="方正仿宋_GBK" w:hAnsi="宋体" w:cs="宋体"/>
          <w:color w:val="000000" w:themeColor="text1"/>
          <w:kern w:val="0"/>
          <w:sz w:val="32"/>
          <w:szCs w:val="32"/>
        </w:rPr>
      </w:pPr>
      <w:r w:rsidRPr="00BD09CF">
        <w:rPr>
          <w:rFonts w:ascii="方正仿宋_GBK" w:eastAsia="方正仿宋_GBK" w:hAnsi="宋体" w:cs="宋体" w:hint="eastAsia"/>
          <w:color w:val="000000" w:themeColor="text1"/>
          <w:kern w:val="0"/>
          <w:sz w:val="32"/>
          <w:szCs w:val="32"/>
        </w:rPr>
        <w:t>1.确定议题。研究决定重大事项的议题由局领导班子成员提出，报请局长审定。按照局长</w:t>
      </w:r>
      <w:r w:rsidR="0069313A" w:rsidRPr="00BD09CF">
        <w:rPr>
          <w:rFonts w:ascii="方正仿宋_GBK" w:eastAsia="方正仿宋_GBK" w:hAnsi="宋体" w:cs="宋体" w:hint="eastAsia"/>
          <w:color w:val="000000" w:themeColor="text1"/>
          <w:kern w:val="0"/>
          <w:sz w:val="32"/>
          <w:szCs w:val="32"/>
        </w:rPr>
        <w:t>的审定意见，局分管领导</w:t>
      </w:r>
      <w:r w:rsidRPr="00BD09CF">
        <w:rPr>
          <w:rFonts w:ascii="方正仿宋_GBK" w:eastAsia="方正仿宋_GBK" w:hAnsi="宋体" w:cs="宋体" w:hint="eastAsia"/>
          <w:color w:val="000000" w:themeColor="text1"/>
          <w:kern w:val="0"/>
          <w:sz w:val="32"/>
          <w:szCs w:val="32"/>
        </w:rPr>
        <w:t>就提交会议讨论决策的议题，应先进行调查研究，在此基础上提出可行性</w:t>
      </w:r>
      <w:r w:rsidRPr="00BD09CF">
        <w:rPr>
          <w:rFonts w:ascii="方正仿宋_GBK" w:eastAsia="方正仿宋_GBK" w:hAnsi="宋体" w:cs="宋体" w:hint="eastAsia"/>
          <w:color w:val="000000" w:themeColor="text1"/>
          <w:kern w:val="0"/>
          <w:sz w:val="32"/>
          <w:szCs w:val="32"/>
        </w:rPr>
        <w:lastRenderedPageBreak/>
        <w:t>方案，并广泛征求意见，然后由班子成员通过适当形式进行酝酿，最后由局长决定是否列入会议议题。除遇重大突发事件和紧急情况外，不得临时动议。</w:t>
      </w:r>
    </w:p>
    <w:p w:rsidR="0091244A" w:rsidRPr="00BD09CF" w:rsidRDefault="0091244A" w:rsidP="00633BEC">
      <w:pPr>
        <w:widowControl/>
        <w:shd w:val="clear" w:color="auto" w:fill="FFFFFF"/>
        <w:spacing w:line="580" w:lineRule="exact"/>
        <w:ind w:firstLine="640"/>
        <w:jc w:val="left"/>
        <w:rPr>
          <w:rFonts w:ascii="方正仿宋_GBK" w:eastAsia="方正仿宋_GBK" w:hAnsi="宋体" w:cs="宋体"/>
          <w:color w:val="000000" w:themeColor="text1"/>
          <w:kern w:val="0"/>
          <w:sz w:val="32"/>
          <w:szCs w:val="32"/>
        </w:rPr>
      </w:pPr>
      <w:r w:rsidRPr="00BD09CF">
        <w:rPr>
          <w:rFonts w:ascii="方正仿宋_GBK" w:eastAsia="方正仿宋_GBK" w:hAnsi="宋体" w:cs="宋体" w:hint="eastAsia"/>
          <w:color w:val="000000" w:themeColor="text1"/>
          <w:kern w:val="0"/>
          <w:sz w:val="32"/>
          <w:szCs w:val="32"/>
        </w:rPr>
        <w:t>2.会前准备。会议议题及会议日期确定后，局综合科要根据局长的安排，及时通知议题承办科室准备详细的会议材料。会议通知和会议材料一般应提前1-2个工作日呈报给参会的班子成员。涉及保密事项的会议材料，会议期间发放，会后及时收回。</w:t>
      </w:r>
    </w:p>
    <w:p w:rsidR="0091244A" w:rsidRPr="00BD09CF" w:rsidRDefault="0091244A" w:rsidP="00633BEC">
      <w:pPr>
        <w:widowControl/>
        <w:shd w:val="clear" w:color="auto" w:fill="FFFFFF"/>
        <w:spacing w:line="580" w:lineRule="exact"/>
        <w:ind w:firstLine="640"/>
        <w:jc w:val="left"/>
        <w:rPr>
          <w:rFonts w:ascii="方正仿宋_GBK" w:eastAsia="方正仿宋_GBK" w:hAnsi="宋体" w:cs="宋体"/>
          <w:color w:val="000000" w:themeColor="text1"/>
          <w:kern w:val="0"/>
          <w:sz w:val="32"/>
          <w:szCs w:val="32"/>
        </w:rPr>
      </w:pPr>
      <w:r w:rsidRPr="00BD09CF">
        <w:rPr>
          <w:rFonts w:ascii="方正仿宋_GBK" w:eastAsia="方正仿宋_GBK" w:hAnsi="宋体" w:cs="宋体" w:hint="eastAsia"/>
          <w:color w:val="000000" w:themeColor="text1"/>
          <w:kern w:val="0"/>
          <w:sz w:val="32"/>
          <w:szCs w:val="32"/>
        </w:rPr>
        <w:t>3.会议决定。</w:t>
      </w:r>
    </w:p>
    <w:p w:rsidR="0091244A" w:rsidRPr="00BD09CF" w:rsidRDefault="0091244A" w:rsidP="00633BEC">
      <w:pPr>
        <w:widowControl/>
        <w:shd w:val="clear" w:color="auto" w:fill="FFFFFF"/>
        <w:spacing w:line="580" w:lineRule="exact"/>
        <w:ind w:firstLine="640"/>
        <w:jc w:val="left"/>
        <w:rPr>
          <w:rFonts w:ascii="方正仿宋_GBK" w:eastAsia="方正仿宋_GBK" w:hAnsi="宋体" w:cs="宋体"/>
          <w:color w:val="000000" w:themeColor="text1"/>
          <w:kern w:val="0"/>
          <w:sz w:val="32"/>
          <w:szCs w:val="32"/>
        </w:rPr>
      </w:pPr>
      <w:r w:rsidRPr="00BD09CF">
        <w:rPr>
          <w:rFonts w:ascii="方正仿宋_GBK" w:eastAsia="方正仿宋_GBK" w:hAnsi="宋体" w:cs="宋体" w:hint="eastAsia"/>
          <w:color w:val="000000" w:themeColor="text1"/>
          <w:kern w:val="0"/>
          <w:sz w:val="32"/>
          <w:szCs w:val="32"/>
        </w:rPr>
        <w:t>（1）保证参会人数。审议“三重一大”事项的会议，必须有三分之二以上领导班子成员到会方能召开。</w:t>
      </w:r>
    </w:p>
    <w:p w:rsidR="0091244A" w:rsidRPr="00BD09CF" w:rsidRDefault="0091244A" w:rsidP="00633BEC">
      <w:pPr>
        <w:widowControl/>
        <w:shd w:val="clear" w:color="auto" w:fill="FFFFFF"/>
        <w:spacing w:line="580" w:lineRule="exact"/>
        <w:ind w:firstLine="640"/>
        <w:jc w:val="left"/>
        <w:rPr>
          <w:rFonts w:ascii="方正仿宋_GBK" w:eastAsia="方正仿宋_GBK" w:hAnsi="宋体" w:cs="宋体"/>
          <w:color w:val="000000" w:themeColor="text1"/>
          <w:kern w:val="0"/>
          <w:sz w:val="32"/>
          <w:szCs w:val="32"/>
        </w:rPr>
      </w:pPr>
      <w:r w:rsidRPr="00BD09CF">
        <w:rPr>
          <w:rFonts w:ascii="方正仿宋_GBK" w:eastAsia="方正仿宋_GBK" w:hAnsi="宋体" w:cs="宋体" w:hint="eastAsia"/>
          <w:color w:val="000000" w:themeColor="text1"/>
          <w:kern w:val="0"/>
          <w:sz w:val="32"/>
          <w:szCs w:val="32"/>
        </w:rPr>
        <w:t>（2）充分发表意见。会议讨论实行一事一议。讨论前先由分管的班子成员或中层干部汇报有关情况，然后进行充分讨论。对决策事项，班子成员逐个明确表示同意、不同意或缓议的意见，并说明理由。因故未到的领导班子成员，可提出书面意见。讨论决定的事项，按规定需要回避的，本人必须回避。局长或主持会议的班子成员应在其他班子成员明确表态后，做末位表态。</w:t>
      </w:r>
    </w:p>
    <w:p w:rsidR="0091244A" w:rsidRPr="00BD09CF" w:rsidRDefault="0091244A" w:rsidP="00633BEC">
      <w:pPr>
        <w:widowControl/>
        <w:shd w:val="clear" w:color="auto" w:fill="FFFFFF"/>
        <w:spacing w:line="580" w:lineRule="exact"/>
        <w:ind w:firstLine="640"/>
        <w:jc w:val="left"/>
        <w:rPr>
          <w:rFonts w:ascii="方正仿宋_GBK" w:eastAsia="方正仿宋_GBK" w:hAnsi="宋体" w:cs="宋体"/>
          <w:color w:val="000000" w:themeColor="text1"/>
          <w:kern w:val="0"/>
          <w:sz w:val="32"/>
          <w:szCs w:val="32"/>
        </w:rPr>
      </w:pPr>
      <w:r w:rsidRPr="00BD09CF">
        <w:rPr>
          <w:rFonts w:ascii="方正仿宋_GBK" w:eastAsia="方正仿宋_GBK" w:hAnsi="宋体" w:cs="宋体" w:hint="eastAsia"/>
          <w:color w:val="000000" w:themeColor="text1"/>
          <w:kern w:val="0"/>
          <w:sz w:val="32"/>
          <w:szCs w:val="32"/>
        </w:rPr>
        <w:t>（3）逐项作出决策。会议决定多个事项时，应逐项表决。表决可根据讨论事项的不同内容，按照少数服从多数的原则，采取口头、举手、无记名投票或其他方式进行。对意见比较一致、应到会成员超过半数同意的议题，形成会议决定；对意见分歧较大或发现有重大问题尚不清楚的，除在紧急情况下按多数意见执行外，应暂缓决策，待进一步调查研究后再作决策。</w:t>
      </w:r>
    </w:p>
    <w:p w:rsidR="0091244A" w:rsidRPr="00BD09CF" w:rsidRDefault="0091244A" w:rsidP="00633BEC">
      <w:pPr>
        <w:widowControl/>
        <w:shd w:val="clear" w:color="auto" w:fill="FFFFFF"/>
        <w:spacing w:line="580" w:lineRule="exact"/>
        <w:ind w:firstLine="640"/>
        <w:jc w:val="left"/>
        <w:rPr>
          <w:rFonts w:ascii="方正仿宋_GBK" w:eastAsia="方正仿宋_GBK" w:hAnsi="宋体" w:cs="宋体"/>
          <w:color w:val="000000" w:themeColor="text1"/>
          <w:kern w:val="0"/>
          <w:sz w:val="32"/>
          <w:szCs w:val="32"/>
        </w:rPr>
      </w:pPr>
      <w:r w:rsidRPr="00BD09CF">
        <w:rPr>
          <w:rFonts w:ascii="方正仿宋_GBK" w:eastAsia="方正仿宋_GBK" w:hAnsi="宋体" w:cs="宋体" w:hint="eastAsia"/>
          <w:color w:val="000000" w:themeColor="text1"/>
          <w:kern w:val="0"/>
          <w:sz w:val="32"/>
          <w:szCs w:val="32"/>
        </w:rPr>
        <w:lastRenderedPageBreak/>
        <w:t>（4）与会人员要严格遵守会议纪律和保密规定，不得擅自向外传播和泄露会议内容。</w:t>
      </w:r>
    </w:p>
    <w:p w:rsidR="0091244A" w:rsidRPr="00BD09CF" w:rsidRDefault="0091244A" w:rsidP="00633BEC">
      <w:pPr>
        <w:widowControl/>
        <w:shd w:val="clear" w:color="auto" w:fill="FFFFFF"/>
        <w:spacing w:line="580" w:lineRule="exact"/>
        <w:ind w:firstLine="640"/>
        <w:jc w:val="left"/>
        <w:rPr>
          <w:rFonts w:ascii="方正仿宋_GBK" w:eastAsia="方正仿宋_GBK" w:hAnsi="宋体" w:cs="宋体"/>
          <w:color w:val="000000" w:themeColor="text1"/>
          <w:kern w:val="0"/>
          <w:sz w:val="32"/>
          <w:szCs w:val="32"/>
        </w:rPr>
      </w:pPr>
      <w:r w:rsidRPr="00BD09CF">
        <w:rPr>
          <w:rFonts w:ascii="方正仿宋_GBK" w:eastAsia="方正仿宋_GBK" w:hAnsi="宋体" w:cs="宋体" w:hint="eastAsia"/>
          <w:color w:val="000000" w:themeColor="text1"/>
          <w:kern w:val="0"/>
          <w:sz w:val="32"/>
          <w:szCs w:val="32"/>
        </w:rPr>
        <w:t>4.会议记录。研究决定的事项，应形成会议记录。局务会会议的记录指定专人负责，使用专门记录本。会议记录要全面、客观、真实地反映会议讨论发言的情况。</w:t>
      </w:r>
    </w:p>
    <w:p w:rsidR="0091244A" w:rsidRPr="00BD09CF" w:rsidRDefault="0091244A" w:rsidP="00633BEC">
      <w:pPr>
        <w:widowControl/>
        <w:shd w:val="clear" w:color="auto" w:fill="FFFFFF"/>
        <w:spacing w:line="580" w:lineRule="exact"/>
        <w:ind w:firstLine="640"/>
        <w:jc w:val="left"/>
        <w:rPr>
          <w:rFonts w:ascii="方正仿宋_GBK" w:eastAsia="方正仿宋_GBK" w:hAnsi="宋体" w:cs="宋体"/>
          <w:color w:val="000000" w:themeColor="text1"/>
          <w:kern w:val="0"/>
          <w:sz w:val="32"/>
          <w:szCs w:val="32"/>
        </w:rPr>
      </w:pPr>
      <w:r w:rsidRPr="00BD09CF">
        <w:rPr>
          <w:rFonts w:ascii="方正仿宋_GBK" w:eastAsia="方正仿宋_GBK" w:hAnsi="宋体" w:cs="宋体" w:hint="eastAsia"/>
          <w:color w:val="000000" w:themeColor="text1"/>
          <w:kern w:val="0"/>
          <w:sz w:val="32"/>
          <w:szCs w:val="32"/>
        </w:rPr>
        <w:t>5.执行决策。</w:t>
      </w:r>
    </w:p>
    <w:p w:rsidR="0091244A" w:rsidRPr="00BD09CF" w:rsidRDefault="0091244A" w:rsidP="00633BEC">
      <w:pPr>
        <w:widowControl/>
        <w:shd w:val="clear" w:color="auto" w:fill="FFFFFF"/>
        <w:spacing w:line="580" w:lineRule="exact"/>
        <w:ind w:firstLine="640"/>
        <w:jc w:val="left"/>
        <w:rPr>
          <w:rFonts w:ascii="方正仿宋_GBK" w:eastAsia="方正仿宋_GBK" w:hAnsi="宋体" w:cs="宋体"/>
          <w:color w:val="000000" w:themeColor="text1"/>
          <w:kern w:val="0"/>
          <w:sz w:val="32"/>
          <w:szCs w:val="32"/>
        </w:rPr>
      </w:pPr>
      <w:r w:rsidRPr="00BD09CF">
        <w:rPr>
          <w:rFonts w:ascii="方正仿宋_GBK" w:eastAsia="方正仿宋_GBK" w:hAnsi="宋体" w:cs="宋体" w:hint="eastAsia"/>
          <w:color w:val="000000" w:themeColor="text1"/>
          <w:kern w:val="0"/>
          <w:sz w:val="32"/>
          <w:szCs w:val="32"/>
        </w:rPr>
        <w:t>（1）“三重一大”事项经局务会会议决策后，由局领导班子成员按分工和职责组织实施。如遇有分工和职责交叉的，由局长明确一名班子成员牵头。</w:t>
      </w:r>
    </w:p>
    <w:p w:rsidR="0091244A" w:rsidRPr="00BD09CF" w:rsidRDefault="0091244A" w:rsidP="00633BEC">
      <w:pPr>
        <w:widowControl/>
        <w:shd w:val="clear" w:color="auto" w:fill="FFFFFF"/>
        <w:spacing w:line="580" w:lineRule="exact"/>
        <w:ind w:firstLine="640"/>
        <w:jc w:val="left"/>
        <w:rPr>
          <w:rFonts w:ascii="方正仿宋_GBK" w:eastAsia="方正仿宋_GBK" w:hAnsi="宋体" w:cs="宋体"/>
          <w:color w:val="000000" w:themeColor="text1"/>
          <w:kern w:val="0"/>
          <w:sz w:val="32"/>
          <w:szCs w:val="32"/>
        </w:rPr>
      </w:pPr>
      <w:r w:rsidRPr="00BD09CF">
        <w:rPr>
          <w:rFonts w:ascii="方正仿宋_GBK" w:eastAsia="方正仿宋_GBK" w:hAnsi="宋体" w:cs="宋体" w:hint="eastAsia"/>
          <w:color w:val="000000" w:themeColor="text1"/>
          <w:kern w:val="0"/>
          <w:sz w:val="32"/>
          <w:szCs w:val="32"/>
        </w:rPr>
        <w:t>（2）个人对集体决策有不同意见的，可以保留，但在没有做出新的决策前，应无条件执行。同时，可按组织程序向上级党组织反映意见。</w:t>
      </w:r>
    </w:p>
    <w:p w:rsidR="0091244A" w:rsidRPr="00BD09CF" w:rsidRDefault="0091244A" w:rsidP="00633BEC">
      <w:pPr>
        <w:widowControl/>
        <w:shd w:val="clear" w:color="auto" w:fill="FFFFFF"/>
        <w:spacing w:line="580" w:lineRule="exact"/>
        <w:ind w:firstLine="640"/>
        <w:jc w:val="left"/>
        <w:rPr>
          <w:rFonts w:ascii="方正仿宋_GBK" w:eastAsia="方正仿宋_GBK" w:hAnsi="宋体" w:cs="宋体"/>
          <w:color w:val="000000" w:themeColor="text1"/>
          <w:kern w:val="0"/>
          <w:sz w:val="32"/>
          <w:szCs w:val="32"/>
        </w:rPr>
      </w:pPr>
      <w:r w:rsidRPr="00BD09CF">
        <w:rPr>
          <w:rFonts w:ascii="方正仿宋_GBK" w:eastAsia="方正仿宋_GBK" w:hAnsi="宋体" w:cs="宋体" w:hint="eastAsia"/>
          <w:color w:val="000000" w:themeColor="text1"/>
          <w:kern w:val="0"/>
          <w:sz w:val="32"/>
          <w:szCs w:val="32"/>
        </w:rPr>
        <w:t>（3）个人不得擅自改变集体决策，确需变更的，应由局务会会议重新做出决策；如遇重大突发事件和紧急情况作出临时处置的，应在事后及时向局领导班子报告，未完成事项如需局务会会议重新做出决策的，经再次决策后，按新的决策执行。</w:t>
      </w:r>
    </w:p>
    <w:p w:rsidR="0091244A" w:rsidRPr="00BD09CF" w:rsidRDefault="0091244A" w:rsidP="00633BEC">
      <w:pPr>
        <w:widowControl/>
        <w:shd w:val="clear" w:color="auto" w:fill="FFFFFF"/>
        <w:spacing w:line="580" w:lineRule="exact"/>
        <w:ind w:firstLine="643"/>
        <w:jc w:val="left"/>
        <w:rPr>
          <w:rFonts w:ascii="方正黑体_GBK" w:eastAsia="方正黑体_GBK" w:hAnsi="宋体" w:cs="宋体"/>
          <w:color w:val="000000" w:themeColor="text1"/>
          <w:kern w:val="0"/>
          <w:sz w:val="32"/>
          <w:szCs w:val="32"/>
        </w:rPr>
      </w:pPr>
      <w:r w:rsidRPr="00BD09CF">
        <w:rPr>
          <w:rFonts w:ascii="方正黑体_GBK" w:eastAsia="方正黑体_GBK" w:hAnsi="宋体" w:cs="宋体" w:hint="eastAsia"/>
          <w:bCs/>
          <w:color w:val="000000" w:themeColor="text1"/>
          <w:kern w:val="0"/>
          <w:sz w:val="32"/>
          <w:szCs w:val="32"/>
        </w:rPr>
        <w:t>四、监督检查</w:t>
      </w:r>
    </w:p>
    <w:p w:rsidR="0091244A" w:rsidRPr="00BD09CF" w:rsidRDefault="0091244A" w:rsidP="00633BEC">
      <w:pPr>
        <w:widowControl/>
        <w:shd w:val="clear" w:color="auto" w:fill="FFFFFF"/>
        <w:spacing w:line="580" w:lineRule="exact"/>
        <w:ind w:firstLine="640"/>
        <w:jc w:val="left"/>
        <w:rPr>
          <w:rFonts w:ascii="方正仿宋_GBK" w:eastAsia="方正仿宋_GBK" w:hAnsi="宋体" w:cs="宋体"/>
          <w:color w:val="000000" w:themeColor="text1"/>
          <w:kern w:val="0"/>
          <w:sz w:val="32"/>
          <w:szCs w:val="32"/>
        </w:rPr>
      </w:pPr>
      <w:r w:rsidRPr="00BD09CF">
        <w:rPr>
          <w:rFonts w:ascii="方正仿宋_GBK" w:eastAsia="方正仿宋_GBK" w:hAnsi="宋体" w:cs="宋体" w:hint="eastAsia"/>
          <w:color w:val="000000" w:themeColor="text1"/>
          <w:kern w:val="0"/>
          <w:sz w:val="32"/>
          <w:szCs w:val="32"/>
        </w:rPr>
        <w:t>1.局长为决策执行的主要负责人，要带头落实“三重一大”集体决策事项，领导班子成员要明确责任，切实履行领导职责，按要求时限积极调度、指导责任部门完成相关工作任务</w:t>
      </w:r>
      <w:r w:rsidR="008F01F4" w:rsidRPr="00BD09CF">
        <w:rPr>
          <w:rFonts w:ascii="方正仿宋_GBK" w:eastAsia="方正仿宋_GBK" w:hAnsi="宋体" w:cs="宋体" w:hint="eastAsia"/>
          <w:color w:val="000000" w:themeColor="text1"/>
          <w:kern w:val="0"/>
          <w:sz w:val="32"/>
          <w:szCs w:val="32"/>
        </w:rPr>
        <w:t>，</w:t>
      </w:r>
      <w:r w:rsidRPr="00BD09CF">
        <w:rPr>
          <w:rFonts w:ascii="方正仿宋_GBK" w:eastAsia="方正仿宋_GBK" w:hAnsi="宋体" w:cs="宋体" w:hint="eastAsia"/>
          <w:color w:val="000000" w:themeColor="text1"/>
          <w:kern w:val="0"/>
          <w:sz w:val="32"/>
          <w:szCs w:val="32"/>
        </w:rPr>
        <w:t>并及时向局领导班子报告“三重一大”事项的执行情况。</w:t>
      </w:r>
    </w:p>
    <w:p w:rsidR="0091244A" w:rsidRPr="00BD09CF" w:rsidRDefault="0091244A" w:rsidP="00633BEC">
      <w:pPr>
        <w:widowControl/>
        <w:shd w:val="clear" w:color="auto" w:fill="FFFFFF"/>
        <w:spacing w:line="580" w:lineRule="exact"/>
        <w:ind w:firstLine="640"/>
        <w:jc w:val="left"/>
        <w:rPr>
          <w:rFonts w:ascii="方正仿宋_GBK" w:eastAsia="方正仿宋_GBK" w:hAnsi="宋体" w:cs="宋体"/>
          <w:color w:val="000000" w:themeColor="text1"/>
          <w:kern w:val="0"/>
          <w:sz w:val="32"/>
          <w:szCs w:val="32"/>
        </w:rPr>
      </w:pPr>
      <w:r w:rsidRPr="00BD09CF">
        <w:rPr>
          <w:rFonts w:ascii="方正仿宋_GBK" w:eastAsia="方正仿宋_GBK" w:hAnsi="宋体" w:cs="宋体" w:hint="eastAsia"/>
          <w:color w:val="000000" w:themeColor="text1"/>
          <w:kern w:val="0"/>
          <w:sz w:val="32"/>
          <w:szCs w:val="32"/>
        </w:rPr>
        <w:lastRenderedPageBreak/>
        <w:t>2.综合科负责督促检查决策事项完成落实情况，按决策部署要求时限跟进督查，定期向局领导班子报告。</w:t>
      </w:r>
    </w:p>
    <w:p w:rsidR="0091244A" w:rsidRPr="00BD09CF" w:rsidRDefault="0091244A" w:rsidP="00633BEC">
      <w:pPr>
        <w:widowControl/>
        <w:shd w:val="clear" w:color="auto" w:fill="FFFFFF"/>
        <w:spacing w:line="580" w:lineRule="exact"/>
        <w:ind w:firstLine="643"/>
        <w:jc w:val="left"/>
        <w:rPr>
          <w:rFonts w:ascii="方正黑体_GBK" w:eastAsia="方正黑体_GBK" w:hAnsi="宋体" w:cs="宋体"/>
          <w:color w:val="000000" w:themeColor="text1"/>
          <w:kern w:val="0"/>
          <w:sz w:val="32"/>
          <w:szCs w:val="32"/>
        </w:rPr>
      </w:pPr>
      <w:r w:rsidRPr="00BD09CF">
        <w:rPr>
          <w:rFonts w:ascii="方正黑体_GBK" w:eastAsia="方正黑体_GBK" w:hAnsi="宋体" w:cs="宋体" w:hint="eastAsia"/>
          <w:bCs/>
          <w:color w:val="000000" w:themeColor="text1"/>
          <w:kern w:val="0"/>
          <w:sz w:val="32"/>
          <w:szCs w:val="32"/>
        </w:rPr>
        <w:t>五、责任追究</w:t>
      </w:r>
    </w:p>
    <w:p w:rsidR="0091244A" w:rsidRPr="00BD09CF" w:rsidRDefault="0091244A" w:rsidP="00633BEC">
      <w:pPr>
        <w:widowControl/>
        <w:shd w:val="clear" w:color="auto" w:fill="FFFFFF"/>
        <w:spacing w:line="580" w:lineRule="exact"/>
        <w:ind w:firstLine="640"/>
        <w:jc w:val="left"/>
        <w:rPr>
          <w:rFonts w:ascii="方正仿宋_GBK" w:eastAsia="方正仿宋_GBK" w:hAnsi="宋体" w:cs="宋体"/>
          <w:color w:val="000000" w:themeColor="text1"/>
          <w:kern w:val="0"/>
          <w:sz w:val="32"/>
          <w:szCs w:val="32"/>
        </w:rPr>
      </w:pPr>
      <w:r w:rsidRPr="00BD09CF">
        <w:rPr>
          <w:rFonts w:ascii="方正仿宋_GBK" w:eastAsia="方正仿宋_GBK" w:hAnsi="宋体" w:cs="宋体" w:hint="eastAsia"/>
          <w:color w:val="000000" w:themeColor="text1"/>
          <w:kern w:val="0"/>
          <w:sz w:val="32"/>
          <w:szCs w:val="32"/>
        </w:rPr>
        <w:t>（一）集体决策违反法律法规、纪律规定和决策程序，造成重大损失和不良影响的，局长应当承担直接责任，参与决策的其他班子成员应当承担相应责任。参与决策的与会人员表决时曾表明异议并在会议记录中有明确记载的，可免予责任追究。</w:t>
      </w:r>
    </w:p>
    <w:p w:rsidR="0091244A" w:rsidRPr="00BD09CF" w:rsidRDefault="0091244A" w:rsidP="00633BEC">
      <w:pPr>
        <w:widowControl/>
        <w:shd w:val="clear" w:color="auto" w:fill="FFFFFF"/>
        <w:spacing w:line="580" w:lineRule="exact"/>
        <w:ind w:firstLine="640"/>
        <w:jc w:val="left"/>
        <w:rPr>
          <w:rFonts w:ascii="方正仿宋_GBK" w:eastAsia="方正仿宋_GBK" w:hAnsi="宋体" w:cs="宋体"/>
          <w:color w:val="000000" w:themeColor="text1"/>
          <w:kern w:val="0"/>
          <w:sz w:val="32"/>
          <w:szCs w:val="32"/>
        </w:rPr>
      </w:pPr>
      <w:r w:rsidRPr="00BD09CF">
        <w:rPr>
          <w:rFonts w:ascii="方正仿宋_GBK" w:eastAsia="方正仿宋_GBK" w:hAnsi="宋体" w:cs="宋体" w:hint="eastAsia"/>
          <w:color w:val="000000" w:themeColor="text1"/>
          <w:kern w:val="0"/>
          <w:sz w:val="32"/>
          <w:szCs w:val="32"/>
        </w:rPr>
        <w:t>（二）凡属下列情形之一，情节轻微的，进行批评教育和诫勉谈话；给国家、集体、单位造成重大经济损失或严重政治影响的，依据法规和有关规定追究法律责任：</w:t>
      </w:r>
    </w:p>
    <w:p w:rsidR="0091244A" w:rsidRPr="00BD09CF" w:rsidRDefault="0091244A" w:rsidP="00633BEC">
      <w:pPr>
        <w:widowControl/>
        <w:shd w:val="clear" w:color="auto" w:fill="FFFFFF"/>
        <w:spacing w:line="580" w:lineRule="exact"/>
        <w:ind w:firstLine="640"/>
        <w:jc w:val="left"/>
        <w:rPr>
          <w:rFonts w:ascii="方正仿宋_GBK" w:eastAsia="方正仿宋_GBK" w:hAnsi="宋体" w:cs="宋体"/>
          <w:color w:val="000000" w:themeColor="text1"/>
          <w:kern w:val="0"/>
          <w:sz w:val="32"/>
          <w:szCs w:val="32"/>
        </w:rPr>
      </w:pPr>
      <w:r w:rsidRPr="00BD09CF">
        <w:rPr>
          <w:rFonts w:ascii="方正仿宋_GBK" w:eastAsia="方正仿宋_GBK" w:hAnsi="宋体" w:cs="宋体" w:hint="eastAsia"/>
          <w:color w:val="000000" w:themeColor="text1"/>
          <w:kern w:val="0"/>
          <w:sz w:val="32"/>
          <w:szCs w:val="32"/>
        </w:rPr>
        <w:t>1.不履行或不正确履行“三重一大”制度决策程序，不执行或擅自改变集体决策的</w:t>
      </w:r>
      <w:r w:rsidR="00177666" w:rsidRPr="00BD09CF">
        <w:rPr>
          <w:rFonts w:ascii="方正仿宋_GBK" w:eastAsia="方正仿宋_GBK" w:hAnsi="宋体" w:cs="宋体" w:hint="eastAsia"/>
          <w:color w:val="000000" w:themeColor="text1"/>
          <w:kern w:val="0"/>
          <w:sz w:val="32"/>
          <w:szCs w:val="32"/>
        </w:rPr>
        <w:t>。</w:t>
      </w:r>
    </w:p>
    <w:p w:rsidR="0091244A" w:rsidRPr="00BD09CF" w:rsidRDefault="0091244A" w:rsidP="00633BEC">
      <w:pPr>
        <w:widowControl/>
        <w:shd w:val="clear" w:color="auto" w:fill="FFFFFF"/>
        <w:spacing w:line="580" w:lineRule="exact"/>
        <w:ind w:firstLine="640"/>
        <w:jc w:val="left"/>
        <w:rPr>
          <w:rFonts w:ascii="方正仿宋_GBK" w:eastAsia="方正仿宋_GBK" w:hAnsi="宋体" w:cs="宋体"/>
          <w:color w:val="000000" w:themeColor="text1"/>
          <w:kern w:val="0"/>
          <w:sz w:val="32"/>
          <w:szCs w:val="32"/>
        </w:rPr>
      </w:pPr>
      <w:r w:rsidRPr="00BD09CF">
        <w:rPr>
          <w:rFonts w:ascii="方正仿宋_GBK" w:eastAsia="方正仿宋_GBK" w:hAnsi="宋体" w:cs="宋体" w:hint="eastAsia"/>
          <w:color w:val="000000" w:themeColor="text1"/>
          <w:kern w:val="0"/>
          <w:sz w:val="32"/>
          <w:szCs w:val="32"/>
        </w:rPr>
        <w:t>2.未经集体讨论决策而擅自做出决定，事后又不通报的</w:t>
      </w:r>
      <w:r w:rsidR="00177666" w:rsidRPr="00BD09CF">
        <w:rPr>
          <w:rFonts w:ascii="方正仿宋_GBK" w:eastAsia="方正仿宋_GBK" w:hAnsi="宋体" w:cs="宋体" w:hint="eastAsia"/>
          <w:color w:val="000000" w:themeColor="text1"/>
          <w:kern w:val="0"/>
          <w:sz w:val="32"/>
          <w:szCs w:val="32"/>
        </w:rPr>
        <w:t>。</w:t>
      </w:r>
    </w:p>
    <w:p w:rsidR="0091244A" w:rsidRPr="00BD09CF" w:rsidRDefault="0091244A" w:rsidP="00633BEC">
      <w:pPr>
        <w:widowControl/>
        <w:shd w:val="clear" w:color="auto" w:fill="FFFFFF"/>
        <w:spacing w:line="580" w:lineRule="exact"/>
        <w:ind w:firstLine="640"/>
        <w:jc w:val="left"/>
        <w:rPr>
          <w:rFonts w:ascii="方正仿宋_GBK" w:eastAsia="方正仿宋_GBK" w:hAnsi="宋体" w:cs="宋体"/>
          <w:color w:val="000000" w:themeColor="text1"/>
          <w:kern w:val="0"/>
          <w:sz w:val="32"/>
          <w:szCs w:val="32"/>
        </w:rPr>
      </w:pPr>
      <w:r w:rsidRPr="00BD09CF">
        <w:rPr>
          <w:rFonts w:ascii="方正仿宋_GBK" w:eastAsia="方正仿宋_GBK" w:hAnsi="宋体" w:cs="宋体" w:hint="eastAsia"/>
          <w:color w:val="000000" w:themeColor="text1"/>
          <w:kern w:val="0"/>
          <w:sz w:val="32"/>
          <w:szCs w:val="32"/>
        </w:rPr>
        <w:t>3.违反保密规定泄露集体研究应该保密的有关事项的</w:t>
      </w:r>
      <w:r w:rsidR="00177666" w:rsidRPr="00BD09CF">
        <w:rPr>
          <w:rFonts w:ascii="方正仿宋_GBK" w:eastAsia="方正仿宋_GBK" w:hAnsi="宋体" w:cs="宋体" w:hint="eastAsia"/>
          <w:color w:val="000000" w:themeColor="text1"/>
          <w:kern w:val="0"/>
          <w:sz w:val="32"/>
          <w:szCs w:val="32"/>
        </w:rPr>
        <w:t>。</w:t>
      </w:r>
    </w:p>
    <w:p w:rsidR="0091244A" w:rsidRPr="00BD09CF" w:rsidRDefault="0091244A" w:rsidP="00633BEC">
      <w:pPr>
        <w:widowControl/>
        <w:shd w:val="clear" w:color="auto" w:fill="FFFFFF"/>
        <w:spacing w:line="580" w:lineRule="exact"/>
        <w:ind w:firstLine="640"/>
        <w:jc w:val="left"/>
        <w:rPr>
          <w:rFonts w:ascii="方正仿宋_GBK" w:eastAsia="方正仿宋_GBK" w:hAnsi="宋体" w:cs="宋体"/>
          <w:color w:val="000000" w:themeColor="text1"/>
          <w:kern w:val="0"/>
          <w:sz w:val="32"/>
          <w:szCs w:val="32"/>
        </w:rPr>
      </w:pPr>
      <w:r w:rsidRPr="00BD09CF">
        <w:rPr>
          <w:rFonts w:ascii="方正仿宋_GBK" w:eastAsia="方正仿宋_GBK" w:hAnsi="宋体" w:cs="宋体" w:hint="eastAsia"/>
          <w:color w:val="000000" w:themeColor="text1"/>
          <w:kern w:val="0"/>
          <w:sz w:val="32"/>
          <w:szCs w:val="32"/>
        </w:rPr>
        <w:t>4.未提供真实情况而造成错误决策的</w:t>
      </w:r>
      <w:r w:rsidR="00177666" w:rsidRPr="00BD09CF">
        <w:rPr>
          <w:rFonts w:ascii="方正仿宋_GBK" w:eastAsia="方正仿宋_GBK" w:hAnsi="宋体" w:cs="宋体" w:hint="eastAsia"/>
          <w:color w:val="000000" w:themeColor="text1"/>
          <w:kern w:val="0"/>
          <w:sz w:val="32"/>
          <w:szCs w:val="32"/>
        </w:rPr>
        <w:t>。</w:t>
      </w:r>
    </w:p>
    <w:p w:rsidR="0091244A" w:rsidRPr="00BD09CF" w:rsidRDefault="0091244A" w:rsidP="00633BEC">
      <w:pPr>
        <w:widowControl/>
        <w:shd w:val="clear" w:color="auto" w:fill="FFFFFF"/>
        <w:spacing w:line="580" w:lineRule="exact"/>
        <w:ind w:firstLine="640"/>
        <w:jc w:val="left"/>
        <w:rPr>
          <w:rFonts w:ascii="方正仿宋_GBK" w:eastAsia="方正仿宋_GBK" w:hAnsi="宋体" w:cs="宋体"/>
          <w:color w:val="000000" w:themeColor="text1"/>
          <w:kern w:val="0"/>
          <w:sz w:val="32"/>
          <w:szCs w:val="32"/>
        </w:rPr>
      </w:pPr>
      <w:r w:rsidRPr="00BD09CF">
        <w:rPr>
          <w:rFonts w:ascii="方正仿宋_GBK" w:eastAsia="方正仿宋_GBK" w:hAnsi="宋体" w:cs="宋体" w:hint="eastAsia"/>
          <w:color w:val="000000" w:themeColor="text1"/>
          <w:kern w:val="0"/>
          <w:sz w:val="32"/>
          <w:szCs w:val="32"/>
        </w:rPr>
        <w:t>5.执行决策后发现可能造成损失，能够挽回而不采取措施纠正的</w:t>
      </w:r>
      <w:r w:rsidR="00177666" w:rsidRPr="00BD09CF">
        <w:rPr>
          <w:rFonts w:ascii="方正仿宋_GBK" w:eastAsia="方正仿宋_GBK" w:hAnsi="宋体" w:cs="宋体" w:hint="eastAsia"/>
          <w:color w:val="000000" w:themeColor="text1"/>
          <w:kern w:val="0"/>
          <w:sz w:val="32"/>
          <w:szCs w:val="32"/>
        </w:rPr>
        <w:t>。</w:t>
      </w:r>
    </w:p>
    <w:p w:rsidR="0091244A" w:rsidRPr="00BD09CF" w:rsidRDefault="0091244A" w:rsidP="00633BEC">
      <w:pPr>
        <w:widowControl/>
        <w:shd w:val="clear" w:color="auto" w:fill="FFFFFF"/>
        <w:spacing w:line="580" w:lineRule="exact"/>
        <w:ind w:firstLine="640"/>
        <w:jc w:val="left"/>
        <w:rPr>
          <w:rFonts w:ascii="方正仿宋_GBK" w:eastAsia="方正仿宋_GBK" w:hAnsi="宋体" w:cs="宋体"/>
          <w:color w:val="000000" w:themeColor="text1"/>
          <w:kern w:val="0"/>
          <w:sz w:val="32"/>
          <w:szCs w:val="32"/>
        </w:rPr>
      </w:pPr>
      <w:r w:rsidRPr="00BD09CF">
        <w:rPr>
          <w:rFonts w:ascii="方正仿宋_GBK" w:eastAsia="方正仿宋_GBK" w:hAnsi="宋体" w:cs="宋体" w:hint="eastAsia"/>
          <w:color w:val="000000" w:themeColor="text1"/>
          <w:kern w:val="0"/>
          <w:sz w:val="32"/>
          <w:szCs w:val="32"/>
        </w:rPr>
        <w:t>6.其它因违反本制度而造成重大损失或不良影响的。</w:t>
      </w:r>
    </w:p>
    <w:p w:rsidR="0091244A" w:rsidRPr="00BD09CF" w:rsidRDefault="0091244A" w:rsidP="002E598E">
      <w:pPr>
        <w:widowControl/>
        <w:shd w:val="clear" w:color="auto" w:fill="FFFFFF"/>
        <w:spacing w:line="580" w:lineRule="exact"/>
        <w:ind w:firstLine="643"/>
        <w:jc w:val="left"/>
        <w:rPr>
          <w:rFonts w:ascii="方正黑体_GBK" w:eastAsia="方正黑体_GBK" w:hAnsi="宋体" w:cs="宋体"/>
          <w:color w:val="000000" w:themeColor="text1"/>
          <w:kern w:val="0"/>
          <w:sz w:val="32"/>
          <w:szCs w:val="32"/>
        </w:rPr>
      </w:pPr>
      <w:r w:rsidRPr="00BD09CF">
        <w:rPr>
          <w:rFonts w:ascii="方正黑体_GBK" w:eastAsia="方正黑体_GBK" w:hAnsi="宋体" w:cs="宋体" w:hint="eastAsia"/>
          <w:bCs/>
          <w:color w:val="000000" w:themeColor="text1"/>
          <w:kern w:val="0"/>
          <w:sz w:val="32"/>
          <w:szCs w:val="32"/>
        </w:rPr>
        <w:t>六、</w:t>
      </w:r>
      <w:r w:rsidRPr="00BD09CF">
        <w:rPr>
          <w:rFonts w:ascii="方正黑体_GBK" w:eastAsia="方正黑体_GBK" w:hAnsi="宋体" w:cs="宋体" w:hint="eastAsia"/>
          <w:color w:val="000000" w:themeColor="text1"/>
          <w:kern w:val="0"/>
          <w:sz w:val="32"/>
          <w:szCs w:val="32"/>
        </w:rPr>
        <w:t>本制度自印发之日起</w:t>
      </w:r>
      <w:r w:rsidR="0045266A" w:rsidRPr="00BD09CF">
        <w:rPr>
          <w:rFonts w:ascii="方正黑体_GBK" w:eastAsia="方正黑体_GBK" w:hAnsi="宋体" w:cs="宋体" w:hint="eastAsia"/>
          <w:color w:val="000000" w:themeColor="text1"/>
          <w:kern w:val="0"/>
          <w:sz w:val="32"/>
          <w:szCs w:val="32"/>
        </w:rPr>
        <w:t>施</w:t>
      </w:r>
      <w:r w:rsidRPr="00BD09CF">
        <w:rPr>
          <w:rFonts w:ascii="方正黑体_GBK" w:eastAsia="方正黑体_GBK" w:hAnsi="宋体" w:cs="宋体" w:hint="eastAsia"/>
          <w:color w:val="000000" w:themeColor="text1"/>
          <w:kern w:val="0"/>
          <w:sz w:val="32"/>
          <w:szCs w:val="32"/>
        </w:rPr>
        <w:t>行。</w:t>
      </w:r>
    </w:p>
    <w:p w:rsidR="00400A8F" w:rsidRPr="00BD09CF" w:rsidRDefault="00400A8F" w:rsidP="0091244A">
      <w:pPr>
        <w:spacing w:line="540" w:lineRule="exact"/>
        <w:jc w:val="center"/>
        <w:rPr>
          <w:rFonts w:ascii="方正小标宋_GBK" w:eastAsia="方正小标宋_GBK" w:hAnsiTheme="majorEastAsia"/>
          <w:color w:val="000000" w:themeColor="text1"/>
          <w:sz w:val="44"/>
          <w:szCs w:val="44"/>
        </w:rPr>
      </w:pPr>
    </w:p>
    <w:p w:rsidR="002E598E" w:rsidRPr="00BD09CF" w:rsidRDefault="002E598E" w:rsidP="0091244A">
      <w:pPr>
        <w:spacing w:line="540" w:lineRule="exact"/>
        <w:jc w:val="center"/>
        <w:rPr>
          <w:rFonts w:ascii="方正小标宋_GBK" w:eastAsia="方正小标宋_GBK" w:hAnsiTheme="majorEastAsia"/>
          <w:color w:val="000000" w:themeColor="text1"/>
          <w:sz w:val="44"/>
          <w:szCs w:val="44"/>
        </w:rPr>
      </w:pPr>
    </w:p>
    <w:p w:rsidR="00400A8F" w:rsidRPr="00BD09CF" w:rsidRDefault="00400A8F" w:rsidP="0091244A">
      <w:pPr>
        <w:spacing w:line="540" w:lineRule="exact"/>
        <w:jc w:val="center"/>
        <w:rPr>
          <w:rFonts w:ascii="方正小标宋_GBK" w:eastAsia="方正小标宋_GBK" w:hAnsiTheme="majorEastAsia"/>
          <w:color w:val="000000" w:themeColor="text1"/>
          <w:sz w:val="44"/>
          <w:szCs w:val="44"/>
        </w:rPr>
      </w:pPr>
    </w:p>
    <w:p w:rsidR="0091244A" w:rsidRPr="00BD09CF" w:rsidRDefault="0091244A" w:rsidP="0091244A">
      <w:pPr>
        <w:spacing w:line="540" w:lineRule="exact"/>
        <w:jc w:val="center"/>
        <w:rPr>
          <w:rFonts w:ascii="方正小标宋_GBK" w:eastAsia="方正小标宋_GBK" w:hAnsiTheme="majorEastAsia"/>
          <w:color w:val="000000" w:themeColor="text1"/>
          <w:sz w:val="44"/>
          <w:szCs w:val="44"/>
        </w:rPr>
      </w:pPr>
      <w:r w:rsidRPr="00BD09CF">
        <w:rPr>
          <w:rFonts w:ascii="方正小标宋_GBK" w:eastAsia="方正小标宋_GBK" w:hAnsiTheme="majorEastAsia" w:hint="eastAsia"/>
          <w:color w:val="000000" w:themeColor="text1"/>
          <w:sz w:val="44"/>
          <w:szCs w:val="44"/>
        </w:rPr>
        <w:lastRenderedPageBreak/>
        <w:t>白城市委老干部局“三重一大”集体决策</w:t>
      </w:r>
    </w:p>
    <w:p w:rsidR="0091244A" w:rsidRPr="00BD09CF" w:rsidRDefault="0091244A" w:rsidP="0091244A">
      <w:pPr>
        <w:spacing w:line="540" w:lineRule="exact"/>
        <w:jc w:val="center"/>
        <w:rPr>
          <w:rFonts w:ascii="方正小标宋_GBK" w:eastAsia="方正小标宋_GBK" w:hAnsiTheme="majorEastAsia"/>
          <w:color w:val="000000" w:themeColor="text1"/>
          <w:sz w:val="44"/>
          <w:szCs w:val="44"/>
        </w:rPr>
      </w:pPr>
      <w:r w:rsidRPr="00BD09CF">
        <w:rPr>
          <w:rFonts w:ascii="方正小标宋_GBK" w:eastAsia="方正小标宋_GBK" w:hAnsiTheme="majorEastAsia" w:hint="eastAsia"/>
          <w:color w:val="000000" w:themeColor="text1"/>
          <w:sz w:val="44"/>
          <w:szCs w:val="44"/>
        </w:rPr>
        <w:t>流程图</w:t>
      </w:r>
    </w:p>
    <w:p w:rsidR="0091244A" w:rsidRPr="00BD09CF" w:rsidRDefault="005E0755" w:rsidP="0091244A">
      <w:pPr>
        <w:jc w:val="left"/>
        <w:rPr>
          <w:rFonts w:ascii="宋体" w:hAnsi="宋体"/>
          <w:b/>
          <w:color w:val="000000" w:themeColor="text1"/>
          <w:sz w:val="36"/>
          <w:szCs w:val="36"/>
        </w:rPr>
      </w:pPr>
      <w:r>
        <w:rPr>
          <w:rFonts w:ascii="宋体" w:hAnsi="宋体"/>
          <w:b/>
          <w:noProof/>
          <w:color w:val="000000" w:themeColor="text1"/>
          <w:sz w:val="36"/>
          <w:szCs w:val="36"/>
        </w:rPr>
        <w:pict>
          <v:shape id="_x0000_s1658" type="#_x0000_t109" style="position:absolute;margin-left:110pt;margin-top:19.25pt;width:212.55pt;height:32.25pt;z-index:252068864;v-text-anchor:middle">
            <v:textbox style="mso-next-textbox:#_x0000_s1658">
              <w:txbxContent>
                <w:p w:rsidR="00317B08" w:rsidRPr="003C7B81" w:rsidRDefault="00317B08" w:rsidP="0091244A">
                  <w:pPr>
                    <w:spacing w:line="320" w:lineRule="exact"/>
                    <w:jc w:val="center"/>
                    <w:rPr>
                      <w:rFonts w:ascii="方正仿宋_GBK" w:eastAsia="方正仿宋_GBK"/>
                      <w:sz w:val="24"/>
                    </w:rPr>
                  </w:pPr>
                  <w:r w:rsidRPr="003C7B81">
                    <w:rPr>
                      <w:rFonts w:ascii="方正仿宋_GBK" w:eastAsia="方正仿宋_GBK" w:hint="eastAsia"/>
                      <w:sz w:val="24"/>
                    </w:rPr>
                    <w:t>“三重一大”内容</w:t>
                  </w:r>
                </w:p>
              </w:txbxContent>
            </v:textbox>
          </v:shape>
        </w:pict>
      </w:r>
      <w:r w:rsidR="0091244A" w:rsidRPr="00BD09CF">
        <w:rPr>
          <w:rFonts w:ascii="宋体" w:hAnsi="宋体" w:hint="eastAsia"/>
          <w:b/>
          <w:color w:val="000000" w:themeColor="text1"/>
          <w:sz w:val="36"/>
          <w:szCs w:val="36"/>
        </w:rPr>
        <w:t xml:space="preserve">   </w:t>
      </w:r>
    </w:p>
    <w:p w:rsidR="0091244A" w:rsidRPr="00BD09CF" w:rsidRDefault="005E0755" w:rsidP="0091244A">
      <w:pPr>
        <w:ind w:firstLineChars="200" w:firstLine="640"/>
        <w:jc w:val="left"/>
        <w:rPr>
          <w:rFonts w:ascii="仿宋" w:eastAsia="仿宋" w:hAnsi="仿宋"/>
          <w:color w:val="000000" w:themeColor="text1"/>
          <w:sz w:val="32"/>
          <w:szCs w:val="32"/>
        </w:rPr>
      </w:pPr>
      <w:r>
        <w:rPr>
          <w:rFonts w:ascii="仿宋" w:eastAsia="仿宋" w:hAnsi="仿宋"/>
          <w:noProof/>
          <w:color w:val="000000" w:themeColor="text1"/>
          <w:sz w:val="32"/>
          <w:szCs w:val="32"/>
        </w:rPr>
        <w:pict>
          <v:shape id="_x0000_s1659" type="#_x0000_t32" style="position:absolute;left:0;text-align:left;margin-left:217.75pt;margin-top:20.3pt;width:.55pt;height:14.3pt;z-index:252069888" o:connectortype="straight">
            <v:stroke endarrow="block"/>
          </v:shape>
        </w:pict>
      </w:r>
    </w:p>
    <w:p w:rsidR="0091244A" w:rsidRPr="00BD09CF" w:rsidRDefault="005E0755" w:rsidP="0091244A">
      <w:pPr>
        <w:ind w:firstLineChars="200" w:firstLine="640"/>
        <w:jc w:val="left"/>
        <w:rPr>
          <w:rFonts w:ascii="仿宋" w:eastAsia="仿宋" w:hAnsi="仿宋"/>
          <w:color w:val="000000" w:themeColor="text1"/>
          <w:sz w:val="32"/>
          <w:szCs w:val="32"/>
        </w:rPr>
      </w:pPr>
      <w:r>
        <w:rPr>
          <w:rFonts w:ascii="仿宋" w:eastAsia="仿宋" w:hAnsi="仿宋"/>
          <w:noProof/>
          <w:color w:val="000000" w:themeColor="text1"/>
          <w:sz w:val="32"/>
          <w:szCs w:val="32"/>
        </w:rPr>
        <w:pict>
          <v:shape id="_x0000_s1660" type="#_x0000_t32" style="position:absolute;left:0;text-align:left;margin-left:32.85pt;margin-top:3.4pt;width:349.05pt;height:0;z-index:252070912" o:connectortype="straight"/>
        </w:pict>
      </w:r>
      <w:r>
        <w:rPr>
          <w:rFonts w:ascii="仿宋" w:eastAsia="仿宋" w:hAnsi="仿宋"/>
          <w:noProof/>
          <w:color w:val="000000" w:themeColor="text1"/>
          <w:sz w:val="32"/>
          <w:szCs w:val="32"/>
        </w:rPr>
        <w:pict>
          <v:shape id="_x0000_s1661" type="#_x0000_t32" style="position:absolute;left:0;text-align:left;margin-left:381.3pt;margin-top:3.4pt;width:.6pt;height:10.35pt;flip:x;z-index:252071936" o:connectortype="straight">
            <v:stroke endarrow="block"/>
          </v:shape>
        </w:pict>
      </w:r>
      <w:r>
        <w:rPr>
          <w:rFonts w:ascii="仿宋" w:eastAsia="仿宋" w:hAnsi="仿宋"/>
          <w:noProof/>
          <w:color w:val="000000" w:themeColor="text1"/>
          <w:sz w:val="32"/>
          <w:szCs w:val="32"/>
        </w:rPr>
        <w:pict>
          <v:shape id="_x0000_s1662" type="#_x0000_t32" style="position:absolute;left:0;text-align:left;margin-left:267.85pt;margin-top:3.4pt;width:.55pt;height:10.35pt;z-index:252072960" o:connectortype="straight">
            <v:stroke endarrow="block"/>
          </v:shape>
        </w:pict>
      </w:r>
      <w:r>
        <w:rPr>
          <w:rFonts w:ascii="仿宋" w:eastAsia="仿宋" w:hAnsi="仿宋"/>
          <w:noProof/>
          <w:color w:val="000000" w:themeColor="text1"/>
          <w:sz w:val="32"/>
          <w:szCs w:val="32"/>
        </w:rPr>
        <w:pict>
          <v:shape id="_x0000_s1663" type="#_x0000_t32" style="position:absolute;left:0;text-align:left;margin-left:32.85pt;margin-top:3.4pt;width:.55pt;height:10.35pt;z-index:252073984" o:connectortype="straight">
            <v:stroke endarrow="block"/>
          </v:shape>
        </w:pict>
      </w:r>
      <w:r>
        <w:rPr>
          <w:rFonts w:ascii="仿宋" w:eastAsia="仿宋" w:hAnsi="仿宋"/>
          <w:noProof/>
          <w:color w:val="000000" w:themeColor="text1"/>
          <w:sz w:val="32"/>
          <w:szCs w:val="32"/>
        </w:rPr>
        <w:pict>
          <v:shape id="_x0000_s1664" type="#_x0000_t32" style="position:absolute;left:0;text-align:left;margin-left:152.05pt;margin-top:3.4pt;width:0;height:10.35pt;z-index:252075008" o:connectortype="straight">
            <v:stroke endarrow="block"/>
          </v:shape>
        </w:pict>
      </w:r>
      <w:r>
        <w:rPr>
          <w:rFonts w:ascii="仿宋" w:eastAsia="仿宋" w:hAnsi="仿宋"/>
          <w:noProof/>
          <w:color w:val="000000" w:themeColor="text1"/>
          <w:sz w:val="32"/>
          <w:szCs w:val="32"/>
        </w:rPr>
        <w:pict>
          <v:shape id="_x0000_s1665" type="#_x0000_t109" style="position:absolute;left:0;text-align:left;margin-left:338.75pt;margin-top:13.6pt;width:87.5pt;height:29.95pt;z-index:252076032;v-text-anchor:middle">
            <v:textbox style="mso-next-textbox:#_x0000_s1665">
              <w:txbxContent>
                <w:p w:rsidR="00317B08" w:rsidRPr="009B4054" w:rsidRDefault="00317B08" w:rsidP="0091244A">
                  <w:pPr>
                    <w:spacing w:line="320" w:lineRule="exact"/>
                    <w:rPr>
                      <w:rFonts w:ascii="方正仿宋_GBK" w:eastAsia="方正仿宋_GBK"/>
                      <w:sz w:val="24"/>
                    </w:rPr>
                  </w:pPr>
                  <w:r w:rsidRPr="009B4054">
                    <w:rPr>
                      <w:rFonts w:ascii="方正仿宋_GBK" w:eastAsia="方正仿宋_GBK" w:hint="eastAsia"/>
                      <w:sz w:val="24"/>
                    </w:rPr>
                    <w:t>大额资金使用</w:t>
                  </w:r>
                </w:p>
              </w:txbxContent>
            </v:textbox>
          </v:shape>
        </w:pict>
      </w:r>
      <w:r>
        <w:rPr>
          <w:rFonts w:ascii="仿宋" w:eastAsia="仿宋" w:hAnsi="仿宋"/>
          <w:noProof/>
          <w:color w:val="000000" w:themeColor="text1"/>
          <w:sz w:val="32"/>
          <w:szCs w:val="32"/>
        </w:rPr>
        <w:pict>
          <v:shape id="_x0000_s1666" type="#_x0000_t109" style="position:absolute;left:0;text-align:left;margin-left:104.25pt;margin-top:13.6pt;width:97.95pt;height:29.95pt;z-index:252077056;v-text-anchor:middle">
            <v:textbox style="mso-next-textbox:#_x0000_s1666">
              <w:txbxContent>
                <w:p w:rsidR="00317B08" w:rsidRPr="009B4054" w:rsidRDefault="00317B08" w:rsidP="0091244A">
                  <w:pPr>
                    <w:spacing w:line="320" w:lineRule="exact"/>
                    <w:jc w:val="center"/>
                    <w:rPr>
                      <w:rFonts w:ascii="方正仿宋_GBK" w:eastAsia="方正仿宋_GBK"/>
                      <w:sz w:val="24"/>
                    </w:rPr>
                  </w:pPr>
                  <w:r w:rsidRPr="009B4054">
                    <w:rPr>
                      <w:rFonts w:ascii="方正仿宋_GBK" w:eastAsia="方正仿宋_GBK" w:hint="eastAsia"/>
                      <w:sz w:val="24"/>
                    </w:rPr>
                    <w:t>重要人事任免</w:t>
                  </w:r>
                </w:p>
              </w:txbxContent>
            </v:textbox>
          </v:shape>
        </w:pict>
      </w:r>
      <w:r>
        <w:rPr>
          <w:rFonts w:ascii="仿宋" w:eastAsia="仿宋" w:hAnsi="仿宋"/>
          <w:noProof/>
          <w:color w:val="000000" w:themeColor="text1"/>
          <w:sz w:val="32"/>
          <w:szCs w:val="32"/>
        </w:rPr>
        <w:pict>
          <v:shape id="_x0000_s1667" type="#_x0000_t109" style="position:absolute;left:0;text-align:left;margin-left:224.65pt;margin-top:13.6pt;width:87.55pt;height:29.95pt;z-index:252078080;v-text-anchor:middle">
            <v:textbox style="mso-next-textbox:#_x0000_s1667">
              <w:txbxContent>
                <w:p w:rsidR="00317B08" w:rsidRPr="009B4054" w:rsidRDefault="00317B08" w:rsidP="0091244A">
                  <w:pPr>
                    <w:spacing w:line="320" w:lineRule="exact"/>
                    <w:rPr>
                      <w:rFonts w:ascii="方正仿宋_GBK" w:eastAsia="方正仿宋_GBK"/>
                      <w:sz w:val="24"/>
                    </w:rPr>
                  </w:pPr>
                  <w:r w:rsidRPr="009B4054">
                    <w:rPr>
                      <w:rFonts w:ascii="方正仿宋_GBK" w:eastAsia="方正仿宋_GBK" w:hint="eastAsia"/>
                      <w:sz w:val="24"/>
                    </w:rPr>
                    <w:t>重大项目安排</w:t>
                  </w:r>
                </w:p>
              </w:txbxContent>
            </v:textbox>
          </v:shape>
        </w:pict>
      </w:r>
      <w:r>
        <w:rPr>
          <w:rFonts w:ascii="仿宋" w:eastAsia="仿宋" w:hAnsi="仿宋"/>
          <w:noProof/>
          <w:color w:val="000000" w:themeColor="text1"/>
          <w:sz w:val="32"/>
          <w:szCs w:val="32"/>
        </w:rPr>
        <w:pict>
          <v:shape id="_x0000_s1668" type="#_x0000_t109" style="position:absolute;left:0;text-align:left;margin-left:-10.5pt;margin-top:13.6pt;width:92.15pt;height:31.1pt;z-index:252079104;v-text-anchor:middle">
            <v:textbox style="mso-next-textbox:#_x0000_s1668">
              <w:txbxContent>
                <w:p w:rsidR="00317B08" w:rsidRPr="009B4054" w:rsidRDefault="00317B08" w:rsidP="0091244A">
                  <w:pPr>
                    <w:spacing w:line="320" w:lineRule="exact"/>
                    <w:rPr>
                      <w:rFonts w:ascii="方正仿宋_GBK" w:eastAsia="方正仿宋_GBK"/>
                      <w:sz w:val="24"/>
                    </w:rPr>
                  </w:pPr>
                  <w:r w:rsidRPr="009B4054">
                    <w:rPr>
                      <w:rFonts w:ascii="方正仿宋_GBK" w:eastAsia="方正仿宋_GBK" w:hint="eastAsia"/>
                      <w:sz w:val="24"/>
                    </w:rPr>
                    <w:t>重大事项决策</w:t>
                  </w:r>
                </w:p>
              </w:txbxContent>
            </v:textbox>
          </v:shape>
        </w:pict>
      </w:r>
    </w:p>
    <w:p w:rsidR="0091244A" w:rsidRPr="00BD09CF" w:rsidRDefault="005E0755" w:rsidP="0091244A">
      <w:pPr>
        <w:ind w:firstLineChars="200" w:firstLine="640"/>
        <w:jc w:val="left"/>
        <w:rPr>
          <w:rFonts w:ascii="仿宋" w:eastAsia="仿宋" w:hAnsi="仿宋"/>
          <w:color w:val="000000" w:themeColor="text1"/>
          <w:sz w:val="32"/>
          <w:szCs w:val="32"/>
        </w:rPr>
      </w:pPr>
      <w:r>
        <w:rPr>
          <w:rFonts w:ascii="仿宋" w:eastAsia="仿宋" w:hAnsi="仿宋"/>
          <w:noProof/>
          <w:color w:val="000000" w:themeColor="text1"/>
          <w:sz w:val="32"/>
          <w:szCs w:val="32"/>
        </w:rPr>
        <w:pict>
          <v:shape id="_x0000_s1669" type="#_x0000_t32" style="position:absolute;left:0;text-align:left;margin-left:118.7pt;margin-top:27.5pt;width:0;height:31.65pt;z-index:252080128" o:connectortype="straight">
            <v:stroke endarrow="block"/>
          </v:shape>
        </w:pict>
      </w:r>
      <w:r>
        <w:rPr>
          <w:rFonts w:ascii="仿宋" w:eastAsia="仿宋" w:hAnsi="仿宋"/>
          <w:noProof/>
          <w:color w:val="000000" w:themeColor="text1"/>
          <w:sz w:val="32"/>
          <w:szCs w:val="32"/>
        </w:rPr>
        <w:pict>
          <v:shape id="_x0000_s1670" type="#_x0000_t32" style="position:absolute;left:0;text-align:left;margin-left:268.4pt;margin-top:13.65pt;width:0;height:13.2pt;z-index:252081152" o:connectortype="straight"/>
        </w:pict>
      </w:r>
      <w:r>
        <w:rPr>
          <w:rFonts w:ascii="仿宋" w:eastAsia="仿宋" w:hAnsi="仿宋"/>
          <w:noProof/>
          <w:color w:val="000000" w:themeColor="text1"/>
          <w:sz w:val="32"/>
          <w:szCs w:val="32"/>
        </w:rPr>
        <w:pict>
          <v:shape id="_x0000_s1671" type="#_x0000_t32" style="position:absolute;left:0;text-align:left;margin-left:152.05pt;margin-top:12.5pt;width:0;height:14.35pt;z-index:252082176" o:connectortype="straight"/>
        </w:pict>
      </w:r>
      <w:r>
        <w:rPr>
          <w:rFonts w:ascii="仿宋" w:eastAsia="仿宋" w:hAnsi="仿宋"/>
          <w:noProof/>
          <w:color w:val="000000" w:themeColor="text1"/>
          <w:sz w:val="32"/>
          <w:szCs w:val="32"/>
        </w:rPr>
        <w:pict>
          <v:shape id="_x0000_s1672" type="#_x0000_t32" style="position:absolute;left:0;text-align:left;margin-left:381.9pt;margin-top:12.5pt;width:0;height:14.35pt;z-index:252083200" o:connectortype="straight"/>
        </w:pict>
      </w:r>
      <w:r>
        <w:rPr>
          <w:rFonts w:ascii="仿宋" w:eastAsia="仿宋" w:hAnsi="仿宋"/>
          <w:noProof/>
          <w:color w:val="000000" w:themeColor="text1"/>
          <w:sz w:val="32"/>
          <w:szCs w:val="32"/>
        </w:rPr>
        <w:pict>
          <v:shape id="_x0000_s1673" type="#_x0000_t32" style="position:absolute;left:0;text-align:left;margin-left:33.4pt;margin-top:13.65pt;width:0;height:13.2pt;z-index:252084224" o:connectortype="straight"/>
        </w:pict>
      </w:r>
      <w:r>
        <w:rPr>
          <w:rFonts w:ascii="仿宋" w:eastAsia="仿宋" w:hAnsi="仿宋"/>
          <w:noProof/>
          <w:color w:val="000000" w:themeColor="text1"/>
          <w:sz w:val="32"/>
          <w:szCs w:val="32"/>
        </w:rPr>
        <w:pict>
          <v:shape id="_x0000_s1674" type="#_x0000_t32" style="position:absolute;left:0;text-align:left;margin-left:33.4pt;margin-top:26.85pt;width:348.5pt;height:.65pt;flip:y;z-index:252085248" o:connectortype="straight"/>
        </w:pict>
      </w:r>
    </w:p>
    <w:p w:rsidR="0091244A" w:rsidRPr="00BD09CF" w:rsidRDefault="005E0755" w:rsidP="0091244A">
      <w:pPr>
        <w:ind w:firstLineChars="200" w:firstLine="640"/>
        <w:jc w:val="left"/>
        <w:rPr>
          <w:rFonts w:ascii="仿宋" w:eastAsia="仿宋" w:hAnsi="仿宋"/>
          <w:color w:val="000000" w:themeColor="text1"/>
          <w:sz w:val="32"/>
          <w:szCs w:val="32"/>
        </w:rPr>
      </w:pPr>
      <w:r>
        <w:rPr>
          <w:rFonts w:ascii="仿宋" w:eastAsia="仿宋" w:hAnsi="仿宋"/>
          <w:noProof/>
          <w:color w:val="000000" w:themeColor="text1"/>
          <w:sz w:val="32"/>
          <w:szCs w:val="32"/>
        </w:rPr>
        <w:pict>
          <v:shape id="_x0000_s1675" type="#_x0000_t109" style="position:absolute;left:0;text-align:left;margin-left:234.45pt;margin-top:5.5pt;width:191.8pt;height:22.45pt;z-index:252086272">
            <v:textbox style="mso-next-textbox:#_x0000_s1675">
              <w:txbxContent>
                <w:p w:rsidR="00317B08" w:rsidRPr="00423510" w:rsidRDefault="00317B08" w:rsidP="0091244A">
                  <w:pPr>
                    <w:rPr>
                      <w:rFonts w:ascii="方正仿宋_GBK" w:eastAsia="方正仿宋_GBK"/>
                      <w:szCs w:val="21"/>
                    </w:rPr>
                  </w:pPr>
                  <w:r w:rsidRPr="00423510">
                    <w:rPr>
                      <w:rFonts w:ascii="方正仿宋_GBK" w:eastAsia="方正仿宋_GBK" w:hint="eastAsia"/>
                      <w:szCs w:val="21"/>
                    </w:rPr>
                    <w:t>领导班子成员提出</w:t>
                  </w:r>
                  <w:r>
                    <w:rPr>
                      <w:rFonts w:ascii="方正仿宋_GBK" w:eastAsia="方正仿宋_GBK" w:hint="eastAsia"/>
                      <w:szCs w:val="21"/>
                    </w:rPr>
                    <w:t>议题</w:t>
                  </w:r>
                  <w:r w:rsidRPr="00423510">
                    <w:rPr>
                      <w:rFonts w:ascii="方正仿宋_GBK" w:eastAsia="方正仿宋_GBK" w:hint="eastAsia"/>
                      <w:szCs w:val="21"/>
                    </w:rPr>
                    <w:t>报请局长审定</w:t>
                  </w:r>
                </w:p>
              </w:txbxContent>
            </v:textbox>
          </v:shape>
        </w:pict>
      </w:r>
      <w:r>
        <w:rPr>
          <w:rFonts w:ascii="仿宋" w:eastAsia="仿宋" w:hAnsi="仿宋"/>
          <w:noProof/>
          <w:color w:val="000000" w:themeColor="text1"/>
          <w:sz w:val="32"/>
          <w:szCs w:val="32"/>
        </w:rPr>
        <w:pict>
          <v:shape id="_x0000_s1676" type="#_x0000_t32" style="position:absolute;left:0;text-align:left;margin-left:221.8pt;margin-top:18.8pt;width:0;height:41.45pt;z-index:252087296" o:connectortype="straight"/>
        </w:pict>
      </w:r>
      <w:r>
        <w:rPr>
          <w:rFonts w:ascii="仿宋" w:eastAsia="仿宋" w:hAnsi="仿宋"/>
          <w:noProof/>
          <w:color w:val="000000" w:themeColor="text1"/>
          <w:sz w:val="32"/>
          <w:szCs w:val="32"/>
        </w:rPr>
        <w:pict>
          <v:shape id="_x0000_s1677" type="#_x0000_t32" style="position:absolute;left:0;text-align:left;margin-left:221.8pt;margin-top:18.2pt;width:12.65pt;height:.6pt;flip:y;z-index:252088320" o:connectortype="straight">
            <v:stroke endarrow="block"/>
          </v:shape>
        </w:pict>
      </w:r>
      <w:r>
        <w:rPr>
          <w:rFonts w:ascii="仿宋" w:eastAsia="仿宋" w:hAnsi="仿宋"/>
          <w:noProof/>
          <w:color w:val="000000" w:themeColor="text1"/>
          <w:sz w:val="32"/>
          <w:szCs w:val="32"/>
        </w:rPr>
        <w:pict>
          <v:shape id="_x0000_s1678" type="#_x0000_t109" style="position:absolute;left:0;text-align:left;margin-left:29.4pt;margin-top:27.95pt;width:176.25pt;height:28.25pt;z-index:252089344">
            <v:textbox style="mso-next-textbox:#_x0000_s1678">
              <w:txbxContent>
                <w:p w:rsidR="00317B08" w:rsidRPr="00184926" w:rsidRDefault="00317B08" w:rsidP="0091244A">
                  <w:pPr>
                    <w:spacing w:line="360" w:lineRule="exact"/>
                    <w:jc w:val="center"/>
                    <w:rPr>
                      <w:rFonts w:ascii="方正仿宋_GBK" w:eastAsia="方正仿宋_GBK"/>
                      <w:sz w:val="24"/>
                    </w:rPr>
                  </w:pPr>
                  <w:r w:rsidRPr="00184926">
                    <w:rPr>
                      <w:rFonts w:ascii="方正仿宋_GBK" w:eastAsia="方正仿宋_GBK" w:hint="eastAsia"/>
                      <w:sz w:val="24"/>
                    </w:rPr>
                    <w:t>确定议题</w:t>
                  </w:r>
                </w:p>
              </w:txbxContent>
            </v:textbox>
          </v:shape>
        </w:pict>
      </w:r>
    </w:p>
    <w:p w:rsidR="0091244A" w:rsidRPr="00BD09CF" w:rsidRDefault="005E0755" w:rsidP="0091244A">
      <w:pPr>
        <w:ind w:firstLineChars="200" w:firstLine="640"/>
        <w:jc w:val="left"/>
        <w:rPr>
          <w:rFonts w:ascii="仿宋" w:eastAsia="仿宋" w:hAnsi="仿宋"/>
          <w:color w:val="000000" w:themeColor="text1"/>
          <w:sz w:val="32"/>
          <w:szCs w:val="32"/>
        </w:rPr>
      </w:pPr>
      <w:r>
        <w:rPr>
          <w:rFonts w:ascii="仿宋" w:eastAsia="仿宋" w:hAnsi="仿宋"/>
          <w:noProof/>
          <w:color w:val="000000" w:themeColor="text1"/>
          <w:sz w:val="32"/>
          <w:szCs w:val="32"/>
        </w:rPr>
        <w:pict>
          <v:shape id="_x0000_s1679" type="#_x0000_t32" style="position:absolute;left:0;text-align:left;margin-left:118.7pt;margin-top:25pt;width:0;height:57pt;z-index:252090368" o:connectortype="straight">
            <v:stroke endarrow="block"/>
          </v:shape>
        </w:pict>
      </w:r>
      <w:r>
        <w:rPr>
          <w:rFonts w:ascii="仿宋" w:eastAsia="仿宋" w:hAnsi="仿宋"/>
          <w:noProof/>
          <w:color w:val="000000" w:themeColor="text1"/>
          <w:sz w:val="32"/>
          <w:szCs w:val="32"/>
        </w:rPr>
        <w:pict>
          <v:rect id="_x0000_s1680" style="position:absolute;left:0;text-align:left;margin-left:234.45pt;margin-top:12.3pt;width:188.9pt;height:40.9pt;z-index:252091392">
            <v:textbox style="mso-next-textbox:#_x0000_s1680">
              <w:txbxContent>
                <w:p w:rsidR="00317B08" w:rsidRPr="00423510" w:rsidRDefault="00317B08" w:rsidP="0091244A">
                  <w:pPr>
                    <w:spacing w:line="320" w:lineRule="exact"/>
                    <w:rPr>
                      <w:rFonts w:ascii="方正仿宋_GBK" w:eastAsia="方正仿宋_GBK"/>
                      <w:szCs w:val="21"/>
                    </w:rPr>
                  </w:pPr>
                  <w:r w:rsidRPr="00423510">
                    <w:rPr>
                      <w:rFonts w:ascii="方正仿宋_GBK" w:eastAsia="方正仿宋_GBK" w:hint="eastAsia"/>
                      <w:szCs w:val="21"/>
                    </w:rPr>
                    <w:t xml:space="preserve">局分管领导提出可行性方案，班子成员酝酿后由局长决定是否纳入会议议题 </w:t>
                  </w:r>
                </w:p>
              </w:txbxContent>
            </v:textbox>
          </v:rect>
        </w:pict>
      </w:r>
      <w:r>
        <w:rPr>
          <w:rFonts w:ascii="仿宋" w:eastAsia="仿宋" w:hAnsi="仿宋"/>
          <w:noProof/>
          <w:color w:val="000000" w:themeColor="text1"/>
          <w:sz w:val="32"/>
          <w:szCs w:val="32"/>
        </w:rPr>
        <w:pict>
          <v:shape id="_x0000_s1681" type="#_x0000_t32" style="position:absolute;left:0;text-align:left;margin-left:205.65pt;margin-top:11.75pt;width:16.15pt;height:.55pt;z-index:252092416" o:connectortype="straight">
            <v:stroke endarrow="block"/>
          </v:shape>
        </w:pict>
      </w:r>
      <w:r>
        <w:rPr>
          <w:rFonts w:ascii="仿宋" w:eastAsia="仿宋" w:hAnsi="仿宋"/>
          <w:noProof/>
          <w:color w:val="000000" w:themeColor="text1"/>
          <w:sz w:val="32"/>
          <w:szCs w:val="32"/>
        </w:rPr>
        <w:pict>
          <v:shape id="_x0000_s1682" type="#_x0000_t32" style="position:absolute;left:0;text-align:left;margin-left:221.8pt;margin-top:28.45pt;width:12.65pt;height:.6pt;flip:y;z-index:252093440" o:connectortype="straight">
            <v:stroke endarrow="block"/>
          </v:shape>
        </w:pict>
      </w:r>
    </w:p>
    <w:p w:rsidR="0091244A" w:rsidRPr="00BD09CF" w:rsidRDefault="0091244A" w:rsidP="0091244A">
      <w:pPr>
        <w:ind w:firstLineChars="200" w:firstLine="640"/>
        <w:jc w:val="left"/>
        <w:rPr>
          <w:rFonts w:ascii="仿宋" w:eastAsia="仿宋" w:hAnsi="仿宋"/>
          <w:color w:val="000000" w:themeColor="text1"/>
          <w:sz w:val="32"/>
          <w:szCs w:val="32"/>
        </w:rPr>
      </w:pPr>
    </w:p>
    <w:p w:rsidR="0091244A" w:rsidRPr="00BD09CF" w:rsidRDefault="005E0755" w:rsidP="0091244A">
      <w:pPr>
        <w:ind w:firstLineChars="200" w:firstLine="640"/>
        <w:jc w:val="left"/>
        <w:rPr>
          <w:rFonts w:ascii="仿宋" w:eastAsia="仿宋" w:hAnsi="仿宋"/>
          <w:color w:val="000000" w:themeColor="text1"/>
          <w:sz w:val="32"/>
          <w:szCs w:val="32"/>
        </w:rPr>
      </w:pPr>
      <w:r>
        <w:rPr>
          <w:rFonts w:ascii="仿宋" w:eastAsia="仿宋" w:hAnsi="仿宋"/>
          <w:noProof/>
          <w:color w:val="000000" w:themeColor="text1"/>
          <w:sz w:val="32"/>
          <w:szCs w:val="32"/>
        </w:rPr>
        <w:pict>
          <v:shape id="_x0000_s1683" type="#_x0000_t32" style="position:absolute;left:0;text-align:left;margin-left:208.5pt;margin-top:30.55pt;width:16.15pt;height:0;z-index:252094464" o:connectortype="straight">
            <v:stroke endarrow="block"/>
          </v:shape>
        </w:pict>
      </w:r>
      <w:r>
        <w:rPr>
          <w:rFonts w:ascii="仿宋" w:eastAsia="仿宋" w:hAnsi="仿宋"/>
          <w:noProof/>
          <w:color w:val="000000" w:themeColor="text1"/>
          <w:sz w:val="32"/>
          <w:szCs w:val="32"/>
        </w:rPr>
        <w:pict>
          <v:shape id="_x0000_s1684" type="#_x0000_t32" style="position:absolute;left:0;text-align:left;margin-left:224.65pt;margin-top:15.55pt;width:9.8pt;height:0;z-index:252095488" o:connectortype="straight">
            <v:stroke endarrow="block"/>
          </v:shape>
        </w:pict>
      </w:r>
      <w:r>
        <w:rPr>
          <w:rFonts w:ascii="仿宋" w:eastAsia="仿宋" w:hAnsi="仿宋"/>
          <w:noProof/>
          <w:color w:val="000000" w:themeColor="text1"/>
          <w:sz w:val="32"/>
          <w:szCs w:val="32"/>
        </w:rPr>
        <w:pict>
          <v:shape id="_x0000_s1685" type="#_x0000_t32" style="position:absolute;left:0;text-align:left;margin-left:224.65pt;margin-top:15.55pt;width:0;height:35.7pt;z-index:252096512" o:connectortype="straight"/>
        </w:pict>
      </w:r>
      <w:r>
        <w:rPr>
          <w:rFonts w:ascii="仿宋" w:eastAsia="仿宋" w:hAnsi="仿宋"/>
          <w:noProof/>
          <w:color w:val="000000" w:themeColor="text1"/>
          <w:sz w:val="32"/>
          <w:szCs w:val="32"/>
        </w:rPr>
        <w:pict>
          <v:shape id="_x0000_s1686" type="#_x0000_t109" style="position:absolute;left:0;text-align:left;margin-left:234.45pt;margin-top:.6pt;width:188.9pt;height:22.5pt;z-index:252097536">
            <v:textbox style="mso-next-textbox:#_x0000_s1686">
              <w:txbxContent>
                <w:p w:rsidR="00317B08" w:rsidRPr="00423510" w:rsidRDefault="00317B08" w:rsidP="0091244A">
                  <w:pPr>
                    <w:rPr>
                      <w:rFonts w:ascii="方正仿宋_GBK" w:eastAsia="方正仿宋_GBK"/>
                      <w:szCs w:val="21"/>
                    </w:rPr>
                  </w:pPr>
                  <w:r w:rsidRPr="00423510">
                    <w:rPr>
                      <w:rFonts w:ascii="方正仿宋_GBK" w:eastAsia="方正仿宋_GBK" w:hint="eastAsia"/>
                      <w:szCs w:val="21"/>
                    </w:rPr>
                    <w:t>会议材料准备</w:t>
                  </w:r>
                </w:p>
              </w:txbxContent>
            </v:textbox>
          </v:shape>
        </w:pict>
      </w:r>
      <w:r>
        <w:rPr>
          <w:rFonts w:ascii="仿宋" w:eastAsia="仿宋" w:hAnsi="仿宋"/>
          <w:noProof/>
          <w:color w:val="000000" w:themeColor="text1"/>
          <w:sz w:val="32"/>
          <w:szCs w:val="32"/>
        </w:rPr>
        <w:pict>
          <v:shape id="_x0000_s1687" type="#_x0000_t109" style="position:absolute;left:0;text-align:left;margin-left:29.4pt;margin-top:19.6pt;width:176.25pt;height:28.25pt;z-index:252098560;v-text-anchor:middle">
            <v:textbox style="mso-next-textbox:#_x0000_s1687">
              <w:txbxContent>
                <w:p w:rsidR="00317B08" w:rsidRPr="00184926" w:rsidRDefault="00317B08" w:rsidP="0091244A">
                  <w:pPr>
                    <w:spacing w:line="320" w:lineRule="exact"/>
                    <w:jc w:val="center"/>
                    <w:rPr>
                      <w:rFonts w:ascii="方正仿宋_GBK" w:eastAsia="方正仿宋_GBK"/>
                      <w:sz w:val="24"/>
                    </w:rPr>
                  </w:pPr>
                  <w:r w:rsidRPr="00184926">
                    <w:rPr>
                      <w:rFonts w:ascii="方正仿宋_GBK" w:eastAsia="方正仿宋_GBK" w:hint="eastAsia"/>
                      <w:sz w:val="24"/>
                    </w:rPr>
                    <w:t>会前准备</w:t>
                  </w:r>
                </w:p>
              </w:txbxContent>
            </v:textbox>
          </v:shape>
        </w:pict>
      </w:r>
    </w:p>
    <w:p w:rsidR="0091244A" w:rsidRPr="00BD09CF" w:rsidRDefault="005E0755" w:rsidP="0091244A">
      <w:pPr>
        <w:jc w:val="left"/>
        <w:rPr>
          <w:rFonts w:ascii="仿宋" w:eastAsia="仿宋" w:hAnsi="仿宋"/>
          <w:color w:val="000000" w:themeColor="text1"/>
          <w:sz w:val="32"/>
          <w:szCs w:val="32"/>
        </w:rPr>
      </w:pPr>
      <w:r>
        <w:rPr>
          <w:rFonts w:ascii="仿宋" w:eastAsia="仿宋" w:hAnsi="仿宋"/>
          <w:noProof/>
          <w:color w:val="000000" w:themeColor="text1"/>
          <w:sz w:val="32"/>
          <w:szCs w:val="32"/>
        </w:rPr>
        <w:pict>
          <v:shape id="_x0000_s1688" type="#_x0000_t32" style="position:absolute;margin-left:118.7pt;margin-top:16.65pt;width:0;height:46.65pt;z-index:252099584" o:connectortype="straight">
            <v:stroke endarrow="block"/>
          </v:shape>
        </w:pict>
      </w:r>
      <w:r>
        <w:rPr>
          <w:rFonts w:ascii="仿宋" w:eastAsia="仿宋" w:hAnsi="仿宋"/>
          <w:noProof/>
          <w:color w:val="000000" w:themeColor="text1"/>
          <w:sz w:val="32"/>
          <w:szCs w:val="32"/>
        </w:rPr>
        <w:pict>
          <v:shape id="_x0000_s1689" type="#_x0000_t109" style="position:absolute;margin-left:234.45pt;margin-top:5.7pt;width:188.9pt;height:24.2pt;z-index:252100608">
            <v:textbox style="mso-next-textbox:#_x0000_s1689">
              <w:txbxContent>
                <w:p w:rsidR="00317B08" w:rsidRPr="00423510" w:rsidRDefault="00317B08" w:rsidP="0091244A">
                  <w:pPr>
                    <w:rPr>
                      <w:rFonts w:ascii="方正仿宋_GBK" w:eastAsia="方正仿宋_GBK"/>
                      <w:szCs w:val="21"/>
                    </w:rPr>
                  </w:pPr>
                  <w:r w:rsidRPr="00423510">
                    <w:rPr>
                      <w:rFonts w:ascii="方正仿宋_GBK" w:eastAsia="方正仿宋_GBK" w:hint="eastAsia"/>
                      <w:szCs w:val="21"/>
                    </w:rPr>
                    <w:t>会议通知</w:t>
                  </w:r>
                </w:p>
              </w:txbxContent>
            </v:textbox>
          </v:shape>
        </w:pict>
      </w:r>
      <w:r>
        <w:rPr>
          <w:rFonts w:ascii="仿宋" w:eastAsia="仿宋" w:hAnsi="仿宋"/>
          <w:noProof/>
          <w:color w:val="000000" w:themeColor="text1"/>
          <w:sz w:val="32"/>
          <w:szCs w:val="32"/>
        </w:rPr>
        <w:pict>
          <v:shape id="_x0000_s1690" type="#_x0000_t32" style="position:absolute;margin-left:224.65pt;margin-top:20.05pt;width:9.8pt;height:.55pt;z-index:252101632" o:connectortype="straight">
            <v:stroke endarrow="block"/>
          </v:shape>
        </w:pict>
      </w:r>
    </w:p>
    <w:p w:rsidR="0091244A" w:rsidRPr="00BD09CF" w:rsidRDefault="005E0755" w:rsidP="0091244A">
      <w:pPr>
        <w:ind w:firstLineChars="200" w:firstLine="640"/>
        <w:jc w:val="left"/>
        <w:rPr>
          <w:rFonts w:ascii="仿宋" w:eastAsia="仿宋" w:hAnsi="仿宋"/>
          <w:color w:val="000000" w:themeColor="text1"/>
          <w:sz w:val="32"/>
          <w:szCs w:val="32"/>
        </w:rPr>
      </w:pPr>
      <w:r>
        <w:rPr>
          <w:rFonts w:ascii="仿宋" w:eastAsia="仿宋" w:hAnsi="仿宋"/>
          <w:noProof/>
          <w:color w:val="000000" w:themeColor="text1"/>
          <w:sz w:val="32"/>
          <w:szCs w:val="32"/>
        </w:rPr>
        <w:pict>
          <v:shape id="_x0000_s1691" type="#_x0000_t32" style="position:absolute;left:0;text-align:left;margin-left:221.8pt;margin-top:20pt;width:0;height:73.75pt;z-index:252102656" o:connectortype="straight"/>
        </w:pict>
      </w:r>
      <w:r>
        <w:rPr>
          <w:rFonts w:ascii="仿宋" w:eastAsia="仿宋" w:hAnsi="仿宋"/>
          <w:noProof/>
          <w:color w:val="000000" w:themeColor="text1"/>
          <w:sz w:val="32"/>
          <w:szCs w:val="32"/>
        </w:rPr>
        <w:pict>
          <v:shape id="_x0000_s1692" type="#_x0000_t32" style="position:absolute;left:0;text-align:left;margin-left:221.8pt;margin-top:20pt;width:12.65pt;height:.6pt;z-index:252103680" o:connectortype="straight">
            <v:stroke endarrow="block"/>
          </v:shape>
        </w:pict>
      </w:r>
      <w:r>
        <w:rPr>
          <w:rFonts w:ascii="仿宋" w:eastAsia="仿宋" w:hAnsi="仿宋"/>
          <w:noProof/>
          <w:color w:val="000000" w:themeColor="text1"/>
          <w:sz w:val="32"/>
          <w:szCs w:val="32"/>
        </w:rPr>
        <w:pict>
          <v:shape id="_x0000_s1693" type="#_x0000_t109" style="position:absolute;left:0;text-align:left;margin-left:234.45pt;margin-top:9.05pt;width:188.9pt;height:23.05pt;z-index:252104704">
            <v:textbox style="mso-next-textbox:#_x0000_s1693">
              <w:txbxContent>
                <w:p w:rsidR="00317B08" w:rsidRPr="00423510" w:rsidRDefault="00317B08" w:rsidP="0091244A">
                  <w:pPr>
                    <w:rPr>
                      <w:rFonts w:ascii="方正仿宋_GBK" w:eastAsia="方正仿宋_GBK"/>
                    </w:rPr>
                  </w:pPr>
                  <w:r w:rsidRPr="00423510">
                    <w:rPr>
                      <w:rFonts w:ascii="方正仿宋_GBK" w:eastAsia="方正仿宋_GBK" w:hint="eastAsia"/>
                    </w:rPr>
                    <w:t>一事一议，充分发表意见</w:t>
                  </w:r>
                </w:p>
              </w:txbxContent>
            </v:textbox>
          </v:shape>
        </w:pict>
      </w:r>
    </w:p>
    <w:p w:rsidR="0091244A" w:rsidRPr="00BD09CF" w:rsidRDefault="005E0755" w:rsidP="0091244A">
      <w:pPr>
        <w:ind w:firstLineChars="200" w:firstLine="640"/>
        <w:jc w:val="left"/>
        <w:rPr>
          <w:rFonts w:ascii="仿宋" w:eastAsia="仿宋" w:hAnsi="仿宋"/>
          <w:color w:val="000000" w:themeColor="text1"/>
          <w:sz w:val="32"/>
          <w:szCs w:val="32"/>
        </w:rPr>
      </w:pPr>
      <w:r>
        <w:rPr>
          <w:rFonts w:ascii="仿宋" w:eastAsia="仿宋" w:hAnsi="仿宋"/>
          <w:noProof/>
          <w:color w:val="000000" w:themeColor="text1"/>
          <w:sz w:val="32"/>
          <w:szCs w:val="32"/>
        </w:rPr>
        <w:pict>
          <v:shape id="_x0000_s1694" type="#_x0000_t32" style="position:absolute;left:0;text-align:left;margin-left:221.8pt;margin-top:18.75pt;width:12.65pt;height:0;z-index:252105728" o:connectortype="straight">
            <v:stroke endarrow="block"/>
          </v:shape>
        </w:pict>
      </w:r>
      <w:r>
        <w:rPr>
          <w:rFonts w:ascii="仿宋" w:eastAsia="仿宋" w:hAnsi="仿宋"/>
          <w:noProof/>
          <w:color w:val="000000" w:themeColor="text1"/>
          <w:sz w:val="32"/>
          <w:szCs w:val="32"/>
        </w:rPr>
        <w:pict>
          <v:shape id="_x0000_s1695" type="#_x0000_t32" style="position:absolute;left:0;text-align:left;margin-left:202.2pt;margin-top:18.2pt;width:16.1pt;height:.55pt;z-index:252106752" o:connectortype="straight">
            <v:stroke endarrow="block"/>
          </v:shape>
        </w:pict>
      </w:r>
      <w:r>
        <w:rPr>
          <w:rFonts w:ascii="仿宋" w:eastAsia="仿宋" w:hAnsi="仿宋"/>
          <w:noProof/>
          <w:color w:val="000000" w:themeColor="text1"/>
          <w:sz w:val="32"/>
          <w:szCs w:val="32"/>
        </w:rPr>
        <w:pict>
          <v:shape id="_x0000_s1696" type="#_x0000_t109" style="position:absolute;left:0;text-align:left;margin-left:26.1pt;margin-top:.9pt;width:176.25pt;height:33.4pt;z-index:252107776;v-text-anchor:middle">
            <v:textbox style="mso-next-textbox:#_x0000_s1696">
              <w:txbxContent>
                <w:p w:rsidR="00317B08" w:rsidRPr="002B1B95" w:rsidRDefault="00317B08" w:rsidP="0091244A">
                  <w:pPr>
                    <w:spacing w:line="320" w:lineRule="exact"/>
                    <w:jc w:val="center"/>
                    <w:rPr>
                      <w:rFonts w:ascii="方正仿宋_GBK" w:eastAsia="方正仿宋_GBK"/>
                      <w:sz w:val="24"/>
                    </w:rPr>
                  </w:pPr>
                  <w:r w:rsidRPr="002B1B95">
                    <w:rPr>
                      <w:rFonts w:ascii="方正仿宋_GBK" w:eastAsia="方正仿宋_GBK" w:hint="eastAsia"/>
                      <w:sz w:val="24"/>
                    </w:rPr>
                    <w:t>会议决定</w:t>
                  </w:r>
                </w:p>
              </w:txbxContent>
            </v:textbox>
          </v:shape>
        </w:pict>
      </w:r>
      <w:r>
        <w:rPr>
          <w:rFonts w:ascii="仿宋" w:eastAsia="仿宋" w:hAnsi="仿宋"/>
          <w:noProof/>
          <w:color w:val="000000" w:themeColor="text1"/>
          <w:sz w:val="32"/>
          <w:szCs w:val="32"/>
        </w:rPr>
        <w:pict>
          <v:rect id="_x0000_s1697" style="position:absolute;left:0;text-align:left;margin-left:234.45pt;margin-top:9.55pt;width:188.9pt;height:21.85pt;z-index:252108800">
            <v:textbox style="mso-next-textbox:#_x0000_s1697">
              <w:txbxContent>
                <w:p w:rsidR="00317B08" w:rsidRPr="00423510" w:rsidRDefault="00317B08" w:rsidP="0091244A">
                  <w:pPr>
                    <w:rPr>
                      <w:rFonts w:ascii="方正仿宋_GBK" w:eastAsia="方正仿宋_GBK"/>
                    </w:rPr>
                  </w:pPr>
                  <w:r w:rsidRPr="00423510">
                    <w:rPr>
                      <w:rFonts w:ascii="方正仿宋_GBK" w:eastAsia="方正仿宋_GBK" w:hint="eastAsia"/>
                    </w:rPr>
                    <w:t>多个事项，逐项作出决策</w:t>
                  </w:r>
                </w:p>
              </w:txbxContent>
            </v:textbox>
          </v:rect>
        </w:pict>
      </w:r>
    </w:p>
    <w:p w:rsidR="0091244A" w:rsidRPr="00BD09CF" w:rsidRDefault="005E0755" w:rsidP="0091244A">
      <w:pPr>
        <w:ind w:firstLineChars="200" w:firstLine="420"/>
        <w:jc w:val="left"/>
        <w:rPr>
          <w:rFonts w:ascii="仿宋" w:eastAsia="仿宋" w:hAnsi="仿宋"/>
          <w:color w:val="000000" w:themeColor="text1"/>
          <w:sz w:val="32"/>
          <w:szCs w:val="32"/>
        </w:rPr>
      </w:pPr>
      <w:r w:rsidRPr="005E0755">
        <w:rPr>
          <w:rFonts w:ascii="Calibri" w:eastAsia="宋体" w:hAnsi="Calibri"/>
          <w:noProof/>
          <w:color w:val="000000" w:themeColor="text1"/>
          <w:szCs w:val="22"/>
        </w:rPr>
        <w:pict>
          <v:shape id="_x0000_s1698" type="#_x0000_t109" style="position:absolute;left:0;text-align:left;margin-left:162.45pt;margin-top:14.65pt;width:30.25pt;height:79.45pt;z-index:252109824">
            <v:textbox style="mso-next-textbox:#_x0000_s1698">
              <w:txbxContent>
                <w:p w:rsidR="00317B08" w:rsidRPr="00976558" w:rsidRDefault="00317B08" w:rsidP="0091244A">
                  <w:pPr>
                    <w:spacing w:line="360" w:lineRule="exact"/>
                    <w:jc w:val="center"/>
                    <w:rPr>
                      <w:rFonts w:ascii="方正仿宋_GBK" w:eastAsia="方正仿宋_GBK"/>
                      <w:sz w:val="24"/>
                    </w:rPr>
                  </w:pPr>
                  <w:r w:rsidRPr="00976558">
                    <w:rPr>
                      <w:rFonts w:ascii="方正仿宋_GBK" w:eastAsia="方正仿宋_GBK" w:hint="eastAsia"/>
                      <w:sz w:val="24"/>
                    </w:rPr>
                    <w:t>会议记录</w:t>
                  </w:r>
                </w:p>
              </w:txbxContent>
            </v:textbox>
          </v:shape>
        </w:pict>
      </w:r>
      <w:r>
        <w:rPr>
          <w:rFonts w:ascii="仿宋" w:eastAsia="仿宋" w:hAnsi="仿宋"/>
          <w:noProof/>
          <w:color w:val="000000" w:themeColor="text1"/>
          <w:sz w:val="32"/>
          <w:szCs w:val="32"/>
        </w:rPr>
        <w:pict>
          <v:shape id="_x0000_s1699" type="#_x0000_t109" style="position:absolute;left:0;text-align:left;margin-left:104.25pt;margin-top:14.65pt;width:28.45pt;height:79.45pt;z-index:252110848">
            <v:textbox style="mso-next-textbox:#_x0000_s1699">
              <w:txbxContent>
                <w:p w:rsidR="00317B08" w:rsidRPr="00976558" w:rsidRDefault="00317B08" w:rsidP="0091244A">
                  <w:pPr>
                    <w:spacing w:line="360" w:lineRule="exact"/>
                    <w:jc w:val="center"/>
                    <w:rPr>
                      <w:rFonts w:ascii="方正仿宋_GBK" w:eastAsia="方正仿宋_GBK"/>
                      <w:sz w:val="24"/>
                    </w:rPr>
                  </w:pPr>
                  <w:r w:rsidRPr="00976558">
                    <w:rPr>
                      <w:rFonts w:ascii="方正仿宋_GBK" w:eastAsia="方正仿宋_GBK" w:hint="eastAsia"/>
                      <w:sz w:val="24"/>
                    </w:rPr>
                    <w:t>执行决策</w:t>
                  </w:r>
                </w:p>
              </w:txbxContent>
            </v:textbox>
          </v:shape>
        </w:pict>
      </w:r>
      <w:r>
        <w:rPr>
          <w:rFonts w:ascii="仿宋" w:eastAsia="仿宋" w:hAnsi="仿宋"/>
          <w:noProof/>
          <w:color w:val="000000" w:themeColor="text1"/>
          <w:sz w:val="32"/>
          <w:szCs w:val="32"/>
        </w:rPr>
        <w:pict>
          <v:rect id="_x0000_s1700" style="position:absolute;left:0;text-align:left;margin-left:40.35pt;margin-top:14.65pt;width:25.6pt;height:79.45pt;z-index:252111872">
            <v:textbox style="mso-next-textbox:#_x0000_s1700">
              <w:txbxContent>
                <w:p w:rsidR="00317B08" w:rsidRPr="00C367ED" w:rsidRDefault="00317B08" w:rsidP="0091244A">
                  <w:pPr>
                    <w:spacing w:line="360" w:lineRule="exact"/>
                    <w:jc w:val="center"/>
                    <w:rPr>
                      <w:rFonts w:ascii="方正仿宋_GBK" w:eastAsia="方正仿宋_GBK"/>
                      <w:sz w:val="24"/>
                    </w:rPr>
                  </w:pPr>
                  <w:r w:rsidRPr="001F6968">
                    <w:rPr>
                      <w:rFonts w:ascii="方正仿宋_GBK" w:eastAsia="方正仿宋_GBK" w:hint="eastAsia"/>
                      <w:sz w:val="24"/>
                    </w:rPr>
                    <w:t>监督检</w:t>
                  </w:r>
                  <w:r w:rsidRPr="00C367ED">
                    <w:rPr>
                      <w:rFonts w:ascii="方正仿宋_GBK" w:eastAsia="方正仿宋_GBK" w:hint="eastAsia"/>
                      <w:sz w:val="24"/>
                    </w:rPr>
                    <w:t>查</w:t>
                  </w:r>
                </w:p>
                <w:p w:rsidR="00317B08" w:rsidRDefault="00317B08" w:rsidP="0091244A"/>
              </w:txbxContent>
            </v:textbox>
          </v:rect>
        </w:pict>
      </w:r>
      <w:r>
        <w:rPr>
          <w:rFonts w:ascii="仿宋" w:eastAsia="仿宋" w:hAnsi="仿宋"/>
          <w:noProof/>
          <w:color w:val="000000" w:themeColor="text1"/>
          <w:sz w:val="32"/>
          <w:szCs w:val="32"/>
        </w:rPr>
        <w:pict>
          <v:shape id="_x0000_s1701" type="#_x0000_t32" style="position:absolute;left:0;text-align:left;margin-left:176.25pt;margin-top:3.1pt;width:0;height:11.55pt;z-index:252112896" o:connectortype="straight">
            <v:stroke endarrow="block"/>
          </v:shape>
        </w:pict>
      </w:r>
      <w:r>
        <w:rPr>
          <w:rFonts w:ascii="仿宋" w:eastAsia="仿宋" w:hAnsi="仿宋"/>
          <w:noProof/>
          <w:color w:val="000000" w:themeColor="text1"/>
          <w:sz w:val="32"/>
          <w:szCs w:val="32"/>
        </w:rPr>
        <w:pict>
          <v:shape id="_x0000_s1702" type="#_x0000_t32" style="position:absolute;left:0;text-align:left;margin-left:115.2pt;margin-top:3.1pt;width:0;height:11.55pt;z-index:252113920" o:connectortype="straight">
            <v:stroke endarrow="block"/>
          </v:shape>
        </w:pict>
      </w:r>
      <w:r>
        <w:rPr>
          <w:rFonts w:ascii="仿宋" w:eastAsia="仿宋" w:hAnsi="仿宋"/>
          <w:noProof/>
          <w:color w:val="000000" w:themeColor="text1"/>
          <w:sz w:val="32"/>
          <w:szCs w:val="32"/>
        </w:rPr>
        <w:pict>
          <v:shape id="_x0000_s1703" type="#_x0000_t32" style="position:absolute;left:0;text-align:left;margin-left:50.7pt;margin-top:3.1pt;width:.55pt;height:11.55pt;z-index:252114944" o:connectortype="straight">
            <v:stroke endarrow="block"/>
          </v:shape>
        </w:pict>
      </w:r>
      <w:r>
        <w:rPr>
          <w:rFonts w:ascii="仿宋" w:eastAsia="仿宋" w:hAnsi="仿宋"/>
          <w:noProof/>
          <w:color w:val="000000" w:themeColor="text1"/>
          <w:sz w:val="32"/>
          <w:szCs w:val="32"/>
        </w:rPr>
        <w:pict>
          <v:rect id="_x0000_s1704" style="position:absolute;left:0;text-align:left;margin-left:234.45pt;margin-top:7.7pt;width:188.9pt;height:36.9pt;z-index:252115968">
            <v:textbox style="mso-next-textbox:#_x0000_s1704">
              <w:txbxContent>
                <w:p w:rsidR="00317B08" w:rsidRPr="00035F20" w:rsidRDefault="00317B08" w:rsidP="0091244A">
                  <w:pPr>
                    <w:rPr>
                      <w:rFonts w:ascii="方正仿宋_GBK" w:eastAsia="方正仿宋_GBK"/>
                    </w:rPr>
                  </w:pPr>
                  <w:r>
                    <w:rPr>
                      <w:rFonts w:ascii="方正仿宋_GBK" w:eastAsia="方正仿宋_GBK" w:hint="eastAsia"/>
                    </w:rPr>
                    <w:t>三分之二以上领导班子成员参加，与会人员</w:t>
                  </w:r>
                  <w:r w:rsidRPr="00035F20">
                    <w:rPr>
                      <w:rFonts w:ascii="方正仿宋_GBK" w:eastAsia="方正仿宋_GBK" w:hint="eastAsia"/>
                    </w:rPr>
                    <w:t>严格遵守会议纪律和保密规定</w:t>
                  </w:r>
                </w:p>
              </w:txbxContent>
            </v:textbox>
          </v:rect>
        </w:pict>
      </w:r>
    </w:p>
    <w:p w:rsidR="0091244A" w:rsidRPr="00BD09CF" w:rsidRDefault="005E0755" w:rsidP="0091244A">
      <w:pPr>
        <w:ind w:firstLineChars="200" w:firstLine="420"/>
        <w:jc w:val="left"/>
        <w:rPr>
          <w:rFonts w:ascii="仿宋" w:eastAsia="仿宋" w:hAnsi="仿宋"/>
          <w:color w:val="000000" w:themeColor="text1"/>
          <w:sz w:val="32"/>
          <w:szCs w:val="32"/>
        </w:rPr>
      </w:pPr>
      <w:r w:rsidRPr="005E0755">
        <w:rPr>
          <w:rFonts w:ascii="Calibri" w:eastAsia="宋体" w:hAnsi="Calibri"/>
          <w:noProof/>
          <w:color w:val="000000" w:themeColor="text1"/>
          <w:szCs w:val="22"/>
        </w:rPr>
        <w:pict>
          <v:rect id="_x0000_s1705" style="position:absolute;left:0;text-align:left;margin-left:234.45pt;margin-top:25.5pt;width:188.9pt;height:24.2pt;z-index:252116992">
            <v:textbox style="mso-next-textbox:#_x0000_s1705">
              <w:txbxContent>
                <w:p w:rsidR="00317B08" w:rsidRPr="00E70EF8" w:rsidRDefault="00317B08" w:rsidP="0091244A">
                  <w:pPr>
                    <w:rPr>
                      <w:rFonts w:ascii="方正仿宋_GBK" w:eastAsia="方正仿宋_GBK"/>
                    </w:rPr>
                  </w:pPr>
                  <w:r w:rsidRPr="00E70EF8">
                    <w:rPr>
                      <w:rFonts w:ascii="方正仿宋_GBK" w:eastAsia="方正仿宋_GBK" w:hint="eastAsia"/>
                    </w:rPr>
                    <w:t>班子成员按分工和职责组织实施</w:t>
                  </w:r>
                </w:p>
              </w:txbxContent>
            </v:textbox>
          </v:rect>
        </w:pict>
      </w:r>
      <w:r>
        <w:rPr>
          <w:rFonts w:ascii="仿宋" w:eastAsia="仿宋" w:hAnsi="仿宋"/>
          <w:noProof/>
          <w:color w:val="000000" w:themeColor="text1"/>
          <w:sz w:val="32"/>
          <w:szCs w:val="32"/>
        </w:rPr>
        <w:pict>
          <v:shape id="_x0000_s1706" type="#_x0000_t32" style="position:absolute;left:0;text-align:left;margin-left:221.8pt;margin-top:.15pt;width:12.65pt;height:0;z-index:252118016" o:connectortype="straight">
            <v:stroke endarrow="block"/>
          </v:shape>
        </w:pict>
      </w:r>
    </w:p>
    <w:p w:rsidR="0091244A" w:rsidRPr="00BD09CF" w:rsidRDefault="005E0755" w:rsidP="0091244A">
      <w:pPr>
        <w:ind w:firstLineChars="200" w:firstLine="640"/>
        <w:jc w:val="left"/>
        <w:rPr>
          <w:rFonts w:ascii="仿宋" w:eastAsia="仿宋" w:hAnsi="仿宋"/>
          <w:color w:val="000000" w:themeColor="text1"/>
          <w:sz w:val="32"/>
          <w:szCs w:val="32"/>
        </w:rPr>
      </w:pPr>
      <w:r>
        <w:rPr>
          <w:rFonts w:ascii="仿宋" w:eastAsia="仿宋" w:hAnsi="仿宋"/>
          <w:noProof/>
          <w:color w:val="000000" w:themeColor="text1"/>
          <w:sz w:val="32"/>
          <w:szCs w:val="32"/>
        </w:rPr>
        <w:pict>
          <v:rect id="_x0000_s1707" style="position:absolute;left:0;text-align:left;margin-left:234.45pt;margin-top:27.65pt;width:191.8pt;height:69.15pt;z-index:252119040">
            <v:textbox style="mso-next-textbox:#_x0000_s1707">
              <w:txbxContent>
                <w:p w:rsidR="00317B08" w:rsidRPr="00E70EF8" w:rsidRDefault="00317B08" w:rsidP="0091244A">
                  <w:pPr>
                    <w:rPr>
                      <w:rFonts w:ascii="方正仿宋_GBK" w:eastAsia="方正仿宋_GBK"/>
                    </w:rPr>
                  </w:pPr>
                  <w:r w:rsidRPr="00E70EF8">
                    <w:rPr>
                      <w:rFonts w:ascii="方正仿宋_GBK" w:eastAsia="方正仿宋_GBK" w:hint="eastAsia"/>
                    </w:rPr>
                    <w:t>个人对集体决策有不同意见的，可以保留，在没有做出新的决策前，应无条件执行，可按组织程序向上级党组织反映意见</w:t>
                  </w:r>
                </w:p>
              </w:txbxContent>
            </v:textbox>
          </v:rect>
        </w:pict>
      </w:r>
      <w:r>
        <w:rPr>
          <w:rFonts w:ascii="仿宋" w:eastAsia="仿宋" w:hAnsi="仿宋"/>
          <w:noProof/>
          <w:color w:val="000000" w:themeColor="text1"/>
          <w:sz w:val="32"/>
          <w:szCs w:val="32"/>
        </w:rPr>
        <w:pict>
          <v:shape id="_x0000_s1708" type="#_x0000_t32" style="position:absolute;left:0;text-align:left;margin-left:221.8pt;margin-top:3.45pt;width:0;height:116.4pt;z-index:252120064" o:connectortype="straight"/>
        </w:pict>
      </w:r>
      <w:r>
        <w:rPr>
          <w:rFonts w:ascii="仿宋" w:eastAsia="仿宋" w:hAnsi="仿宋"/>
          <w:noProof/>
          <w:color w:val="000000" w:themeColor="text1"/>
          <w:sz w:val="32"/>
          <w:szCs w:val="32"/>
        </w:rPr>
        <w:pict>
          <v:shape id="_x0000_s1709" type="#_x0000_t32" style="position:absolute;left:0;text-align:left;margin-left:221.8pt;margin-top:3.45pt;width:12.65pt;height:.55pt;flip:y;z-index:252121088" o:connectortype="straight">
            <v:stroke endarrow="block"/>
          </v:shape>
        </w:pict>
      </w:r>
    </w:p>
    <w:p w:rsidR="0091244A" w:rsidRPr="00BD09CF" w:rsidRDefault="005E0755" w:rsidP="0091244A">
      <w:pPr>
        <w:ind w:firstLineChars="200" w:firstLine="640"/>
        <w:jc w:val="left"/>
        <w:rPr>
          <w:rFonts w:ascii="仿宋" w:eastAsia="仿宋" w:hAnsi="仿宋"/>
          <w:color w:val="000000" w:themeColor="text1"/>
          <w:sz w:val="32"/>
          <w:szCs w:val="32"/>
        </w:rPr>
      </w:pPr>
      <w:r>
        <w:rPr>
          <w:rFonts w:ascii="仿宋" w:eastAsia="仿宋" w:hAnsi="仿宋"/>
          <w:noProof/>
          <w:color w:val="000000" w:themeColor="text1"/>
          <w:sz w:val="32"/>
          <w:szCs w:val="32"/>
        </w:rPr>
        <w:pict>
          <v:shape id="_x0000_s1710" type="#_x0000_t32" style="position:absolute;left:0;text-align:left;margin-left:118.7pt;margin-top:24.7pt;width:86.95pt;height:0;z-index:252122112" o:connectortype="straight"/>
        </w:pict>
      </w:r>
      <w:r>
        <w:rPr>
          <w:rFonts w:ascii="仿宋" w:eastAsia="仿宋" w:hAnsi="仿宋"/>
          <w:noProof/>
          <w:color w:val="000000" w:themeColor="text1"/>
          <w:sz w:val="32"/>
          <w:szCs w:val="32"/>
        </w:rPr>
        <w:pict>
          <v:shape id="_x0000_s1711" type="#_x0000_t32" style="position:absolute;left:0;text-align:left;margin-left:118.7pt;margin-top:.5pt;width:0;height:24.2pt;z-index:252123136" o:connectortype="straight"/>
        </w:pict>
      </w:r>
      <w:r>
        <w:rPr>
          <w:rFonts w:ascii="仿宋" w:eastAsia="仿宋" w:hAnsi="仿宋"/>
          <w:noProof/>
          <w:color w:val="000000" w:themeColor="text1"/>
          <w:sz w:val="32"/>
          <w:szCs w:val="32"/>
        </w:rPr>
        <w:pict>
          <v:shape id="_x0000_s1712" type="#_x0000_t32" style="position:absolute;left:0;text-align:left;margin-left:51.25pt;margin-top:.5pt;width:0;height:142.85pt;z-index:252124160" o:connectortype="straight"/>
        </w:pict>
      </w:r>
      <w:r>
        <w:rPr>
          <w:rFonts w:ascii="仿宋" w:eastAsia="仿宋" w:hAnsi="仿宋"/>
          <w:noProof/>
          <w:color w:val="000000" w:themeColor="text1"/>
          <w:sz w:val="32"/>
          <w:szCs w:val="32"/>
        </w:rPr>
        <w:pict>
          <v:shape id="_x0000_s1713" type="#_x0000_t32" style="position:absolute;left:0;text-align:left;margin-left:201.7pt;margin-top:24.7pt;width:20.1pt;height:0;z-index:252125184" o:connectortype="straight">
            <v:stroke endarrow="block"/>
          </v:shape>
        </w:pict>
      </w:r>
      <w:r>
        <w:rPr>
          <w:rFonts w:ascii="仿宋" w:eastAsia="仿宋" w:hAnsi="仿宋"/>
          <w:noProof/>
          <w:color w:val="000000" w:themeColor="text1"/>
          <w:sz w:val="32"/>
          <w:szCs w:val="32"/>
        </w:rPr>
        <w:pict>
          <v:shape id="_x0000_s1714" type="#_x0000_t32" style="position:absolute;left:0;text-align:left;margin-left:224.65pt;margin-top:24.7pt;width:12.65pt;height:0;z-index:252126208" o:connectortype="straight">
            <v:stroke endarrow="block"/>
          </v:shape>
        </w:pict>
      </w:r>
    </w:p>
    <w:p w:rsidR="0091244A" w:rsidRPr="00BD09CF" w:rsidRDefault="005E0755" w:rsidP="0091244A">
      <w:pPr>
        <w:rPr>
          <w:color w:val="000000" w:themeColor="text1"/>
        </w:rPr>
      </w:pPr>
      <w:r w:rsidRPr="005E0755">
        <w:rPr>
          <w:rFonts w:ascii="仿宋" w:eastAsia="仿宋" w:hAnsi="仿宋"/>
          <w:noProof/>
          <w:color w:val="000000" w:themeColor="text1"/>
          <w:sz w:val="32"/>
          <w:szCs w:val="32"/>
        </w:rPr>
        <w:pict>
          <v:shape id="_x0000_s1715" type="#_x0000_t32" style="position:absolute;left:0;text-align:left;margin-left:202.2pt;margin-top:112.15pt;width:3.45pt;height:0;z-index:252127232" o:connectortype="straight"/>
        </w:pict>
      </w:r>
      <w:r w:rsidRPr="005E0755">
        <w:rPr>
          <w:rFonts w:ascii="仿宋" w:eastAsia="仿宋" w:hAnsi="仿宋"/>
          <w:noProof/>
          <w:color w:val="000000" w:themeColor="text1"/>
          <w:sz w:val="32"/>
          <w:szCs w:val="32"/>
        </w:rPr>
        <w:pict>
          <v:shape id="_x0000_s1716" type="#_x0000_t32" style="position:absolute;left:0;text-align:left;margin-left:205.65pt;margin-top:112.15pt;width:16.15pt;height:0;z-index:252128256" o:connectortype="straight">
            <v:stroke endarrow="block"/>
          </v:shape>
        </w:pict>
      </w:r>
      <w:r w:rsidRPr="005E0755">
        <w:rPr>
          <w:rFonts w:ascii="仿宋" w:eastAsia="仿宋" w:hAnsi="仿宋"/>
          <w:noProof/>
          <w:color w:val="000000" w:themeColor="text1"/>
          <w:sz w:val="32"/>
          <w:szCs w:val="32"/>
        </w:rPr>
        <w:pict>
          <v:shape id="_x0000_s1717" type="#_x0000_t32" style="position:absolute;left:0;text-align:left;margin-left:51.25pt;margin-top:112.15pt;width:150.95pt;height:0;z-index:252129280" o:connectortype="straight"/>
        </w:pict>
      </w:r>
      <w:r w:rsidRPr="005E0755">
        <w:rPr>
          <w:rFonts w:ascii="仿宋" w:eastAsia="仿宋" w:hAnsi="仿宋"/>
          <w:noProof/>
          <w:color w:val="000000" w:themeColor="text1"/>
          <w:sz w:val="32"/>
          <w:szCs w:val="32"/>
        </w:rPr>
        <w:pict>
          <v:shape id="_x0000_s1718" type="#_x0000_t32" style="position:absolute;left:0;text-align:left;margin-left:221.8pt;margin-top:105.25pt;width:0;height:38.6pt;z-index:252130304" o:connectortype="straight"/>
        </w:pict>
      </w:r>
      <w:r w:rsidRPr="005E0755">
        <w:rPr>
          <w:rFonts w:ascii="仿宋" w:eastAsia="仿宋" w:hAnsi="仿宋"/>
          <w:noProof/>
          <w:color w:val="000000" w:themeColor="text1"/>
          <w:sz w:val="32"/>
          <w:szCs w:val="32"/>
        </w:rPr>
        <w:pict>
          <v:shape id="_x0000_s1719" type="#_x0000_t32" style="position:absolute;left:0;text-align:left;margin-left:221.8pt;margin-top:143.85pt;width:12.65pt;height:0;z-index:252131328" o:connectortype="straight">
            <v:stroke endarrow="block"/>
          </v:shape>
        </w:pict>
      </w:r>
      <w:r w:rsidRPr="005E0755">
        <w:rPr>
          <w:rFonts w:ascii="仿宋" w:eastAsia="仿宋" w:hAnsi="仿宋"/>
          <w:noProof/>
          <w:color w:val="000000" w:themeColor="text1"/>
          <w:sz w:val="32"/>
          <w:szCs w:val="32"/>
        </w:rPr>
        <w:pict>
          <v:shape id="_x0000_s1720" type="#_x0000_t32" style="position:absolute;left:0;text-align:left;margin-left:221.8pt;margin-top:105.25pt;width:12.65pt;height:0;z-index:252132352" o:connectortype="straight">
            <v:stroke endarrow="block"/>
          </v:shape>
        </w:pict>
      </w:r>
      <w:r w:rsidRPr="005E0755">
        <w:rPr>
          <w:rFonts w:ascii="仿宋" w:eastAsia="仿宋" w:hAnsi="仿宋"/>
          <w:noProof/>
          <w:color w:val="000000" w:themeColor="text1"/>
          <w:sz w:val="32"/>
          <w:szCs w:val="32"/>
        </w:rPr>
        <w:pict>
          <v:rect id="_x0000_s1721" style="position:absolute;left:0;text-align:left;margin-left:234.45pt;margin-top:125.4pt;width:191.8pt;height:37.45pt;z-index:252133376">
            <v:textbox style="mso-next-textbox:#_x0000_s1721">
              <w:txbxContent>
                <w:p w:rsidR="00317B08" w:rsidRPr="00C367ED" w:rsidRDefault="00317B08" w:rsidP="0091244A">
                  <w:pPr>
                    <w:rPr>
                      <w:rFonts w:ascii="方正仿宋_GBK" w:eastAsia="方正仿宋_GBK"/>
                    </w:rPr>
                  </w:pPr>
                  <w:r w:rsidRPr="00C367ED">
                    <w:rPr>
                      <w:rFonts w:ascii="方正仿宋_GBK" w:eastAsia="方正仿宋_GBK" w:hint="eastAsia"/>
                    </w:rPr>
                    <w:t>综合科负责督促检查决策事项完成情况，定期向局领导班子报告</w:t>
                  </w:r>
                </w:p>
              </w:txbxContent>
            </v:textbox>
          </v:rect>
        </w:pict>
      </w:r>
      <w:r w:rsidRPr="005E0755">
        <w:rPr>
          <w:rFonts w:ascii="仿宋" w:eastAsia="仿宋" w:hAnsi="仿宋"/>
          <w:noProof/>
          <w:color w:val="000000" w:themeColor="text1"/>
          <w:sz w:val="32"/>
          <w:szCs w:val="32"/>
        </w:rPr>
        <w:pict>
          <v:rect id="_x0000_s1722" style="position:absolute;left:0;text-align:left;margin-left:234.45pt;margin-top:94.9pt;width:191.8pt;height:21.85pt;z-index:252134400">
            <v:textbox style="mso-next-textbox:#_x0000_s1722">
              <w:txbxContent>
                <w:p w:rsidR="00317B08" w:rsidRPr="00C367ED" w:rsidRDefault="00317B08" w:rsidP="0091244A">
                  <w:pPr>
                    <w:rPr>
                      <w:rFonts w:ascii="方正仿宋_GBK" w:eastAsia="方正仿宋_GBK"/>
                    </w:rPr>
                  </w:pPr>
                  <w:r w:rsidRPr="00C367ED">
                    <w:rPr>
                      <w:rFonts w:ascii="方正仿宋_GBK" w:eastAsia="方正仿宋_GBK" w:hint="eastAsia"/>
                    </w:rPr>
                    <w:t>局长为决策执行的主要负责人</w:t>
                  </w:r>
                </w:p>
              </w:txbxContent>
            </v:textbox>
          </v:rect>
        </w:pict>
      </w:r>
      <w:r w:rsidRPr="005E0755">
        <w:rPr>
          <w:rFonts w:ascii="仿宋" w:eastAsia="仿宋" w:hAnsi="仿宋"/>
          <w:noProof/>
          <w:color w:val="000000" w:themeColor="text1"/>
          <w:sz w:val="32"/>
          <w:szCs w:val="32"/>
        </w:rPr>
        <w:pict>
          <v:shape id="_x0000_s1723" type="#_x0000_t32" style="position:absolute;left:0;text-align:left;margin-left:221.8pt;margin-top:57.45pt;width:12.65pt;height:0;z-index:252135424" o:connectortype="straight">
            <v:stroke endarrow="block"/>
          </v:shape>
        </w:pict>
      </w:r>
      <w:r w:rsidRPr="005E0755">
        <w:rPr>
          <w:rFonts w:ascii="仿宋" w:eastAsia="仿宋" w:hAnsi="仿宋"/>
          <w:noProof/>
          <w:color w:val="000000" w:themeColor="text1"/>
          <w:sz w:val="32"/>
          <w:szCs w:val="32"/>
        </w:rPr>
        <w:pict>
          <v:rect id="_x0000_s1724" style="position:absolute;left:0;text-align:left;margin-left:234.45pt;margin-top:39.6pt;width:191.8pt;height:43.2pt;z-index:252136448">
            <v:textbox style="mso-next-textbox:#_x0000_s1724">
              <w:txbxContent>
                <w:p w:rsidR="00317B08" w:rsidRPr="00C367ED" w:rsidRDefault="00317B08" w:rsidP="0091244A">
                  <w:pPr>
                    <w:rPr>
                      <w:rFonts w:ascii="方正仿宋_GBK" w:eastAsia="方正仿宋_GBK"/>
                    </w:rPr>
                  </w:pPr>
                  <w:r>
                    <w:rPr>
                      <w:rFonts w:ascii="方正仿宋_GBK" w:eastAsia="方正仿宋_GBK" w:hint="eastAsia"/>
                    </w:rPr>
                    <w:t>个人不得擅自改变集体决策，确需变更的，应由局务会会议重新做出决策</w:t>
                  </w:r>
                </w:p>
              </w:txbxContent>
            </v:textbox>
          </v:rect>
        </w:pict>
      </w:r>
    </w:p>
    <w:p w:rsidR="0091244A" w:rsidRPr="00BD09CF" w:rsidRDefault="0091244A" w:rsidP="0091244A">
      <w:pPr>
        <w:spacing w:line="580" w:lineRule="exact"/>
        <w:rPr>
          <w:rFonts w:ascii="方正小标宋_GBK" w:eastAsia="方正小标宋_GBK"/>
          <w:color w:val="000000" w:themeColor="text1"/>
          <w:sz w:val="44"/>
          <w:szCs w:val="44"/>
        </w:rPr>
      </w:pPr>
    </w:p>
    <w:p w:rsidR="0091244A" w:rsidRPr="00BD09CF" w:rsidRDefault="0091244A" w:rsidP="0091244A">
      <w:pPr>
        <w:spacing w:line="580" w:lineRule="exact"/>
        <w:rPr>
          <w:rFonts w:ascii="方正小标宋_GBK" w:eastAsia="方正小标宋_GBK"/>
          <w:color w:val="000000" w:themeColor="text1"/>
          <w:sz w:val="44"/>
          <w:szCs w:val="44"/>
        </w:rPr>
      </w:pPr>
    </w:p>
    <w:p w:rsidR="0091244A" w:rsidRPr="00BD09CF" w:rsidRDefault="0091244A" w:rsidP="0091244A">
      <w:pPr>
        <w:spacing w:line="580" w:lineRule="exact"/>
        <w:rPr>
          <w:rFonts w:ascii="方正小标宋_GBK" w:eastAsia="方正小标宋_GBK"/>
          <w:color w:val="000000" w:themeColor="text1"/>
          <w:sz w:val="44"/>
          <w:szCs w:val="44"/>
        </w:rPr>
      </w:pPr>
    </w:p>
    <w:p w:rsidR="0091244A" w:rsidRPr="00BD09CF" w:rsidRDefault="0091244A" w:rsidP="0091244A">
      <w:pPr>
        <w:spacing w:line="580" w:lineRule="exact"/>
        <w:jc w:val="center"/>
        <w:rPr>
          <w:rFonts w:ascii="方正小标宋_GBK" w:eastAsia="方正小标宋_GBK"/>
          <w:color w:val="000000" w:themeColor="text1"/>
          <w:sz w:val="44"/>
          <w:szCs w:val="44"/>
        </w:rPr>
      </w:pPr>
    </w:p>
    <w:p w:rsidR="0091244A" w:rsidRPr="00BD09CF" w:rsidRDefault="0091244A" w:rsidP="00633BEC">
      <w:pPr>
        <w:spacing w:line="580" w:lineRule="exact"/>
        <w:jc w:val="center"/>
        <w:rPr>
          <w:rFonts w:ascii="方正小标宋_GBK" w:eastAsia="方正小标宋_GBK" w:hAnsi="宋体"/>
          <w:color w:val="000000" w:themeColor="text1"/>
          <w:sz w:val="44"/>
          <w:szCs w:val="44"/>
        </w:rPr>
      </w:pPr>
      <w:r w:rsidRPr="00BD09CF">
        <w:rPr>
          <w:rFonts w:ascii="方正小标宋_GBK" w:eastAsia="方正小标宋_GBK" w:hAnsi="宋体" w:hint="eastAsia"/>
          <w:color w:val="000000" w:themeColor="text1"/>
          <w:sz w:val="44"/>
          <w:szCs w:val="44"/>
        </w:rPr>
        <w:lastRenderedPageBreak/>
        <w:t>白城市委老干部局人事管理制度</w:t>
      </w:r>
    </w:p>
    <w:p w:rsidR="0091244A" w:rsidRPr="00BD09CF" w:rsidRDefault="0091244A" w:rsidP="00633BEC">
      <w:pPr>
        <w:spacing w:line="580" w:lineRule="exact"/>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 xml:space="preserve">   </w:t>
      </w:r>
    </w:p>
    <w:p w:rsidR="0091244A" w:rsidRPr="00BD09CF" w:rsidRDefault="0091244A" w:rsidP="00633BEC">
      <w:pPr>
        <w:spacing w:line="580" w:lineRule="exact"/>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 xml:space="preserve">    </w:t>
      </w:r>
      <w:r w:rsidRPr="00BD09CF">
        <w:rPr>
          <w:rFonts w:ascii="方正仿宋_GBK" w:eastAsia="方正仿宋_GBK" w:hAnsi="楷体" w:hint="eastAsia"/>
          <w:b/>
          <w:color w:val="000000" w:themeColor="text1"/>
          <w:sz w:val="32"/>
          <w:szCs w:val="32"/>
        </w:rPr>
        <w:t>第一条</w:t>
      </w:r>
      <w:r w:rsidRPr="00BD09CF">
        <w:rPr>
          <w:rFonts w:ascii="方正仿宋_GBK" w:eastAsia="方正仿宋_GBK" w:hAnsi="仿宋" w:hint="eastAsia"/>
          <w:color w:val="000000" w:themeColor="text1"/>
          <w:sz w:val="32"/>
          <w:szCs w:val="32"/>
        </w:rPr>
        <w:t xml:space="preserve">  为进一步加强人事管理，有针对性开展工作，结合实际，制定本制度。</w:t>
      </w:r>
    </w:p>
    <w:p w:rsidR="0091244A" w:rsidRPr="00BD09CF" w:rsidRDefault="0091244A" w:rsidP="00633BEC">
      <w:pPr>
        <w:spacing w:line="580" w:lineRule="exact"/>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 xml:space="preserve">    </w:t>
      </w:r>
      <w:r w:rsidRPr="00BD09CF">
        <w:rPr>
          <w:rFonts w:ascii="方正仿宋_GBK" w:eastAsia="方正仿宋_GBK" w:hAnsi="楷体" w:hint="eastAsia"/>
          <w:b/>
          <w:color w:val="000000" w:themeColor="text1"/>
          <w:sz w:val="32"/>
          <w:szCs w:val="32"/>
        </w:rPr>
        <w:t>第二条</w:t>
      </w:r>
      <w:r w:rsidRPr="00BD09CF">
        <w:rPr>
          <w:rFonts w:ascii="方正仿宋_GBK" w:eastAsia="方正仿宋_GBK" w:hAnsi="仿宋" w:hint="eastAsia"/>
          <w:color w:val="000000" w:themeColor="text1"/>
          <w:sz w:val="32"/>
          <w:szCs w:val="32"/>
        </w:rPr>
        <w:t xml:space="preserve">  认真贯彻执行市委、市政府以及市委组织部、市人社局关于干部人事工作的各项规定，按照《</w:t>
      </w:r>
      <w:r w:rsidR="00B40F56">
        <w:rPr>
          <w:rFonts w:ascii="方正仿宋_GBK" w:eastAsia="方正仿宋_GBK" w:hAnsi="仿宋" w:hint="eastAsia"/>
          <w:color w:val="000000" w:themeColor="text1"/>
          <w:sz w:val="32"/>
          <w:szCs w:val="32"/>
        </w:rPr>
        <w:t>中华人民共和国</w:t>
      </w:r>
      <w:r w:rsidRPr="00BD09CF">
        <w:rPr>
          <w:rFonts w:ascii="方正仿宋_GBK" w:eastAsia="方正仿宋_GBK" w:hAnsi="仿宋" w:hint="eastAsia"/>
          <w:color w:val="000000" w:themeColor="text1"/>
          <w:sz w:val="32"/>
          <w:szCs w:val="32"/>
        </w:rPr>
        <w:t>公务员法》和《党政领导干部选拔任用工作条例》，加强干部队伍管理,保证党的组织人事路线、方针、政策得到贯彻落实。</w:t>
      </w:r>
    </w:p>
    <w:p w:rsidR="0091244A" w:rsidRPr="00BD09CF" w:rsidRDefault="0091244A" w:rsidP="00633BEC">
      <w:pPr>
        <w:spacing w:line="580" w:lineRule="exact"/>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 xml:space="preserve">    </w:t>
      </w:r>
      <w:r w:rsidRPr="00BD09CF">
        <w:rPr>
          <w:rFonts w:ascii="方正仿宋_GBK" w:eastAsia="方正仿宋_GBK" w:hAnsi="楷体" w:hint="eastAsia"/>
          <w:b/>
          <w:color w:val="000000" w:themeColor="text1"/>
          <w:sz w:val="32"/>
          <w:szCs w:val="32"/>
        </w:rPr>
        <w:t xml:space="preserve">第三条  </w:t>
      </w:r>
      <w:r w:rsidRPr="00BD09CF">
        <w:rPr>
          <w:rFonts w:ascii="方正仿宋_GBK" w:eastAsia="方正仿宋_GBK" w:hAnsi="仿宋" w:hint="eastAsia"/>
          <w:color w:val="000000" w:themeColor="text1"/>
          <w:sz w:val="32"/>
          <w:szCs w:val="32"/>
        </w:rPr>
        <w:t>干部的选拔任用坚持德才兼备、任人唯贤的用人</w:t>
      </w:r>
    </w:p>
    <w:p w:rsidR="0091244A" w:rsidRPr="00BD09CF" w:rsidRDefault="0091244A" w:rsidP="00633BEC">
      <w:pPr>
        <w:spacing w:line="580" w:lineRule="exact"/>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标准，注重工作实绩，贯彻公开、平等、竞争、择优的原则。</w:t>
      </w:r>
    </w:p>
    <w:p w:rsidR="0091244A" w:rsidRPr="00BD09CF" w:rsidRDefault="0091244A" w:rsidP="00633BEC">
      <w:pPr>
        <w:spacing w:line="580" w:lineRule="exact"/>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 xml:space="preserve">    </w:t>
      </w:r>
      <w:r w:rsidRPr="00BD09CF">
        <w:rPr>
          <w:rFonts w:ascii="方正仿宋_GBK" w:eastAsia="方正仿宋_GBK" w:hAnsi="楷体" w:hint="eastAsia"/>
          <w:b/>
          <w:color w:val="000000" w:themeColor="text1"/>
          <w:sz w:val="32"/>
          <w:szCs w:val="32"/>
        </w:rPr>
        <w:t>第四条</w:t>
      </w:r>
      <w:r w:rsidRPr="00BD09CF">
        <w:rPr>
          <w:rFonts w:ascii="方正仿宋_GBK" w:eastAsia="方正仿宋_GBK" w:hAnsi="仿宋" w:hint="eastAsia"/>
          <w:color w:val="000000" w:themeColor="text1"/>
          <w:sz w:val="32"/>
          <w:szCs w:val="32"/>
        </w:rPr>
        <w:t xml:space="preserve">  人事工作的日常管理由综合科负责。综合科要掌握各科室、</w:t>
      </w:r>
      <w:r w:rsidR="00400A8F" w:rsidRPr="00BD09CF">
        <w:rPr>
          <w:rFonts w:ascii="方正仿宋_GBK" w:eastAsia="方正仿宋_GBK" w:hAnsi="仿宋" w:hint="eastAsia"/>
          <w:color w:val="000000" w:themeColor="text1"/>
          <w:sz w:val="32"/>
          <w:szCs w:val="32"/>
        </w:rPr>
        <w:t>基层</w:t>
      </w:r>
      <w:r w:rsidRPr="00BD09CF">
        <w:rPr>
          <w:rFonts w:ascii="方正仿宋_GBK" w:eastAsia="方正仿宋_GBK" w:hAnsi="仿宋" w:hint="eastAsia"/>
          <w:color w:val="000000" w:themeColor="text1"/>
          <w:sz w:val="32"/>
          <w:szCs w:val="32"/>
        </w:rPr>
        <w:t>单位的职能、编制、职位设置及人员的基本情况。</w:t>
      </w:r>
    </w:p>
    <w:p w:rsidR="0091244A" w:rsidRPr="00BD09CF" w:rsidRDefault="0091244A" w:rsidP="00633BEC">
      <w:pPr>
        <w:spacing w:line="580" w:lineRule="exact"/>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 xml:space="preserve">    </w:t>
      </w:r>
      <w:r w:rsidRPr="00BD09CF">
        <w:rPr>
          <w:rFonts w:ascii="方正仿宋_GBK" w:eastAsia="方正仿宋_GBK" w:hAnsi="楷体" w:hint="eastAsia"/>
          <w:b/>
          <w:color w:val="000000" w:themeColor="text1"/>
          <w:sz w:val="32"/>
          <w:szCs w:val="32"/>
        </w:rPr>
        <w:t>第五条</w:t>
      </w:r>
      <w:r w:rsidRPr="00BD09CF">
        <w:rPr>
          <w:rFonts w:ascii="方正仿宋_GBK" w:eastAsia="方正仿宋_GBK" w:hAnsi="仿宋" w:hint="eastAsia"/>
          <w:color w:val="000000" w:themeColor="text1"/>
          <w:sz w:val="32"/>
          <w:szCs w:val="32"/>
        </w:rPr>
        <w:t xml:space="preserve">  因工作需要商调人员时，首先必须调阅被调人员人事档案材料，经组织考核组审核考察，报局务会会议研究通过后方可办理商调手续。</w:t>
      </w:r>
    </w:p>
    <w:p w:rsidR="0091244A" w:rsidRPr="00BD09CF" w:rsidRDefault="0091244A" w:rsidP="00633BEC">
      <w:pPr>
        <w:spacing w:line="580" w:lineRule="exact"/>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 xml:space="preserve">    </w:t>
      </w:r>
      <w:r w:rsidRPr="00BD09CF">
        <w:rPr>
          <w:rFonts w:ascii="方正仿宋_GBK" w:eastAsia="方正仿宋_GBK" w:hAnsi="楷体" w:hint="eastAsia"/>
          <w:b/>
          <w:color w:val="000000" w:themeColor="text1"/>
          <w:sz w:val="32"/>
          <w:szCs w:val="32"/>
        </w:rPr>
        <w:t>第六条</w:t>
      </w:r>
      <w:r w:rsidRPr="00BD09CF">
        <w:rPr>
          <w:rFonts w:ascii="方正仿宋_GBK" w:eastAsia="方正仿宋_GBK" w:hAnsi="仿宋" w:hint="eastAsia"/>
          <w:color w:val="000000" w:themeColor="text1"/>
          <w:sz w:val="32"/>
          <w:szCs w:val="32"/>
        </w:rPr>
        <w:t xml:space="preserve">  本局工作人员的内部调动，由局综合科根据实际需要提出方案，经分管局领导同意，报局务会会议批准后实施。本局系统内部借调人员，由用人科室、</w:t>
      </w:r>
      <w:r w:rsidR="00400A8F" w:rsidRPr="00BD09CF">
        <w:rPr>
          <w:rFonts w:ascii="方正仿宋_GBK" w:eastAsia="方正仿宋_GBK" w:hAnsi="仿宋" w:hint="eastAsia"/>
          <w:color w:val="000000" w:themeColor="text1"/>
          <w:sz w:val="32"/>
          <w:szCs w:val="32"/>
        </w:rPr>
        <w:t>基层</w:t>
      </w:r>
      <w:r w:rsidRPr="00BD09CF">
        <w:rPr>
          <w:rFonts w:ascii="方正仿宋_GBK" w:eastAsia="方正仿宋_GBK" w:hAnsi="仿宋" w:hint="eastAsia"/>
          <w:color w:val="000000" w:themeColor="text1"/>
          <w:sz w:val="32"/>
          <w:szCs w:val="32"/>
        </w:rPr>
        <w:t>单位向局综合科提出申请，局综合科根据实际情况提出意见，报局长审批。未经批准，不得直接到其它科室或</w:t>
      </w:r>
      <w:r w:rsidR="00400A8F" w:rsidRPr="00BD09CF">
        <w:rPr>
          <w:rFonts w:ascii="方正仿宋_GBK" w:eastAsia="方正仿宋_GBK" w:hAnsi="仿宋" w:hint="eastAsia"/>
          <w:color w:val="000000" w:themeColor="text1"/>
          <w:sz w:val="32"/>
          <w:szCs w:val="32"/>
        </w:rPr>
        <w:t>基层</w:t>
      </w:r>
      <w:r w:rsidRPr="00BD09CF">
        <w:rPr>
          <w:rFonts w:ascii="方正仿宋_GBK" w:eastAsia="方正仿宋_GBK" w:hAnsi="仿宋" w:hint="eastAsia"/>
          <w:color w:val="000000" w:themeColor="text1"/>
          <w:sz w:val="32"/>
          <w:szCs w:val="32"/>
        </w:rPr>
        <w:t>单位借人。被调人员必须服从组织调配。</w:t>
      </w:r>
    </w:p>
    <w:p w:rsidR="0091244A" w:rsidRPr="00BD09CF" w:rsidRDefault="0091244A" w:rsidP="00633BEC">
      <w:pPr>
        <w:spacing w:line="580" w:lineRule="exact"/>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 xml:space="preserve">    </w:t>
      </w:r>
      <w:r w:rsidRPr="00BD09CF">
        <w:rPr>
          <w:rFonts w:ascii="方正仿宋_GBK" w:eastAsia="方正仿宋_GBK" w:hAnsi="楷体" w:hint="eastAsia"/>
          <w:b/>
          <w:color w:val="000000" w:themeColor="text1"/>
          <w:sz w:val="32"/>
          <w:szCs w:val="32"/>
        </w:rPr>
        <w:t>第七条</w:t>
      </w:r>
      <w:r w:rsidRPr="00BD09CF">
        <w:rPr>
          <w:rFonts w:ascii="方正仿宋_GBK" w:eastAsia="方正仿宋_GBK" w:hAnsi="仿宋" w:hint="eastAsia"/>
          <w:color w:val="000000" w:themeColor="text1"/>
          <w:sz w:val="32"/>
          <w:szCs w:val="32"/>
        </w:rPr>
        <w:t xml:space="preserve">  选拔任用干部必须严格按组织程序组织实施，原则</w:t>
      </w:r>
      <w:r w:rsidRPr="00BD09CF">
        <w:rPr>
          <w:rFonts w:ascii="方正仿宋_GBK" w:eastAsia="方正仿宋_GBK" w:hAnsi="仿宋" w:hint="eastAsia"/>
          <w:color w:val="000000" w:themeColor="text1"/>
          <w:sz w:val="32"/>
          <w:szCs w:val="32"/>
        </w:rPr>
        <w:lastRenderedPageBreak/>
        <w:t>上采取竞争上岗方式进行。拟任人选必须经过考察，上报局务会会议集体讨论，应充分发扬民主，以少数服从多数原则决定。如原拟任人选被否定，则应按规定重新提出人选，不得临时动议。</w:t>
      </w:r>
    </w:p>
    <w:p w:rsidR="0091244A" w:rsidRPr="00BD09CF" w:rsidRDefault="0091244A" w:rsidP="00633BEC">
      <w:pPr>
        <w:spacing w:line="580" w:lineRule="exact"/>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 xml:space="preserve">    </w:t>
      </w:r>
      <w:r w:rsidRPr="00BD09CF">
        <w:rPr>
          <w:rFonts w:ascii="方正仿宋_GBK" w:eastAsia="方正仿宋_GBK" w:hAnsi="楷体" w:hint="eastAsia"/>
          <w:b/>
          <w:color w:val="000000" w:themeColor="text1"/>
          <w:sz w:val="32"/>
          <w:szCs w:val="32"/>
        </w:rPr>
        <w:t>第八条</w:t>
      </w:r>
      <w:r w:rsidRPr="00BD09CF">
        <w:rPr>
          <w:rFonts w:ascii="方正仿宋_GBK" w:eastAsia="方正仿宋_GBK" w:hAnsi="仿宋" w:hint="eastAsia"/>
          <w:color w:val="000000" w:themeColor="text1"/>
          <w:sz w:val="32"/>
          <w:szCs w:val="32"/>
        </w:rPr>
        <w:t xml:space="preserve">  单位专业技术人员的职务管理，实行评聘分开。</w:t>
      </w:r>
    </w:p>
    <w:p w:rsidR="0091244A" w:rsidRPr="00BD09CF" w:rsidRDefault="0091244A" w:rsidP="00633BEC">
      <w:pPr>
        <w:spacing w:line="580" w:lineRule="exact"/>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 xml:space="preserve">   </w:t>
      </w:r>
      <w:r w:rsidRPr="00BD09CF">
        <w:rPr>
          <w:rFonts w:ascii="方正仿宋_GBK" w:eastAsia="方正仿宋_GBK" w:hAnsi="楷体" w:hint="eastAsia"/>
          <w:b/>
          <w:color w:val="000000" w:themeColor="text1"/>
          <w:sz w:val="32"/>
          <w:szCs w:val="32"/>
        </w:rPr>
        <w:t xml:space="preserve"> 第九条</w:t>
      </w:r>
      <w:r w:rsidRPr="00BD09CF">
        <w:rPr>
          <w:rFonts w:ascii="方正仿宋_GBK" w:eastAsia="方正仿宋_GBK" w:hAnsi="仿宋" w:hint="eastAsia"/>
          <w:color w:val="000000" w:themeColor="text1"/>
          <w:sz w:val="32"/>
          <w:szCs w:val="32"/>
        </w:rPr>
        <w:t xml:space="preserve">  专业技术人员职称评定和工勤人员技术等级考核工作，由本科室、</w:t>
      </w:r>
      <w:r w:rsidR="00400A8F" w:rsidRPr="00BD09CF">
        <w:rPr>
          <w:rFonts w:ascii="方正仿宋_GBK" w:eastAsia="方正仿宋_GBK" w:hAnsi="仿宋" w:hint="eastAsia"/>
          <w:color w:val="000000" w:themeColor="text1"/>
          <w:sz w:val="32"/>
          <w:szCs w:val="32"/>
        </w:rPr>
        <w:t>基层</w:t>
      </w:r>
      <w:r w:rsidRPr="00BD09CF">
        <w:rPr>
          <w:rFonts w:ascii="方正仿宋_GBK" w:eastAsia="方正仿宋_GBK" w:hAnsi="仿宋" w:hint="eastAsia"/>
          <w:color w:val="000000" w:themeColor="text1"/>
          <w:sz w:val="32"/>
          <w:szCs w:val="32"/>
        </w:rPr>
        <w:t>单位严格按照政策规定申报岗位、等级，经综合科审核后，统一组织参加市人社局的考试、考核。</w:t>
      </w:r>
    </w:p>
    <w:p w:rsidR="0091244A" w:rsidRPr="00BD09CF" w:rsidRDefault="0091244A" w:rsidP="00633BEC">
      <w:pPr>
        <w:spacing w:line="580" w:lineRule="exact"/>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 xml:space="preserve">    </w:t>
      </w:r>
      <w:r w:rsidRPr="00BD09CF">
        <w:rPr>
          <w:rFonts w:ascii="方正仿宋_GBK" w:eastAsia="方正仿宋_GBK" w:hAnsi="楷体" w:hint="eastAsia"/>
          <w:b/>
          <w:color w:val="000000" w:themeColor="text1"/>
          <w:sz w:val="32"/>
          <w:szCs w:val="32"/>
        </w:rPr>
        <w:t>第十条</w:t>
      </w:r>
      <w:r w:rsidRPr="00BD09CF">
        <w:rPr>
          <w:rFonts w:ascii="方正仿宋_GBK" w:eastAsia="方正仿宋_GBK" w:hAnsi="仿宋" w:hint="eastAsia"/>
          <w:color w:val="000000" w:themeColor="text1"/>
          <w:sz w:val="32"/>
          <w:szCs w:val="32"/>
        </w:rPr>
        <w:t xml:space="preserve">  对拟聘的专业技术人员和工勤人员，在职数允许的情况下，由本科室、</w:t>
      </w:r>
      <w:r w:rsidR="00400A8F" w:rsidRPr="00BD09CF">
        <w:rPr>
          <w:rFonts w:ascii="方正仿宋_GBK" w:eastAsia="方正仿宋_GBK" w:hAnsi="仿宋" w:hint="eastAsia"/>
          <w:color w:val="000000" w:themeColor="text1"/>
          <w:sz w:val="32"/>
          <w:szCs w:val="32"/>
        </w:rPr>
        <w:t>基层</w:t>
      </w:r>
      <w:r w:rsidRPr="00BD09CF">
        <w:rPr>
          <w:rFonts w:ascii="方正仿宋_GBK" w:eastAsia="方正仿宋_GBK" w:hAnsi="仿宋" w:hint="eastAsia"/>
          <w:color w:val="000000" w:themeColor="text1"/>
          <w:sz w:val="32"/>
          <w:szCs w:val="32"/>
        </w:rPr>
        <w:t>事业单位提出拟聘意见，经综合科审核后报局务会会议批准，按规定办理聘用手续。</w:t>
      </w:r>
    </w:p>
    <w:p w:rsidR="0091244A" w:rsidRPr="00BD09CF" w:rsidRDefault="0091244A" w:rsidP="00633BEC">
      <w:pPr>
        <w:spacing w:line="580" w:lineRule="exact"/>
        <w:ind w:firstLine="630"/>
        <w:rPr>
          <w:rFonts w:ascii="方正仿宋_GBK" w:eastAsia="方正仿宋_GBK" w:hAnsi="仿宋"/>
          <w:color w:val="000000" w:themeColor="text1"/>
          <w:sz w:val="32"/>
          <w:szCs w:val="32"/>
        </w:rPr>
      </w:pPr>
      <w:r w:rsidRPr="00BD09CF">
        <w:rPr>
          <w:rFonts w:ascii="方正仿宋_GBK" w:eastAsia="方正仿宋_GBK" w:hAnsi="楷体" w:hint="eastAsia"/>
          <w:b/>
          <w:color w:val="000000" w:themeColor="text1"/>
          <w:sz w:val="32"/>
          <w:szCs w:val="32"/>
        </w:rPr>
        <w:t>第十一条</w:t>
      </w:r>
      <w:r w:rsidRPr="00BD09CF">
        <w:rPr>
          <w:rFonts w:ascii="方正仿宋_GBK" w:eastAsia="方正仿宋_GBK" w:hAnsi="仿宋" w:hint="eastAsia"/>
          <w:color w:val="000000" w:themeColor="text1"/>
          <w:sz w:val="32"/>
          <w:szCs w:val="32"/>
        </w:rPr>
        <w:t xml:space="preserve">  需公开招聘的局机关工作人员，由综合科提出招聘工作建议方案，经分管局领导审核，由局务会会议研究决定。招聘工作在局领导班子统一领导下进行，成立局招聘工作领导小组，负责具体工作。根据招聘岗位的职责确定招聘范围和任职条件。</w:t>
      </w:r>
    </w:p>
    <w:p w:rsidR="0091244A" w:rsidRPr="00BD09CF" w:rsidRDefault="0091244A" w:rsidP="00633BEC">
      <w:pPr>
        <w:spacing w:line="580" w:lineRule="exact"/>
        <w:ind w:firstLineChars="246" w:firstLine="790"/>
        <w:rPr>
          <w:rFonts w:ascii="方正仿宋_GBK" w:eastAsia="方正仿宋_GBK" w:hAnsi="仿宋"/>
          <w:color w:val="000000" w:themeColor="text1"/>
          <w:sz w:val="32"/>
          <w:szCs w:val="32"/>
        </w:rPr>
      </w:pPr>
      <w:r w:rsidRPr="00BD09CF">
        <w:rPr>
          <w:rFonts w:ascii="方正仿宋_GBK" w:eastAsia="方正仿宋_GBK" w:hAnsi="仿宋" w:hint="eastAsia"/>
          <w:b/>
          <w:color w:val="000000" w:themeColor="text1"/>
          <w:sz w:val="32"/>
          <w:szCs w:val="32"/>
        </w:rPr>
        <w:t xml:space="preserve">第十二条  </w:t>
      </w:r>
      <w:r w:rsidRPr="00BD09CF">
        <w:rPr>
          <w:rFonts w:ascii="方正仿宋_GBK" w:eastAsia="方正仿宋_GBK" w:hAnsi="仿宋" w:hint="eastAsia"/>
          <w:color w:val="000000" w:themeColor="text1"/>
          <w:sz w:val="32"/>
          <w:szCs w:val="32"/>
        </w:rPr>
        <w:t>招聘工作按公布岗位、报名申请、资格审查、面试答辩、民主测评、组织考察、局务会会议研究等程序进行。</w:t>
      </w:r>
    </w:p>
    <w:p w:rsidR="0091244A" w:rsidRPr="00BD09CF" w:rsidRDefault="0091244A" w:rsidP="00633BEC">
      <w:pPr>
        <w:spacing w:line="580" w:lineRule="exact"/>
        <w:ind w:firstLineChars="246" w:firstLine="790"/>
        <w:rPr>
          <w:rFonts w:ascii="方正仿宋_GBK" w:eastAsia="方正仿宋_GBK" w:hAnsi="仿宋"/>
          <w:color w:val="000000" w:themeColor="text1"/>
          <w:sz w:val="32"/>
          <w:szCs w:val="32"/>
        </w:rPr>
      </w:pPr>
      <w:r w:rsidRPr="00BD09CF">
        <w:rPr>
          <w:rFonts w:ascii="方正仿宋_GBK" w:eastAsia="方正仿宋_GBK" w:hAnsi="仿宋" w:hint="eastAsia"/>
          <w:b/>
          <w:color w:val="000000" w:themeColor="text1"/>
          <w:sz w:val="32"/>
          <w:szCs w:val="32"/>
        </w:rPr>
        <w:t>第十三条</w:t>
      </w:r>
      <w:r w:rsidRPr="00BD09CF">
        <w:rPr>
          <w:rFonts w:ascii="方正仿宋_GBK" w:eastAsia="方正仿宋_GBK" w:hAnsi="仿宋" w:hint="eastAsia"/>
          <w:color w:val="000000" w:themeColor="text1"/>
          <w:sz w:val="32"/>
          <w:szCs w:val="32"/>
        </w:rPr>
        <w:t xml:space="preserve">  选拔任用干部必须严守人事工作纪律，不得擅自泄露人事任免的有关情况，严格执行亲属回避制度。</w:t>
      </w:r>
    </w:p>
    <w:p w:rsidR="0091244A" w:rsidRPr="00BD09CF" w:rsidRDefault="0091244A" w:rsidP="00633BEC">
      <w:pPr>
        <w:spacing w:line="580" w:lineRule="exact"/>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 xml:space="preserve">     </w:t>
      </w:r>
      <w:r w:rsidRPr="00BD09CF">
        <w:rPr>
          <w:rFonts w:ascii="方正仿宋_GBK" w:eastAsia="方正仿宋_GBK" w:hAnsi="楷体" w:hint="eastAsia"/>
          <w:b/>
          <w:color w:val="000000" w:themeColor="text1"/>
          <w:sz w:val="32"/>
          <w:szCs w:val="32"/>
        </w:rPr>
        <w:t>第十四条</w:t>
      </w:r>
      <w:r w:rsidRPr="00BD09CF">
        <w:rPr>
          <w:rFonts w:ascii="方正仿宋_GBK" w:eastAsia="方正仿宋_GBK" w:hAnsi="仿宋" w:hint="eastAsia"/>
          <w:color w:val="000000" w:themeColor="text1"/>
          <w:sz w:val="32"/>
          <w:szCs w:val="32"/>
        </w:rPr>
        <w:t xml:space="preserve">  对干部奖惩工作要组建考核领导小组，对机关科室、</w:t>
      </w:r>
      <w:r w:rsidR="00400A8F" w:rsidRPr="00BD09CF">
        <w:rPr>
          <w:rFonts w:ascii="方正仿宋_GBK" w:eastAsia="方正仿宋_GBK" w:hAnsi="仿宋" w:hint="eastAsia"/>
          <w:color w:val="000000" w:themeColor="text1"/>
          <w:sz w:val="32"/>
          <w:szCs w:val="32"/>
        </w:rPr>
        <w:t>基层</w:t>
      </w:r>
      <w:r w:rsidRPr="00BD09CF">
        <w:rPr>
          <w:rFonts w:ascii="方正仿宋_GBK" w:eastAsia="方正仿宋_GBK" w:hAnsi="仿宋" w:hint="eastAsia"/>
          <w:color w:val="000000" w:themeColor="text1"/>
          <w:sz w:val="32"/>
          <w:szCs w:val="32"/>
        </w:rPr>
        <w:t>单位进行年度考核。局综合科负责组织全局工作人员年终考核工作。</w:t>
      </w:r>
    </w:p>
    <w:p w:rsidR="0091244A" w:rsidRPr="00BD09CF" w:rsidRDefault="0091244A" w:rsidP="00633BEC">
      <w:pPr>
        <w:spacing w:line="580" w:lineRule="exact"/>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lastRenderedPageBreak/>
        <w:t xml:space="preserve">    </w:t>
      </w:r>
      <w:r w:rsidRPr="00BD09CF">
        <w:rPr>
          <w:rFonts w:ascii="方正仿宋_GBK" w:eastAsia="方正仿宋_GBK" w:hAnsi="楷体" w:hint="eastAsia"/>
          <w:b/>
          <w:color w:val="000000" w:themeColor="text1"/>
          <w:sz w:val="32"/>
          <w:szCs w:val="32"/>
        </w:rPr>
        <w:t>第十五条</w:t>
      </w:r>
      <w:r w:rsidRPr="00BD09CF">
        <w:rPr>
          <w:rFonts w:ascii="方正仿宋_GBK" w:eastAsia="方正仿宋_GBK" w:hAnsi="仿宋" w:hint="eastAsia"/>
          <w:color w:val="000000" w:themeColor="text1"/>
          <w:sz w:val="32"/>
          <w:szCs w:val="32"/>
        </w:rPr>
        <w:t xml:space="preserve">  考核组要审核考核对象任务完成情况、奖惩情</w:t>
      </w:r>
    </w:p>
    <w:p w:rsidR="0091244A" w:rsidRPr="00BD09CF" w:rsidRDefault="0091244A" w:rsidP="00633BEC">
      <w:pPr>
        <w:spacing w:line="580" w:lineRule="exact"/>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况、平时考核情况及其他可以证明被考核人德、能、勤、绩、廉等的客观事实，评定等次，按有关规定进行相应奖惩。</w:t>
      </w:r>
    </w:p>
    <w:p w:rsidR="0091244A" w:rsidRPr="00BD09CF" w:rsidRDefault="0091244A" w:rsidP="00633BEC">
      <w:pPr>
        <w:spacing w:line="580" w:lineRule="exact"/>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 xml:space="preserve">    </w:t>
      </w:r>
      <w:r w:rsidRPr="00BD09CF">
        <w:rPr>
          <w:rFonts w:ascii="方正仿宋_GBK" w:eastAsia="方正仿宋_GBK" w:hAnsi="楷体" w:hint="eastAsia"/>
          <w:b/>
          <w:color w:val="000000" w:themeColor="text1"/>
          <w:sz w:val="32"/>
          <w:szCs w:val="32"/>
        </w:rPr>
        <w:t>第十六条</w:t>
      </w:r>
      <w:r w:rsidRPr="00BD09CF">
        <w:rPr>
          <w:rFonts w:ascii="方正仿宋_GBK" w:eastAsia="方正仿宋_GBK" w:hAnsi="仿宋" w:hint="eastAsia"/>
          <w:color w:val="000000" w:themeColor="text1"/>
          <w:sz w:val="32"/>
          <w:szCs w:val="32"/>
        </w:rPr>
        <w:t xml:space="preserve">  综合科对全局干部职工工资进行统一管理，按规定及时调整工资。</w:t>
      </w:r>
    </w:p>
    <w:p w:rsidR="0091244A" w:rsidRPr="00BD09CF" w:rsidRDefault="0091244A" w:rsidP="00633BEC">
      <w:pPr>
        <w:spacing w:line="580" w:lineRule="exact"/>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 xml:space="preserve">    </w:t>
      </w:r>
      <w:r w:rsidRPr="00BD09CF">
        <w:rPr>
          <w:rFonts w:ascii="方正仿宋_GBK" w:eastAsia="方正仿宋_GBK" w:hAnsi="楷体" w:hint="eastAsia"/>
          <w:b/>
          <w:color w:val="000000" w:themeColor="text1"/>
          <w:sz w:val="32"/>
          <w:szCs w:val="32"/>
        </w:rPr>
        <w:t>第十七条</w:t>
      </w:r>
      <w:r w:rsidRPr="00BD09CF">
        <w:rPr>
          <w:rFonts w:ascii="方正仿宋_GBK" w:eastAsia="方正仿宋_GBK" w:hAnsi="仿宋" w:hint="eastAsia"/>
          <w:color w:val="000000" w:themeColor="text1"/>
          <w:sz w:val="32"/>
          <w:szCs w:val="32"/>
        </w:rPr>
        <w:t xml:space="preserve">  达到规定退休年龄的工作人员，由局综合科按人事管理权限报批，在其达到退休年龄的一个月前通知本人，并在其达到退休年龄后的一个月内按规定办完有关手续，不再列为在编人员。</w:t>
      </w:r>
    </w:p>
    <w:p w:rsidR="0091244A" w:rsidRPr="00BD09CF" w:rsidRDefault="0091244A" w:rsidP="00633BEC">
      <w:pPr>
        <w:spacing w:line="580" w:lineRule="exact"/>
        <w:ind w:firstLine="630"/>
        <w:rPr>
          <w:rFonts w:ascii="方正仿宋_GBK" w:eastAsia="方正仿宋_GBK" w:hAnsi="仿宋"/>
          <w:color w:val="000000" w:themeColor="text1"/>
          <w:sz w:val="32"/>
          <w:szCs w:val="32"/>
        </w:rPr>
      </w:pPr>
      <w:r w:rsidRPr="00BD09CF">
        <w:rPr>
          <w:rFonts w:ascii="方正仿宋_GBK" w:eastAsia="方正仿宋_GBK" w:hAnsi="楷体" w:hint="eastAsia"/>
          <w:b/>
          <w:color w:val="000000" w:themeColor="text1"/>
          <w:sz w:val="32"/>
          <w:szCs w:val="32"/>
        </w:rPr>
        <w:t>第十八条</w:t>
      </w:r>
      <w:r w:rsidRPr="00BD09CF">
        <w:rPr>
          <w:rFonts w:ascii="方正仿宋_GBK" w:eastAsia="方正仿宋_GBK" w:hAnsi="仿宋" w:hint="eastAsia"/>
          <w:color w:val="000000" w:themeColor="text1"/>
          <w:sz w:val="32"/>
          <w:szCs w:val="32"/>
        </w:rPr>
        <w:t xml:space="preserve">  经批准，退休人员，从批准的次月起实行退休工资，并按退休人员进行管理。</w:t>
      </w:r>
    </w:p>
    <w:p w:rsidR="0091244A" w:rsidRPr="00BD09CF" w:rsidRDefault="0091244A" w:rsidP="00633BEC">
      <w:pPr>
        <w:spacing w:line="580" w:lineRule="exact"/>
        <w:ind w:firstLineChars="200" w:firstLine="643"/>
        <w:rPr>
          <w:rFonts w:ascii="方正仿宋_GBK" w:eastAsia="方正仿宋_GBK" w:hAnsi="仿宋" w:cs="仿宋"/>
          <w:color w:val="000000" w:themeColor="text1"/>
          <w:sz w:val="32"/>
          <w:szCs w:val="32"/>
        </w:rPr>
      </w:pPr>
      <w:r w:rsidRPr="00BD09CF">
        <w:rPr>
          <w:rFonts w:ascii="方正仿宋_GBK" w:eastAsia="方正仿宋_GBK" w:hAnsi="仿宋" w:hint="eastAsia"/>
          <w:b/>
          <w:color w:val="000000" w:themeColor="text1"/>
          <w:sz w:val="32"/>
          <w:szCs w:val="32"/>
        </w:rPr>
        <w:t>第十九条</w:t>
      </w:r>
      <w:r w:rsidRPr="00BD09CF">
        <w:rPr>
          <w:rFonts w:ascii="方正仿宋_GBK" w:eastAsia="方正仿宋_GBK" w:hAnsi="仿宋" w:hint="eastAsia"/>
          <w:color w:val="000000" w:themeColor="text1"/>
          <w:sz w:val="32"/>
          <w:szCs w:val="32"/>
        </w:rPr>
        <w:t xml:space="preserve">  </w:t>
      </w:r>
      <w:r w:rsidRPr="00BD09CF">
        <w:rPr>
          <w:rFonts w:ascii="方正仿宋_GBK" w:eastAsia="方正仿宋_GBK" w:hint="eastAsia"/>
          <w:color w:val="000000" w:themeColor="text1"/>
          <w:sz w:val="32"/>
          <w:szCs w:val="32"/>
        </w:rPr>
        <w:t>本制度自印发之日起施行。</w:t>
      </w:r>
    </w:p>
    <w:p w:rsidR="0091244A" w:rsidRPr="00BD09CF" w:rsidRDefault="0091244A" w:rsidP="0091244A">
      <w:pPr>
        <w:ind w:firstLine="630"/>
        <w:rPr>
          <w:rFonts w:ascii="方正仿宋_GBK" w:eastAsia="方正仿宋_GBK" w:hAnsi="仿宋"/>
          <w:color w:val="000000" w:themeColor="text1"/>
          <w:sz w:val="32"/>
          <w:szCs w:val="32"/>
        </w:rPr>
      </w:pPr>
    </w:p>
    <w:p w:rsidR="0091244A" w:rsidRPr="00BD09CF" w:rsidRDefault="0091244A" w:rsidP="0091244A">
      <w:pPr>
        <w:jc w:val="center"/>
        <w:rPr>
          <w:rFonts w:ascii="方正仿宋_GBK" w:eastAsia="方正仿宋_GBK" w:hAnsi="宋体"/>
          <w:b/>
          <w:color w:val="000000" w:themeColor="text1"/>
          <w:sz w:val="44"/>
          <w:szCs w:val="44"/>
        </w:rPr>
      </w:pPr>
    </w:p>
    <w:p w:rsidR="0091244A" w:rsidRPr="00BD09CF" w:rsidRDefault="0091244A" w:rsidP="0091244A">
      <w:pPr>
        <w:jc w:val="center"/>
        <w:rPr>
          <w:rFonts w:ascii="方正仿宋_GBK" w:eastAsia="方正仿宋_GBK" w:hAnsi="宋体"/>
          <w:b/>
          <w:color w:val="000000" w:themeColor="text1"/>
          <w:sz w:val="44"/>
          <w:szCs w:val="44"/>
        </w:rPr>
      </w:pPr>
    </w:p>
    <w:p w:rsidR="00633BEC" w:rsidRPr="00BD09CF" w:rsidRDefault="00633BEC" w:rsidP="0091244A">
      <w:pPr>
        <w:jc w:val="center"/>
        <w:rPr>
          <w:rFonts w:ascii="方正仿宋_GBK" w:eastAsia="方正仿宋_GBK" w:hAnsi="宋体"/>
          <w:b/>
          <w:color w:val="000000" w:themeColor="text1"/>
          <w:sz w:val="44"/>
          <w:szCs w:val="44"/>
        </w:rPr>
      </w:pPr>
    </w:p>
    <w:p w:rsidR="00633BEC" w:rsidRPr="00BD09CF" w:rsidRDefault="00633BEC" w:rsidP="0091244A">
      <w:pPr>
        <w:jc w:val="center"/>
        <w:rPr>
          <w:rFonts w:ascii="方正仿宋_GBK" w:eastAsia="方正仿宋_GBK" w:hAnsi="宋体"/>
          <w:b/>
          <w:color w:val="000000" w:themeColor="text1"/>
          <w:sz w:val="44"/>
          <w:szCs w:val="44"/>
        </w:rPr>
      </w:pPr>
    </w:p>
    <w:p w:rsidR="00E85985" w:rsidRPr="00BD09CF" w:rsidRDefault="00E85985" w:rsidP="0091244A">
      <w:pPr>
        <w:jc w:val="center"/>
        <w:rPr>
          <w:rFonts w:ascii="方正仿宋_GBK" w:eastAsia="方正仿宋_GBK" w:hAnsi="宋体"/>
          <w:b/>
          <w:color w:val="000000" w:themeColor="text1"/>
          <w:sz w:val="44"/>
          <w:szCs w:val="44"/>
        </w:rPr>
      </w:pPr>
    </w:p>
    <w:p w:rsidR="0091244A" w:rsidRPr="00BD09CF" w:rsidRDefault="0091244A" w:rsidP="0091244A">
      <w:pPr>
        <w:jc w:val="center"/>
        <w:rPr>
          <w:rFonts w:ascii="方正仿宋_GBK" w:eastAsia="方正仿宋_GBK" w:hAnsi="宋体"/>
          <w:b/>
          <w:color w:val="000000" w:themeColor="text1"/>
          <w:sz w:val="44"/>
          <w:szCs w:val="44"/>
        </w:rPr>
      </w:pPr>
    </w:p>
    <w:p w:rsidR="00B25702" w:rsidRPr="00BD09CF" w:rsidRDefault="00B25702" w:rsidP="00B25702">
      <w:pPr>
        <w:widowControl/>
        <w:shd w:val="clear" w:color="auto" w:fill="FFFFFF"/>
        <w:spacing w:line="580" w:lineRule="exact"/>
        <w:jc w:val="center"/>
        <w:rPr>
          <w:rFonts w:ascii="方正小标宋_GBK" w:eastAsia="方正小标宋_GBK" w:hAnsi="微软雅黑" w:cs="宋体"/>
          <w:bCs/>
          <w:color w:val="000000" w:themeColor="text1"/>
          <w:kern w:val="0"/>
          <w:sz w:val="44"/>
          <w:szCs w:val="44"/>
        </w:rPr>
      </w:pPr>
      <w:r w:rsidRPr="00BD09CF">
        <w:rPr>
          <w:rFonts w:ascii="方正小标宋_GBK" w:eastAsia="方正小标宋_GBK" w:hAnsi="微软雅黑" w:cs="宋体" w:hint="eastAsia"/>
          <w:color w:val="000000" w:themeColor="text1"/>
          <w:kern w:val="36"/>
          <w:sz w:val="44"/>
          <w:szCs w:val="44"/>
        </w:rPr>
        <w:lastRenderedPageBreak/>
        <w:t>白城市委老干部局</w:t>
      </w:r>
      <w:r w:rsidRPr="00BD09CF">
        <w:rPr>
          <w:rFonts w:ascii="方正小标宋_GBK" w:eastAsia="方正小标宋_GBK" w:hAnsi="微软雅黑" w:cs="宋体" w:hint="eastAsia"/>
          <w:bCs/>
          <w:color w:val="000000" w:themeColor="text1"/>
          <w:kern w:val="0"/>
          <w:sz w:val="44"/>
          <w:szCs w:val="44"/>
        </w:rPr>
        <w:t>选人用人制度</w:t>
      </w:r>
    </w:p>
    <w:p w:rsidR="00B25702" w:rsidRPr="00BD09CF" w:rsidRDefault="00B25702" w:rsidP="00B25702">
      <w:pPr>
        <w:spacing w:line="580" w:lineRule="exact"/>
        <w:ind w:firstLineChars="200" w:firstLine="640"/>
        <w:rPr>
          <w:rFonts w:ascii="方正仿宋_GBK" w:eastAsia="方正仿宋_GBK" w:hAnsi="仿宋" w:cs="仿宋"/>
          <w:color w:val="000000" w:themeColor="text1"/>
          <w:sz w:val="32"/>
          <w:szCs w:val="32"/>
        </w:rPr>
      </w:pPr>
    </w:p>
    <w:p w:rsidR="00B25702" w:rsidRPr="00BD09CF" w:rsidRDefault="00B25702" w:rsidP="00B25702">
      <w:pPr>
        <w:spacing w:line="580" w:lineRule="exact"/>
        <w:ind w:firstLineChars="200" w:firstLine="640"/>
        <w:rPr>
          <w:rFonts w:ascii="方正仿宋_GBK" w:eastAsia="方正仿宋_GBK" w:hAnsi="仿宋" w:cs="仿宋"/>
          <w:color w:val="000000" w:themeColor="text1"/>
          <w:sz w:val="32"/>
          <w:szCs w:val="32"/>
        </w:rPr>
      </w:pPr>
      <w:r w:rsidRPr="00BD09CF">
        <w:rPr>
          <w:rFonts w:ascii="方正仿宋_GBK" w:eastAsia="方正仿宋_GBK" w:hAnsi="仿宋" w:cs="仿宋" w:hint="eastAsia"/>
          <w:color w:val="000000" w:themeColor="text1"/>
          <w:sz w:val="32"/>
          <w:szCs w:val="32"/>
        </w:rPr>
        <w:t>为进一步规范和完善局机关领导干部选拔任用制度，推进干部工作的科学化、民主化、制度化，促使优秀人才脱颖而出，根据《中国共产党章程》和《党政领导干部选拔任用工作条例》《</w:t>
      </w:r>
      <w:r>
        <w:rPr>
          <w:rFonts w:ascii="方正仿宋_GBK" w:eastAsia="方正仿宋_GBK" w:hAnsi="仿宋" w:cs="仿宋" w:hint="eastAsia"/>
          <w:color w:val="000000" w:themeColor="text1"/>
          <w:sz w:val="32"/>
          <w:szCs w:val="32"/>
        </w:rPr>
        <w:t>中华人民共和国</w:t>
      </w:r>
      <w:r w:rsidRPr="00BD09CF">
        <w:rPr>
          <w:rFonts w:ascii="方正仿宋_GBK" w:eastAsia="方正仿宋_GBK" w:hAnsi="仿宋" w:cs="仿宋" w:hint="eastAsia"/>
          <w:color w:val="000000" w:themeColor="text1"/>
          <w:sz w:val="32"/>
          <w:szCs w:val="32"/>
        </w:rPr>
        <w:t>公务员</w:t>
      </w:r>
      <w:r>
        <w:rPr>
          <w:rFonts w:ascii="方正仿宋_GBK" w:eastAsia="方正仿宋_GBK" w:hAnsi="仿宋" w:cs="仿宋" w:hint="eastAsia"/>
          <w:color w:val="000000" w:themeColor="text1"/>
          <w:sz w:val="32"/>
          <w:szCs w:val="32"/>
        </w:rPr>
        <w:t>法</w:t>
      </w:r>
      <w:r w:rsidRPr="00BD09CF">
        <w:rPr>
          <w:rFonts w:ascii="方正仿宋_GBK" w:eastAsia="方正仿宋_GBK" w:hAnsi="仿宋" w:cs="仿宋" w:hint="eastAsia"/>
          <w:color w:val="000000" w:themeColor="text1"/>
          <w:sz w:val="32"/>
          <w:szCs w:val="32"/>
        </w:rPr>
        <w:t>》等有关法律、法规，结合我局实际，制定本制度。</w:t>
      </w:r>
    </w:p>
    <w:p w:rsidR="00B25702" w:rsidRPr="00BD09CF" w:rsidRDefault="00B25702" w:rsidP="00B25702">
      <w:pPr>
        <w:widowControl/>
        <w:spacing w:line="580" w:lineRule="exact"/>
        <w:ind w:firstLineChars="200" w:firstLine="640"/>
        <w:jc w:val="left"/>
        <w:rPr>
          <w:rFonts w:ascii="方正黑体_GBK" w:eastAsia="方正黑体_GBK" w:hAnsi="楷体" w:cs="楷体"/>
          <w:bCs/>
          <w:color w:val="000000" w:themeColor="text1"/>
          <w:kern w:val="0"/>
          <w:sz w:val="32"/>
          <w:szCs w:val="32"/>
        </w:rPr>
      </w:pPr>
      <w:r w:rsidRPr="00BD09CF">
        <w:rPr>
          <w:rFonts w:ascii="方正黑体_GBK" w:eastAsia="方正黑体_GBK" w:hAnsi="楷体" w:cs="楷体" w:hint="eastAsia"/>
          <w:bCs/>
          <w:color w:val="000000" w:themeColor="text1"/>
          <w:kern w:val="0"/>
          <w:sz w:val="32"/>
          <w:szCs w:val="32"/>
        </w:rPr>
        <w:t>一、选拔任用干部的方针和原则</w:t>
      </w:r>
    </w:p>
    <w:p w:rsidR="00B25702" w:rsidRPr="00BD09CF" w:rsidRDefault="00B25702" w:rsidP="00B25702">
      <w:pPr>
        <w:widowControl/>
        <w:spacing w:line="580" w:lineRule="exact"/>
        <w:ind w:firstLineChars="200" w:firstLine="640"/>
        <w:jc w:val="left"/>
        <w:rPr>
          <w:rFonts w:ascii="方正仿宋_GBK" w:eastAsia="方正仿宋_GBK" w:hAnsi="仿宋" w:cs="仿宋"/>
          <w:color w:val="000000" w:themeColor="text1"/>
          <w:kern w:val="0"/>
          <w:sz w:val="32"/>
          <w:szCs w:val="32"/>
        </w:rPr>
      </w:pPr>
      <w:r w:rsidRPr="00BD09CF">
        <w:rPr>
          <w:rFonts w:ascii="方正仿宋_GBK" w:eastAsia="方正仿宋_GBK" w:hAnsi="仿宋" w:cs="仿宋" w:hint="eastAsia"/>
          <w:color w:val="000000" w:themeColor="text1"/>
          <w:kern w:val="0"/>
          <w:sz w:val="32"/>
          <w:szCs w:val="32"/>
        </w:rPr>
        <w:t xml:space="preserve">认真贯彻干部队伍革命化、年轻化、知识化、专业化的方针，必须坚持: </w:t>
      </w:r>
    </w:p>
    <w:p w:rsidR="00B25702" w:rsidRPr="00BD09CF" w:rsidRDefault="00B25702" w:rsidP="00B25702">
      <w:pPr>
        <w:widowControl/>
        <w:spacing w:line="580" w:lineRule="exact"/>
        <w:jc w:val="left"/>
        <w:rPr>
          <w:rFonts w:ascii="方正仿宋_GBK" w:eastAsia="方正仿宋_GBK" w:hAnsi="仿宋" w:cs="仿宋"/>
          <w:color w:val="000000" w:themeColor="text1"/>
          <w:kern w:val="0"/>
          <w:sz w:val="32"/>
          <w:szCs w:val="32"/>
        </w:rPr>
      </w:pPr>
      <w:r w:rsidRPr="00BD09CF">
        <w:rPr>
          <w:rFonts w:ascii="宋体" w:eastAsia="宋体" w:hAnsi="宋体" w:cs="宋体" w:hint="eastAsia"/>
          <w:color w:val="000000" w:themeColor="text1"/>
          <w:kern w:val="0"/>
          <w:sz w:val="32"/>
          <w:szCs w:val="32"/>
        </w:rPr>
        <w:t> </w:t>
      </w:r>
      <w:r w:rsidRPr="00BD09CF">
        <w:rPr>
          <w:rFonts w:ascii="方正仿宋_GBK" w:eastAsia="方正仿宋_GBK" w:hAnsi="仿宋" w:cs="仿宋" w:hint="eastAsia"/>
          <w:color w:val="000000" w:themeColor="text1"/>
          <w:kern w:val="0"/>
          <w:sz w:val="32"/>
          <w:szCs w:val="32"/>
        </w:rPr>
        <w:t xml:space="preserve">  1.党管干部原则。</w:t>
      </w:r>
    </w:p>
    <w:p w:rsidR="00B25702" w:rsidRPr="00BD09CF" w:rsidRDefault="00B25702" w:rsidP="00B25702">
      <w:pPr>
        <w:widowControl/>
        <w:spacing w:line="580" w:lineRule="exact"/>
        <w:ind w:firstLineChars="200" w:firstLine="640"/>
        <w:jc w:val="left"/>
        <w:rPr>
          <w:rFonts w:ascii="方正仿宋_GBK" w:eastAsia="方正仿宋_GBK" w:hAnsi="仿宋" w:cs="仿宋"/>
          <w:color w:val="000000" w:themeColor="text1"/>
          <w:kern w:val="0"/>
          <w:sz w:val="32"/>
          <w:szCs w:val="32"/>
        </w:rPr>
      </w:pPr>
      <w:r w:rsidRPr="00BD09CF">
        <w:rPr>
          <w:rFonts w:ascii="方正仿宋_GBK" w:eastAsia="方正仿宋_GBK" w:hAnsi="仿宋" w:cs="仿宋" w:hint="eastAsia"/>
          <w:color w:val="000000" w:themeColor="text1"/>
          <w:kern w:val="0"/>
          <w:sz w:val="32"/>
          <w:szCs w:val="32"/>
        </w:rPr>
        <w:t>2.五湖四海、任人唯贤原则。</w:t>
      </w:r>
    </w:p>
    <w:p w:rsidR="00B25702" w:rsidRPr="00BD09CF" w:rsidRDefault="00B25702" w:rsidP="00B25702">
      <w:pPr>
        <w:widowControl/>
        <w:spacing w:line="580" w:lineRule="exact"/>
        <w:jc w:val="left"/>
        <w:rPr>
          <w:rFonts w:ascii="方正仿宋_GBK" w:eastAsia="方正仿宋_GBK" w:hAnsi="仿宋" w:cs="仿宋"/>
          <w:color w:val="000000" w:themeColor="text1"/>
          <w:kern w:val="0"/>
          <w:sz w:val="32"/>
          <w:szCs w:val="32"/>
        </w:rPr>
      </w:pPr>
      <w:r w:rsidRPr="00BD09CF">
        <w:rPr>
          <w:rFonts w:ascii="方正仿宋_GBK" w:eastAsia="方正仿宋_GBK" w:hAnsi="仿宋" w:cs="仿宋" w:hint="eastAsia"/>
          <w:color w:val="000000" w:themeColor="text1"/>
          <w:kern w:val="0"/>
          <w:sz w:val="32"/>
          <w:szCs w:val="32"/>
        </w:rPr>
        <w:t xml:space="preserve">　　3.德才兼备、以德为先原则。</w:t>
      </w:r>
    </w:p>
    <w:p w:rsidR="00B25702" w:rsidRPr="00BD09CF" w:rsidRDefault="00B25702" w:rsidP="00B25702">
      <w:pPr>
        <w:widowControl/>
        <w:spacing w:line="580" w:lineRule="exact"/>
        <w:jc w:val="left"/>
        <w:rPr>
          <w:rFonts w:ascii="方正仿宋_GBK" w:eastAsia="方正仿宋_GBK" w:hAnsi="仿宋" w:cs="仿宋"/>
          <w:color w:val="000000" w:themeColor="text1"/>
          <w:kern w:val="0"/>
          <w:sz w:val="32"/>
          <w:szCs w:val="32"/>
        </w:rPr>
      </w:pPr>
      <w:r w:rsidRPr="00BD09CF">
        <w:rPr>
          <w:rFonts w:ascii="方正仿宋_GBK" w:eastAsia="方正仿宋_GBK" w:hAnsi="仿宋" w:cs="仿宋" w:hint="eastAsia"/>
          <w:color w:val="000000" w:themeColor="text1"/>
          <w:kern w:val="0"/>
          <w:sz w:val="32"/>
          <w:szCs w:val="32"/>
        </w:rPr>
        <w:t xml:space="preserve">　　4.注重实绩、群众公认原则。</w:t>
      </w:r>
    </w:p>
    <w:p w:rsidR="00B25702" w:rsidRPr="00BD09CF" w:rsidRDefault="00B25702" w:rsidP="00B25702">
      <w:pPr>
        <w:widowControl/>
        <w:spacing w:line="580" w:lineRule="exact"/>
        <w:ind w:firstLine="630"/>
        <w:jc w:val="left"/>
        <w:rPr>
          <w:rFonts w:ascii="方正仿宋_GBK" w:eastAsia="方正仿宋_GBK" w:hAnsi="仿宋" w:cs="仿宋"/>
          <w:color w:val="000000" w:themeColor="text1"/>
          <w:kern w:val="0"/>
          <w:sz w:val="32"/>
          <w:szCs w:val="32"/>
        </w:rPr>
      </w:pPr>
      <w:r w:rsidRPr="00BD09CF">
        <w:rPr>
          <w:rFonts w:ascii="方正仿宋_GBK" w:eastAsia="方正仿宋_GBK" w:hAnsi="仿宋" w:cs="仿宋" w:hint="eastAsia"/>
          <w:color w:val="000000" w:themeColor="text1"/>
          <w:kern w:val="0"/>
          <w:sz w:val="32"/>
          <w:szCs w:val="32"/>
        </w:rPr>
        <w:t>5.民主、公开、竞争、择优原则。</w:t>
      </w:r>
    </w:p>
    <w:p w:rsidR="00B25702" w:rsidRPr="00BD09CF" w:rsidRDefault="00B25702" w:rsidP="00B25702">
      <w:pPr>
        <w:widowControl/>
        <w:spacing w:line="580" w:lineRule="exact"/>
        <w:ind w:firstLine="630"/>
        <w:jc w:val="left"/>
        <w:rPr>
          <w:rFonts w:ascii="方正仿宋_GBK" w:eastAsia="方正仿宋_GBK" w:hAnsi="仿宋" w:cs="仿宋"/>
          <w:color w:val="000000" w:themeColor="text1"/>
          <w:kern w:val="0"/>
          <w:sz w:val="32"/>
          <w:szCs w:val="32"/>
        </w:rPr>
      </w:pPr>
      <w:r w:rsidRPr="00BD09CF">
        <w:rPr>
          <w:rFonts w:ascii="方正仿宋_GBK" w:eastAsia="方正仿宋_GBK" w:hAnsi="仿宋" w:cs="仿宋" w:hint="eastAsia"/>
          <w:color w:val="000000" w:themeColor="text1"/>
          <w:kern w:val="0"/>
          <w:sz w:val="32"/>
          <w:szCs w:val="32"/>
        </w:rPr>
        <w:t>6.民主集中制原则。</w:t>
      </w:r>
    </w:p>
    <w:p w:rsidR="00B25702" w:rsidRPr="00BD09CF" w:rsidRDefault="00B25702" w:rsidP="00B25702">
      <w:pPr>
        <w:widowControl/>
        <w:spacing w:line="580" w:lineRule="exact"/>
        <w:ind w:firstLine="630"/>
        <w:jc w:val="left"/>
        <w:rPr>
          <w:rFonts w:ascii="方正仿宋_GBK" w:eastAsia="方正仿宋_GBK" w:hAnsi="仿宋" w:cs="仿宋"/>
          <w:color w:val="000000" w:themeColor="text1"/>
          <w:kern w:val="0"/>
          <w:sz w:val="32"/>
          <w:szCs w:val="32"/>
        </w:rPr>
      </w:pPr>
      <w:r w:rsidRPr="00BD09CF">
        <w:rPr>
          <w:rFonts w:ascii="方正仿宋_GBK" w:eastAsia="方正仿宋_GBK" w:hAnsi="仿宋" w:cs="仿宋" w:hint="eastAsia"/>
          <w:color w:val="000000" w:themeColor="text1"/>
          <w:kern w:val="0"/>
          <w:sz w:val="32"/>
          <w:szCs w:val="32"/>
        </w:rPr>
        <w:t>7.依法办事原则。</w:t>
      </w:r>
    </w:p>
    <w:p w:rsidR="00B25702" w:rsidRPr="00BD09CF" w:rsidRDefault="00B25702" w:rsidP="00B25702">
      <w:pPr>
        <w:pStyle w:val="a4"/>
        <w:widowControl/>
        <w:shd w:val="clear" w:color="auto" w:fill="FFFFFF"/>
        <w:spacing w:beforeAutospacing="0" w:afterAutospacing="0" w:line="580" w:lineRule="exact"/>
        <w:ind w:firstLineChars="200" w:firstLine="640"/>
        <w:rPr>
          <w:rFonts w:ascii="方正黑体_GBK" w:eastAsia="方正黑体_GBK" w:hAnsi="楷体" w:cs="楷体"/>
          <w:bCs/>
          <w:color w:val="000000" w:themeColor="text1"/>
          <w:kern w:val="2"/>
          <w:sz w:val="32"/>
          <w:szCs w:val="32"/>
        </w:rPr>
      </w:pPr>
      <w:r w:rsidRPr="00BD09CF">
        <w:rPr>
          <w:rFonts w:ascii="方正黑体_GBK" w:eastAsia="方正黑体_GBK" w:hAnsi="楷体" w:cs="楷体" w:hint="eastAsia"/>
          <w:bCs/>
          <w:color w:val="000000" w:themeColor="text1"/>
          <w:kern w:val="2"/>
          <w:sz w:val="32"/>
          <w:szCs w:val="32"/>
        </w:rPr>
        <w:t>二、选拔任用干部坚持的条件</w:t>
      </w:r>
    </w:p>
    <w:p w:rsidR="00B25702" w:rsidRPr="00BD09CF" w:rsidRDefault="00B25702" w:rsidP="00B25702">
      <w:pPr>
        <w:pStyle w:val="a4"/>
        <w:widowControl/>
        <w:shd w:val="clear" w:color="auto" w:fill="FFFFFF"/>
        <w:spacing w:beforeAutospacing="0" w:afterAutospacing="0" w:line="580" w:lineRule="exact"/>
        <w:ind w:firstLineChars="200" w:firstLine="640"/>
        <w:rPr>
          <w:rFonts w:ascii="方正仿宋_GBK" w:eastAsia="方正仿宋_GBK" w:hAnsi="仿宋" w:cs="仿宋"/>
          <w:color w:val="000000" w:themeColor="text1"/>
          <w:kern w:val="2"/>
          <w:sz w:val="32"/>
          <w:szCs w:val="32"/>
          <w:shd w:val="clear" w:color="auto" w:fill="FFFFFF"/>
        </w:rPr>
      </w:pPr>
      <w:r w:rsidRPr="00BD09CF">
        <w:rPr>
          <w:rFonts w:ascii="方正仿宋_GBK" w:eastAsia="方正仿宋_GBK" w:hAnsi="仿宋" w:cs="仿宋" w:hint="eastAsia"/>
          <w:color w:val="000000" w:themeColor="text1"/>
          <w:kern w:val="2"/>
          <w:sz w:val="32"/>
          <w:szCs w:val="32"/>
        </w:rPr>
        <w:t>局机关</w:t>
      </w:r>
      <w:r w:rsidRPr="00BD09CF">
        <w:rPr>
          <w:rFonts w:ascii="方正仿宋_GBK" w:eastAsia="方正仿宋_GBK" w:hAnsi="仿宋" w:cs="仿宋" w:hint="eastAsia"/>
          <w:color w:val="000000" w:themeColor="text1"/>
          <w:kern w:val="2"/>
          <w:sz w:val="32"/>
          <w:szCs w:val="32"/>
          <w:shd w:val="clear" w:color="auto" w:fill="FFFFFF"/>
        </w:rPr>
        <w:t>领导干部必须信念坚定、为民服务、勤政务实、敢于担当、清正廉洁，具备下列基本条件：</w:t>
      </w:r>
    </w:p>
    <w:p w:rsidR="00B25702" w:rsidRPr="00BD09CF" w:rsidRDefault="00B25702" w:rsidP="00B25702">
      <w:pPr>
        <w:pStyle w:val="a4"/>
        <w:widowControl/>
        <w:shd w:val="clear" w:color="auto" w:fill="FFFFFF"/>
        <w:spacing w:beforeAutospacing="0" w:afterAutospacing="0" w:line="580" w:lineRule="exact"/>
        <w:ind w:firstLineChars="200" w:firstLine="640"/>
        <w:rPr>
          <w:rFonts w:ascii="方正仿宋_GBK" w:eastAsia="方正仿宋_GBK" w:hAnsi="仿宋" w:cs="仿宋"/>
          <w:color w:val="000000" w:themeColor="text1"/>
          <w:kern w:val="2"/>
          <w:sz w:val="32"/>
          <w:szCs w:val="32"/>
        </w:rPr>
      </w:pPr>
      <w:r w:rsidRPr="00BD09CF">
        <w:rPr>
          <w:rFonts w:ascii="方正仿宋_GBK" w:eastAsia="方正仿宋_GBK" w:hAnsi="仿宋" w:cs="仿宋" w:hint="eastAsia"/>
          <w:color w:val="000000" w:themeColor="text1"/>
          <w:kern w:val="2"/>
          <w:sz w:val="32"/>
          <w:szCs w:val="32"/>
        </w:rPr>
        <w:t>1.自觉坚持以习近平新时代中国特色社会主义思想为指导，努力用马克思主义立场、观点、方法分析和解决实际问题，坚持</w:t>
      </w:r>
      <w:r w:rsidRPr="00BD09CF">
        <w:rPr>
          <w:rFonts w:ascii="方正仿宋_GBK" w:eastAsia="方正仿宋_GBK" w:hAnsi="仿宋" w:cs="仿宋" w:hint="eastAsia"/>
          <w:color w:val="000000" w:themeColor="text1"/>
          <w:kern w:val="2"/>
          <w:sz w:val="32"/>
          <w:szCs w:val="32"/>
        </w:rPr>
        <w:lastRenderedPageBreak/>
        <w:t>讲学习、讲政治、讲正气，自觉地在思想上、政治上、行动上同党中央保持高度一致，经得起各种风浪考验。</w:t>
      </w:r>
    </w:p>
    <w:p w:rsidR="00B25702" w:rsidRPr="00BD09CF" w:rsidRDefault="00B25702" w:rsidP="00B25702">
      <w:pPr>
        <w:pStyle w:val="a4"/>
        <w:widowControl/>
        <w:shd w:val="clear" w:color="auto" w:fill="FFFFFF"/>
        <w:spacing w:beforeAutospacing="0" w:afterAutospacing="0" w:line="580" w:lineRule="exact"/>
        <w:ind w:firstLine="640"/>
        <w:rPr>
          <w:rFonts w:ascii="方正仿宋_GBK" w:eastAsia="方正仿宋_GBK" w:hAnsi="仿宋" w:cs="仿宋"/>
          <w:color w:val="000000" w:themeColor="text1"/>
          <w:kern w:val="2"/>
          <w:sz w:val="32"/>
          <w:szCs w:val="32"/>
        </w:rPr>
      </w:pPr>
      <w:r w:rsidRPr="00BD09CF">
        <w:rPr>
          <w:rFonts w:ascii="方正仿宋_GBK" w:eastAsia="方正仿宋_GBK" w:hAnsi="仿宋" w:cs="仿宋" w:hint="eastAsia"/>
          <w:color w:val="000000" w:themeColor="text1"/>
          <w:kern w:val="2"/>
          <w:sz w:val="32"/>
          <w:szCs w:val="32"/>
        </w:rPr>
        <w:t>2.具有共产主义远大理想和中国特色社会主义坚定信念，坚定“四个自信”，坚决执行党的基本路线和各项方针政策，立志改革开放，献身现代化事业，在社会主义建设中艰苦创业，树立正确政绩观，做出经得起实践、人民、历史检验的实绩。</w:t>
      </w:r>
    </w:p>
    <w:p w:rsidR="00B25702" w:rsidRPr="00BD09CF" w:rsidRDefault="00B25702" w:rsidP="00B25702">
      <w:pPr>
        <w:pStyle w:val="a4"/>
        <w:widowControl/>
        <w:shd w:val="clear" w:color="auto" w:fill="FFFFFF"/>
        <w:spacing w:beforeAutospacing="0" w:afterAutospacing="0" w:line="580" w:lineRule="exact"/>
        <w:ind w:firstLine="640"/>
        <w:rPr>
          <w:rFonts w:ascii="方正仿宋_GBK" w:eastAsia="方正仿宋_GBK" w:hAnsi="仿宋" w:cs="仿宋"/>
          <w:color w:val="000000" w:themeColor="text1"/>
          <w:kern w:val="2"/>
          <w:sz w:val="32"/>
          <w:szCs w:val="32"/>
          <w:shd w:val="clear" w:color="auto" w:fill="FFFFFF"/>
        </w:rPr>
      </w:pPr>
      <w:r w:rsidRPr="00BD09CF">
        <w:rPr>
          <w:rFonts w:ascii="方正仿宋_GBK" w:eastAsia="方正仿宋_GBK" w:hAnsi="仿宋" w:cs="仿宋" w:hint="eastAsia"/>
          <w:color w:val="000000" w:themeColor="text1"/>
          <w:kern w:val="2"/>
          <w:sz w:val="32"/>
          <w:szCs w:val="32"/>
        </w:rPr>
        <w:t>3.坚持解放思想，实事求是，与时俱进，求真务实，认真调查研究，能够把党的方针政策同本部门实际相结合，卓有成效开展工作，</w:t>
      </w:r>
      <w:r w:rsidRPr="00BD09CF">
        <w:rPr>
          <w:rFonts w:ascii="方正仿宋_GBK" w:eastAsia="方正仿宋_GBK" w:hAnsi="仿宋" w:cs="仿宋" w:hint="eastAsia"/>
          <w:color w:val="000000" w:themeColor="text1"/>
          <w:kern w:val="2"/>
          <w:sz w:val="32"/>
          <w:szCs w:val="32"/>
          <w:shd w:val="clear" w:color="auto" w:fill="FFFFFF"/>
        </w:rPr>
        <w:t>落实“三严三实”要求，主动担当作为，真抓实干，讲实话，办实事，求实效。</w:t>
      </w:r>
    </w:p>
    <w:p w:rsidR="00B25702" w:rsidRPr="00BD09CF" w:rsidRDefault="00B25702" w:rsidP="00B25702">
      <w:pPr>
        <w:pStyle w:val="a4"/>
        <w:widowControl/>
        <w:shd w:val="clear" w:color="auto" w:fill="FFFFFF"/>
        <w:spacing w:beforeAutospacing="0" w:afterAutospacing="0" w:line="580" w:lineRule="exact"/>
        <w:ind w:firstLine="640"/>
        <w:rPr>
          <w:rFonts w:ascii="方正仿宋_GBK" w:eastAsia="方正仿宋_GBK" w:hAnsi="仿宋" w:cs="仿宋"/>
          <w:color w:val="000000" w:themeColor="text1"/>
          <w:kern w:val="2"/>
          <w:sz w:val="32"/>
          <w:szCs w:val="32"/>
        </w:rPr>
      </w:pPr>
      <w:r w:rsidRPr="00BD09CF">
        <w:rPr>
          <w:rFonts w:ascii="方正仿宋_GBK" w:eastAsia="方正仿宋_GBK" w:hAnsi="仿宋" w:cs="仿宋" w:hint="eastAsia"/>
          <w:color w:val="000000" w:themeColor="text1"/>
          <w:kern w:val="2"/>
          <w:sz w:val="32"/>
          <w:szCs w:val="32"/>
        </w:rPr>
        <w:t>4.有强烈的革命事业心、政治责任感和历史使命感，有实践经验，有胜任领导工作的组织能力、文化水平和专业知识。</w:t>
      </w:r>
    </w:p>
    <w:p w:rsidR="00B25702" w:rsidRPr="00BD09CF" w:rsidRDefault="00B25702" w:rsidP="00B25702">
      <w:pPr>
        <w:pStyle w:val="a4"/>
        <w:widowControl/>
        <w:shd w:val="clear" w:color="auto" w:fill="FFFFFF"/>
        <w:spacing w:beforeAutospacing="0" w:afterAutospacing="0" w:line="580" w:lineRule="exact"/>
        <w:ind w:firstLine="640"/>
        <w:rPr>
          <w:rFonts w:ascii="方正仿宋_GBK" w:eastAsia="方正仿宋_GBK" w:hAnsi="仿宋" w:cs="仿宋"/>
          <w:color w:val="000000" w:themeColor="text1"/>
          <w:kern w:val="2"/>
          <w:sz w:val="32"/>
          <w:szCs w:val="32"/>
        </w:rPr>
      </w:pPr>
      <w:r w:rsidRPr="00BD09CF">
        <w:rPr>
          <w:rFonts w:ascii="方正仿宋_GBK" w:eastAsia="方正仿宋_GBK" w:hAnsi="仿宋" w:cs="仿宋" w:hint="eastAsia"/>
          <w:color w:val="000000" w:themeColor="text1"/>
          <w:kern w:val="2"/>
          <w:sz w:val="32"/>
          <w:szCs w:val="32"/>
        </w:rPr>
        <w:t>5.正确行使人民赋予的权力，坚持原则，敢抓敢管，依法办事，清正廉洁，勤政为民，以身作则，艰苦朴素，勤俭节约，坚持党的群众路线，密切联系群众，自觉接受党和群众批评、监督，加强道德修养，讲党性、重品行、作表率，带头践行社会主义核心价值观，</w:t>
      </w:r>
      <w:r w:rsidRPr="00BD09CF">
        <w:rPr>
          <w:rFonts w:ascii="方正仿宋_GBK" w:eastAsia="方正仿宋_GBK" w:hAnsi="仿宋" w:cs="仿宋" w:hint="eastAsia"/>
          <w:color w:val="000000" w:themeColor="text1"/>
          <w:kern w:val="2"/>
          <w:sz w:val="32"/>
          <w:szCs w:val="32"/>
          <w:shd w:val="clear" w:color="auto" w:fill="FFFFFF"/>
        </w:rPr>
        <w:t>廉洁从政、廉洁用权、廉洁修身、廉洁齐家，</w:t>
      </w:r>
      <w:r w:rsidRPr="00BD09CF">
        <w:rPr>
          <w:rFonts w:ascii="方正仿宋_GBK" w:eastAsia="方正仿宋_GBK" w:hAnsi="仿宋" w:cs="仿宋" w:hint="eastAsia"/>
          <w:color w:val="000000" w:themeColor="text1"/>
          <w:kern w:val="2"/>
          <w:sz w:val="32"/>
          <w:szCs w:val="32"/>
        </w:rPr>
        <w:t>做到自重自省自警自励，反对形式主义、官僚主义、享乐主义和奢靡之风，反对任何滥用职权、谋求私利的行为。</w:t>
      </w:r>
    </w:p>
    <w:p w:rsidR="00B25702" w:rsidRPr="00BD09CF" w:rsidRDefault="00B25702" w:rsidP="00B25702">
      <w:pPr>
        <w:pStyle w:val="a4"/>
        <w:widowControl/>
        <w:shd w:val="clear" w:color="auto" w:fill="FFFFFF"/>
        <w:spacing w:beforeAutospacing="0" w:afterAutospacing="0" w:line="580" w:lineRule="exact"/>
        <w:ind w:firstLine="640"/>
        <w:rPr>
          <w:rFonts w:ascii="方正仿宋_GBK" w:eastAsia="方正仿宋_GBK" w:hAnsi="仿宋" w:cs="仿宋"/>
          <w:color w:val="000000" w:themeColor="text1"/>
          <w:kern w:val="2"/>
          <w:sz w:val="32"/>
          <w:szCs w:val="32"/>
        </w:rPr>
      </w:pPr>
      <w:r w:rsidRPr="00BD09CF">
        <w:rPr>
          <w:rFonts w:ascii="方正仿宋_GBK" w:eastAsia="方正仿宋_GBK" w:hAnsi="仿宋" w:cs="仿宋" w:hint="eastAsia"/>
          <w:color w:val="000000" w:themeColor="text1"/>
          <w:kern w:val="2"/>
          <w:sz w:val="32"/>
          <w:szCs w:val="32"/>
        </w:rPr>
        <w:t>6.坚持和维护党的民主集中制，有民主作风，有全局观念，善于团结同志，包括团结同自己有不同意见的同志一道工作。</w:t>
      </w:r>
    </w:p>
    <w:p w:rsidR="00B25702" w:rsidRPr="00BD09CF" w:rsidRDefault="00B25702" w:rsidP="00B25702">
      <w:pPr>
        <w:pStyle w:val="a4"/>
        <w:widowControl/>
        <w:shd w:val="clear" w:color="auto" w:fill="FFFFFF"/>
        <w:spacing w:beforeAutospacing="0" w:afterAutospacing="0" w:line="580" w:lineRule="exact"/>
        <w:ind w:firstLine="640"/>
        <w:rPr>
          <w:rFonts w:ascii="方正黑体_GBK" w:eastAsia="方正黑体_GBK" w:hAnsi="楷体" w:cs="楷体"/>
          <w:bCs/>
          <w:color w:val="000000" w:themeColor="text1"/>
          <w:kern w:val="2"/>
          <w:sz w:val="32"/>
          <w:szCs w:val="32"/>
        </w:rPr>
      </w:pPr>
      <w:r w:rsidRPr="00BD09CF">
        <w:rPr>
          <w:rFonts w:ascii="方正黑体_GBK" w:eastAsia="方正黑体_GBK" w:hAnsi="楷体" w:cs="楷体" w:hint="eastAsia"/>
          <w:bCs/>
          <w:color w:val="000000" w:themeColor="text1"/>
          <w:kern w:val="2"/>
          <w:sz w:val="32"/>
          <w:szCs w:val="32"/>
        </w:rPr>
        <w:t>三、选拔任用干部应具备的资格</w:t>
      </w:r>
    </w:p>
    <w:p w:rsidR="00B25702" w:rsidRPr="00BD09CF" w:rsidRDefault="00B25702" w:rsidP="00B25702">
      <w:pPr>
        <w:pStyle w:val="a4"/>
        <w:widowControl/>
        <w:shd w:val="clear" w:color="auto" w:fill="FFFFFF"/>
        <w:spacing w:beforeAutospacing="0" w:afterAutospacing="0" w:line="580" w:lineRule="exact"/>
        <w:ind w:firstLine="640"/>
        <w:rPr>
          <w:rFonts w:ascii="方正黑体_GBK" w:eastAsia="方正黑体_GBK" w:hAnsi="楷体" w:cs="楷体"/>
          <w:bCs/>
          <w:color w:val="000000" w:themeColor="text1"/>
          <w:kern w:val="2"/>
          <w:sz w:val="32"/>
          <w:szCs w:val="32"/>
        </w:rPr>
      </w:pPr>
      <w:r w:rsidRPr="00BD09CF">
        <w:rPr>
          <w:rFonts w:ascii="方正仿宋_GBK" w:eastAsia="方正仿宋_GBK" w:hAnsi="仿宋" w:cs="仿宋" w:hint="eastAsia"/>
          <w:color w:val="000000" w:themeColor="text1"/>
          <w:kern w:val="2"/>
          <w:sz w:val="32"/>
          <w:szCs w:val="32"/>
        </w:rPr>
        <w:lastRenderedPageBreak/>
        <w:t>1.提任科级正职的，应任下一级职务两年以上。</w:t>
      </w:r>
    </w:p>
    <w:p w:rsidR="00B25702" w:rsidRPr="00BD09CF" w:rsidRDefault="00B25702" w:rsidP="00B25702">
      <w:pPr>
        <w:pStyle w:val="a4"/>
        <w:widowControl/>
        <w:shd w:val="clear" w:color="auto" w:fill="FFFFFF"/>
        <w:spacing w:beforeAutospacing="0" w:afterAutospacing="0" w:line="580" w:lineRule="exact"/>
        <w:ind w:firstLineChars="200" w:firstLine="640"/>
        <w:rPr>
          <w:rFonts w:ascii="方正仿宋_GBK" w:eastAsia="方正仿宋_GBK" w:hAnsi="仿宋" w:cs="仿宋"/>
          <w:color w:val="000000" w:themeColor="text1"/>
          <w:kern w:val="2"/>
          <w:sz w:val="32"/>
          <w:szCs w:val="32"/>
        </w:rPr>
      </w:pPr>
      <w:r w:rsidRPr="00BD09CF">
        <w:rPr>
          <w:rFonts w:ascii="方正仿宋_GBK" w:eastAsia="方正仿宋_GBK" w:hAnsi="仿宋" w:cs="仿宋" w:hint="eastAsia"/>
          <w:color w:val="000000" w:themeColor="text1"/>
          <w:kern w:val="2"/>
          <w:sz w:val="32"/>
          <w:szCs w:val="32"/>
        </w:rPr>
        <w:t>2.提任科级副职和科员、副主任科员、主任科员职务，应分别任下一级职务三年以上。</w:t>
      </w:r>
    </w:p>
    <w:p w:rsidR="00B25702" w:rsidRPr="00BD09CF" w:rsidRDefault="00B25702" w:rsidP="00B25702">
      <w:pPr>
        <w:pStyle w:val="a4"/>
        <w:widowControl/>
        <w:shd w:val="clear" w:color="auto" w:fill="FFFFFF"/>
        <w:spacing w:beforeAutospacing="0" w:afterAutospacing="0" w:line="580" w:lineRule="exact"/>
        <w:ind w:firstLineChars="200" w:firstLine="640"/>
        <w:rPr>
          <w:rFonts w:ascii="方正仿宋_GBK" w:eastAsia="方正仿宋_GBK" w:hAnsi="仿宋" w:cs="仿宋"/>
          <w:color w:val="000000" w:themeColor="text1"/>
          <w:kern w:val="2"/>
          <w:sz w:val="32"/>
          <w:szCs w:val="32"/>
        </w:rPr>
      </w:pPr>
      <w:r w:rsidRPr="00BD09CF">
        <w:rPr>
          <w:rFonts w:ascii="方正仿宋_GBK" w:eastAsia="方正仿宋_GBK" w:hAnsi="仿宋" w:cs="仿宋" w:hint="eastAsia"/>
          <w:color w:val="000000" w:themeColor="text1"/>
          <w:kern w:val="2"/>
          <w:sz w:val="32"/>
          <w:szCs w:val="32"/>
        </w:rPr>
        <w:t xml:space="preserve">3.一般应具有大学专科以上文化程度。 </w:t>
      </w:r>
    </w:p>
    <w:p w:rsidR="00B25702" w:rsidRPr="00BD09CF" w:rsidRDefault="00B25702" w:rsidP="00B25702">
      <w:pPr>
        <w:widowControl/>
        <w:spacing w:line="580" w:lineRule="exact"/>
        <w:jc w:val="left"/>
        <w:rPr>
          <w:rFonts w:ascii="方正仿宋_GBK" w:eastAsia="方正仿宋_GBK" w:hAnsi="仿宋" w:cs="仿宋"/>
          <w:color w:val="000000" w:themeColor="text1"/>
          <w:kern w:val="0"/>
          <w:sz w:val="32"/>
          <w:szCs w:val="32"/>
        </w:rPr>
      </w:pPr>
      <w:r w:rsidRPr="00BD09CF">
        <w:rPr>
          <w:rFonts w:ascii="宋体" w:eastAsia="宋体" w:hAnsi="宋体" w:cs="宋体" w:hint="eastAsia"/>
          <w:color w:val="000000" w:themeColor="text1"/>
          <w:kern w:val="0"/>
          <w:sz w:val="32"/>
          <w:szCs w:val="32"/>
        </w:rPr>
        <w:t> </w:t>
      </w:r>
      <w:r w:rsidRPr="00BD09CF">
        <w:rPr>
          <w:rFonts w:ascii="方正仿宋_GBK" w:eastAsia="方正仿宋_GBK" w:hAnsi="仿宋" w:cs="仿宋" w:hint="eastAsia"/>
          <w:color w:val="000000" w:themeColor="text1"/>
          <w:kern w:val="0"/>
          <w:sz w:val="32"/>
          <w:szCs w:val="32"/>
        </w:rPr>
        <w:t xml:space="preserve">  4.身体健康。</w:t>
      </w:r>
    </w:p>
    <w:p w:rsidR="00B25702" w:rsidRPr="00BD09CF" w:rsidRDefault="00B25702" w:rsidP="00B25702">
      <w:pPr>
        <w:widowControl/>
        <w:spacing w:line="580" w:lineRule="exact"/>
        <w:ind w:firstLineChars="200" w:firstLine="640"/>
        <w:jc w:val="left"/>
        <w:rPr>
          <w:rFonts w:ascii="方正仿宋_GBK" w:eastAsia="方正仿宋_GBK" w:hAnsi="仿宋" w:cs="仿宋"/>
          <w:color w:val="000000" w:themeColor="text1"/>
          <w:kern w:val="0"/>
          <w:sz w:val="32"/>
          <w:szCs w:val="32"/>
        </w:rPr>
      </w:pPr>
      <w:r w:rsidRPr="00BD09CF">
        <w:rPr>
          <w:rFonts w:ascii="方正仿宋_GBK" w:eastAsia="方正仿宋_GBK" w:hAnsi="仿宋" w:cs="仿宋" w:hint="eastAsia"/>
          <w:color w:val="000000" w:themeColor="text1"/>
          <w:kern w:val="0"/>
          <w:sz w:val="32"/>
          <w:szCs w:val="32"/>
        </w:rPr>
        <w:t>5.提任党的领导职务的，除具备上述规定资格外，还应符合《中国共产党章程》规定的党龄要求。</w:t>
      </w:r>
    </w:p>
    <w:p w:rsidR="00B25702" w:rsidRPr="00BD09CF" w:rsidRDefault="00B25702" w:rsidP="00B25702">
      <w:pPr>
        <w:widowControl/>
        <w:spacing w:line="580" w:lineRule="exact"/>
        <w:ind w:firstLineChars="200" w:firstLine="640"/>
        <w:jc w:val="left"/>
        <w:rPr>
          <w:rFonts w:ascii="方正黑体_GBK" w:eastAsia="方正黑体_GBK" w:hAnsi="楷体" w:cs="楷体"/>
          <w:bCs/>
          <w:color w:val="000000" w:themeColor="text1"/>
          <w:kern w:val="0"/>
          <w:sz w:val="32"/>
          <w:szCs w:val="32"/>
        </w:rPr>
      </w:pPr>
      <w:r w:rsidRPr="00BD09CF">
        <w:rPr>
          <w:rFonts w:ascii="方正黑体_GBK" w:eastAsia="方正黑体_GBK" w:hAnsi="楷体" w:cs="楷体" w:hint="eastAsia"/>
          <w:bCs/>
          <w:color w:val="000000" w:themeColor="text1"/>
          <w:kern w:val="0"/>
          <w:sz w:val="32"/>
          <w:szCs w:val="32"/>
        </w:rPr>
        <w:t>四、</w:t>
      </w:r>
      <w:r w:rsidRPr="00BD09CF">
        <w:rPr>
          <w:rFonts w:ascii="方正黑体_GBK" w:eastAsia="方正黑体_GBK" w:hAnsi="楷体" w:cs="楷体" w:hint="eastAsia"/>
          <w:bCs/>
          <w:color w:val="000000" w:themeColor="text1"/>
          <w:sz w:val="32"/>
          <w:szCs w:val="32"/>
        </w:rPr>
        <w:t>选拔任用干部的</w:t>
      </w:r>
      <w:r w:rsidRPr="00BD09CF">
        <w:rPr>
          <w:rFonts w:ascii="方正黑体_GBK" w:eastAsia="方正黑体_GBK" w:hAnsi="楷体" w:cs="楷体" w:hint="eastAsia"/>
          <w:bCs/>
          <w:color w:val="000000" w:themeColor="text1"/>
          <w:kern w:val="0"/>
          <w:sz w:val="32"/>
          <w:szCs w:val="32"/>
        </w:rPr>
        <w:t>程序</w:t>
      </w:r>
    </w:p>
    <w:p w:rsidR="00B25702" w:rsidRPr="00BD09CF" w:rsidRDefault="00B25702" w:rsidP="00B25702">
      <w:pPr>
        <w:widowControl/>
        <w:spacing w:line="580" w:lineRule="exact"/>
        <w:ind w:firstLineChars="196" w:firstLine="627"/>
        <w:jc w:val="left"/>
        <w:rPr>
          <w:rFonts w:ascii="方正仿宋_GBK" w:eastAsia="方正仿宋_GBK" w:hAnsi="仿宋" w:cs="仿宋"/>
          <w:color w:val="000000" w:themeColor="text1"/>
          <w:kern w:val="0"/>
          <w:sz w:val="32"/>
          <w:szCs w:val="32"/>
        </w:rPr>
      </w:pPr>
      <w:r w:rsidRPr="00BD09CF">
        <w:rPr>
          <w:rFonts w:ascii="方正仿宋_GBK" w:eastAsia="方正仿宋_GBK" w:hAnsi="仿宋" w:cs="仿宋" w:hint="eastAsia"/>
          <w:bCs/>
          <w:color w:val="000000" w:themeColor="text1"/>
          <w:kern w:val="0"/>
          <w:sz w:val="32"/>
          <w:szCs w:val="32"/>
        </w:rPr>
        <w:t>1.动议。局</w:t>
      </w:r>
      <w:r w:rsidRPr="00BD09CF">
        <w:rPr>
          <w:rFonts w:ascii="方正仿宋_GBK" w:eastAsia="方正仿宋_GBK" w:hAnsi="仿宋" w:cs="仿宋" w:hint="eastAsia"/>
          <w:color w:val="000000" w:themeColor="text1"/>
          <w:kern w:val="0"/>
          <w:sz w:val="32"/>
          <w:szCs w:val="32"/>
        </w:rPr>
        <w:t>组织(人事)部门按照干部管理权限，提出启动干部选拔任用工作意见。局组织(人事)部门综合有关方面建议和平时了解掌握的情况，对干部进行分析研判，就选拔任用的职位、条件、范围、方式、程序等提出初步建议。初步建议向局主要领导报告后，在一定范围内进行酝酿，形成工作方案报市委组织部。</w:t>
      </w:r>
    </w:p>
    <w:p w:rsidR="00B25702" w:rsidRPr="00BD09CF" w:rsidRDefault="00B25702" w:rsidP="00B25702">
      <w:pPr>
        <w:widowControl/>
        <w:spacing w:line="580" w:lineRule="exact"/>
        <w:ind w:firstLineChars="200" w:firstLine="640"/>
        <w:jc w:val="left"/>
        <w:rPr>
          <w:rFonts w:ascii="方正仿宋_GBK" w:eastAsia="方正仿宋_GBK" w:hAnsi="仿宋" w:cs="仿宋"/>
          <w:color w:val="000000" w:themeColor="text1"/>
          <w:kern w:val="0"/>
          <w:sz w:val="32"/>
          <w:szCs w:val="32"/>
        </w:rPr>
      </w:pPr>
      <w:r w:rsidRPr="00BD09CF">
        <w:rPr>
          <w:rFonts w:ascii="方正仿宋_GBK" w:eastAsia="方正仿宋_GBK" w:hAnsi="仿宋" w:cs="仿宋" w:hint="eastAsia"/>
          <w:color w:val="000000" w:themeColor="text1"/>
          <w:kern w:val="0"/>
          <w:sz w:val="32"/>
          <w:szCs w:val="32"/>
        </w:rPr>
        <w:t>2.考察准备。</w:t>
      </w:r>
      <w:r w:rsidRPr="00BD09CF">
        <w:rPr>
          <w:rFonts w:ascii="方正仿宋_GBK" w:eastAsia="方正仿宋_GBK" w:hAnsi="仿宋" w:cs="仿宋" w:hint="eastAsia"/>
          <w:bCs/>
          <w:color w:val="000000" w:themeColor="text1"/>
          <w:kern w:val="0"/>
          <w:sz w:val="32"/>
          <w:szCs w:val="32"/>
        </w:rPr>
        <w:t>局</w:t>
      </w:r>
      <w:r w:rsidRPr="00BD09CF">
        <w:rPr>
          <w:rFonts w:ascii="方正仿宋_GBK" w:eastAsia="方正仿宋_GBK" w:hAnsi="仿宋" w:cs="仿宋" w:hint="eastAsia"/>
          <w:color w:val="000000" w:themeColor="text1"/>
          <w:kern w:val="0"/>
          <w:sz w:val="32"/>
          <w:szCs w:val="32"/>
        </w:rPr>
        <w:t>组织(人事)部门依据干部选拔任用条件和不同领导职务的职责要求，制定推荐考察工作方案，经党组织同意后选派具有较高素质和相应资格的组织人事干部组成考察组。考察组由两名以上成员组成，考察组负责人应当由思想政治素质好、有较丰富工作经验并熟悉干部工作的人员担任。</w:t>
      </w:r>
    </w:p>
    <w:p w:rsidR="00B25702" w:rsidRPr="00BD09CF" w:rsidRDefault="00B25702" w:rsidP="00B25702">
      <w:pPr>
        <w:widowControl/>
        <w:spacing w:line="580" w:lineRule="exact"/>
        <w:ind w:firstLineChars="200" w:firstLine="640"/>
        <w:jc w:val="left"/>
        <w:rPr>
          <w:rFonts w:ascii="方正仿宋_GBK" w:eastAsia="方正仿宋_GBK" w:hAnsi="仿宋" w:cs="仿宋"/>
          <w:color w:val="000000" w:themeColor="text1"/>
          <w:kern w:val="0"/>
          <w:sz w:val="32"/>
          <w:szCs w:val="32"/>
        </w:rPr>
      </w:pPr>
      <w:r w:rsidRPr="00BD09CF">
        <w:rPr>
          <w:rFonts w:ascii="方正仿宋_GBK" w:eastAsia="方正仿宋_GBK" w:hAnsi="仿宋" w:cs="仿宋" w:hint="eastAsia"/>
          <w:color w:val="000000" w:themeColor="text1"/>
          <w:kern w:val="0"/>
          <w:sz w:val="32"/>
          <w:szCs w:val="32"/>
        </w:rPr>
        <w:t>3.民主推荐。选拔干部，要经过民主推荐提出考察对象。民主推荐采取召开会议推荐、个别谈话推荐等方式进行。会议推荐应在全体机关干部中进行，会议当中，应公布职务、任职条件、范围和有关要求。对会议推荐和谈话推荐情况进行综合分析，把</w:t>
      </w:r>
      <w:r w:rsidRPr="00BD09CF">
        <w:rPr>
          <w:rFonts w:ascii="方正仿宋_GBK" w:eastAsia="方正仿宋_GBK" w:hAnsi="仿宋" w:cs="仿宋" w:hint="eastAsia"/>
          <w:color w:val="000000" w:themeColor="text1"/>
          <w:kern w:val="0"/>
          <w:sz w:val="32"/>
          <w:szCs w:val="32"/>
        </w:rPr>
        <w:lastRenderedPageBreak/>
        <w:t>干部的推荐得票与其一贯表现、历次推荐测评、年度考核、目标任务完成和平时了解的情况相互对照，不简单以票取人，对干部作出公正评判，并向</w:t>
      </w:r>
      <w:r>
        <w:rPr>
          <w:rFonts w:ascii="方正仿宋_GBK" w:eastAsia="方正仿宋_GBK" w:hAnsi="仿宋" w:cs="仿宋" w:hint="eastAsia"/>
          <w:color w:val="000000" w:themeColor="text1"/>
          <w:kern w:val="0"/>
          <w:sz w:val="32"/>
          <w:szCs w:val="32"/>
        </w:rPr>
        <w:t>局领导班子</w:t>
      </w:r>
      <w:r w:rsidRPr="00BD09CF">
        <w:rPr>
          <w:rFonts w:ascii="方正仿宋_GBK" w:eastAsia="方正仿宋_GBK" w:hAnsi="仿宋" w:cs="仿宋" w:hint="eastAsia"/>
          <w:color w:val="000000" w:themeColor="text1"/>
          <w:kern w:val="0"/>
          <w:sz w:val="32"/>
          <w:szCs w:val="32"/>
        </w:rPr>
        <w:t>汇报。在民主推荐的基础上，</w:t>
      </w:r>
      <w:r>
        <w:rPr>
          <w:rFonts w:ascii="方正仿宋_GBK" w:eastAsia="方正仿宋_GBK" w:hAnsi="仿宋" w:cs="仿宋" w:hint="eastAsia"/>
          <w:color w:val="000000" w:themeColor="text1"/>
          <w:kern w:val="0"/>
          <w:sz w:val="32"/>
          <w:szCs w:val="32"/>
        </w:rPr>
        <w:t>召开局务会会议</w:t>
      </w:r>
      <w:r w:rsidRPr="00BD09CF">
        <w:rPr>
          <w:rFonts w:ascii="方正仿宋_GBK" w:eastAsia="方正仿宋_GBK" w:hAnsi="仿宋" w:cs="仿宋" w:hint="eastAsia"/>
          <w:color w:val="000000" w:themeColor="text1"/>
          <w:kern w:val="0"/>
          <w:sz w:val="32"/>
          <w:szCs w:val="32"/>
        </w:rPr>
        <w:t>研究确定考察对象。要把民主推荐作为必需的程序，其结果作为重要依据，每年结合评议干部进行。</w:t>
      </w:r>
    </w:p>
    <w:p w:rsidR="00B25702" w:rsidRPr="00BD09CF" w:rsidRDefault="00B25702" w:rsidP="00B25702">
      <w:pPr>
        <w:widowControl/>
        <w:spacing w:line="580" w:lineRule="exact"/>
        <w:ind w:firstLineChars="200" w:firstLine="640"/>
        <w:jc w:val="left"/>
        <w:rPr>
          <w:rFonts w:ascii="方正仿宋_GBK" w:eastAsia="方正仿宋_GBK" w:hAnsi="仿宋" w:cs="仿宋"/>
          <w:color w:val="000000" w:themeColor="text1"/>
          <w:kern w:val="0"/>
          <w:sz w:val="32"/>
          <w:szCs w:val="32"/>
        </w:rPr>
      </w:pPr>
      <w:r w:rsidRPr="00BD09CF">
        <w:rPr>
          <w:rFonts w:ascii="方正仿宋_GBK" w:eastAsia="方正仿宋_GBK" w:hAnsi="仿宋" w:cs="仿宋" w:hint="eastAsia"/>
          <w:color w:val="000000" w:themeColor="text1"/>
          <w:kern w:val="0"/>
          <w:sz w:val="32"/>
          <w:szCs w:val="32"/>
        </w:rPr>
        <w:t>4.组织考察。实行干部考察工作责任制。对确定的考察对象，考察组应按照以下程序进行严格考察。一是发布考察预告；二是考察</w:t>
      </w:r>
      <w:r>
        <w:rPr>
          <w:rFonts w:ascii="方正仿宋_GBK" w:eastAsia="方正仿宋_GBK" w:hAnsi="仿宋" w:cs="仿宋" w:hint="eastAsia"/>
          <w:color w:val="000000" w:themeColor="text1"/>
          <w:kern w:val="0"/>
          <w:sz w:val="32"/>
          <w:szCs w:val="32"/>
        </w:rPr>
        <w:t>谈话，广泛深入了解人选各方面表现，并</w:t>
      </w:r>
      <w:r w:rsidRPr="00BD09CF">
        <w:rPr>
          <w:rFonts w:ascii="方正仿宋_GBK" w:eastAsia="方正仿宋_GBK" w:hAnsi="仿宋" w:cs="仿宋" w:hint="eastAsia"/>
          <w:color w:val="000000" w:themeColor="text1"/>
          <w:kern w:val="0"/>
          <w:sz w:val="32"/>
          <w:szCs w:val="32"/>
        </w:rPr>
        <w:t>同考察对象面谈；</w:t>
      </w:r>
      <w:r>
        <w:rPr>
          <w:rFonts w:ascii="方正仿宋_GBK" w:eastAsia="方正仿宋_GBK" w:hAnsi="仿宋" w:cs="仿宋" w:hint="eastAsia"/>
          <w:color w:val="000000" w:themeColor="text1"/>
          <w:kern w:val="0"/>
          <w:sz w:val="32"/>
          <w:szCs w:val="32"/>
        </w:rPr>
        <w:t>三是征求派驻纪检监察组的意见；四</w:t>
      </w:r>
      <w:r w:rsidRPr="00BD09CF">
        <w:rPr>
          <w:rFonts w:ascii="方正仿宋_GBK" w:eastAsia="方正仿宋_GBK" w:hAnsi="仿宋" w:cs="仿宋" w:hint="eastAsia"/>
          <w:color w:val="000000" w:themeColor="text1"/>
          <w:kern w:val="0"/>
          <w:sz w:val="32"/>
          <w:szCs w:val="32"/>
        </w:rPr>
        <w:t>是查阅干部档案和工作资料；</w:t>
      </w:r>
      <w:r>
        <w:rPr>
          <w:rFonts w:ascii="方正仿宋_GBK" w:eastAsia="方正仿宋_GBK" w:hAnsi="仿宋" w:cs="仿宋" w:hint="eastAsia"/>
          <w:color w:val="000000" w:themeColor="text1"/>
          <w:kern w:val="0"/>
          <w:sz w:val="32"/>
          <w:szCs w:val="32"/>
        </w:rPr>
        <w:t>五</w:t>
      </w:r>
      <w:r w:rsidRPr="00BD09CF">
        <w:rPr>
          <w:rFonts w:ascii="方正仿宋_GBK" w:eastAsia="方正仿宋_GBK" w:hAnsi="仿宋" w:cs="仿宋" w:hint="eastAsia"/>
          <w:color w:val="000000" w:themeColor="text1"/>
          <w:kern w:val="0"/>
          <w:sz w:val="32"/>
          <w:szCs w:val="32"/>
        </w:rPr>
        <w:t>是对分管财务工作等需要进行经济责任审计的考察对象，应进行任前经济责任审计；六是综合评价；</w:t>
      </w:r>
      <w:r>
        <w:rPr>
          <w:rFonts w:ascii="方正仿宋_GBK" w:eastAsia="方正仿宋_GBK" w:hAnsi="仿宋" w:cs="仿宋" w:hint="eastAsia"/>
          <w:color w:val="000000" w:themeColor="text1"/>
          <w:kern w:val="0"/>
          <w:sz w:val="32"/>
          <w:szCs w:val="32"/>
        </w:rPr>
        <w:t>七</w:t>
      </w:r>
      <w:r w:rsidRPr="00BD09CF">
        <w:rPr>
          <w:rFonts w:ascii="方正仿宋_GBK" w:eastAsia="方正仿宋_GBK" w:hAnsi="仿宋" w:cs="仿宋" w:hint="eastAsia"/>
          <w:color w:val="000000" w:themeColor="text1"/>
          <w:kern w:val="0"/>
          <w:sz w:val="32"/>
          <w:szCs w:val="32"/>
        </w:rPr>
        <w:t>是汇报考察情况；</w:t>
      </w:r>
      <w:r>
        <w:rPr>
          <w:rFonts w:ascii="方正仿宋_GBK" w:eastAsia="方正仿宋_GBK" w:hAnsi="仿宋" w:cs="仿宋" w:hint="eastAsia"/>
          <w:color w:val="000000" w:themeColor="text1"/>
          <w:kern w:val="0"/>
          <w:sz w:val="32"/>
          <w:szCs w:val="32"/>
        </w:rPr>
        <w:t>八</w:t>
      </w:r>
      <w:r w:rsidRPr="00BD09CF">
        <w:rPr>
          <w:rFonts w:ascii="方正仿宋_GBK" w:eastAsia="方正仿宋_GBK" w:hAnsi="仿宋" w:cs="仿宋" w:hint="eastAsia"/>
          <w:color w:val="000000" w:themeColor="text1"/>
          <w:kern w:val="0"/>
          <w:sz w:val="32"/>
          <w:szCs w:val="32"/>
        </w:rPr>
        <w:t>是建立考察文书档案。</w:t>
      </w:r>
    </w:p>
    <w:p w:rsidR="00B25702" w:rsidRPr="00BD09CF" w:rsidRDefault="00B25702" w:rsidP="00B25702">
      <w:pPr>
        <w:widowControl/>
        <w:spacing w:line="580" w:lineRule="exact"/>
        <w:ind w:firstLineChars="200" w:firstLine="640"/>
        <w:jc w:val="left"/>
        <w:rPr>
          <w:rFonts w:ascii="方正仿宋_GBK" w:eastAsia="方正仿宋_GBK" w:hAnsi="仿宋" w:cs="仿宋"/>
          <w:color w:val="000000" w:themeColor="text1"/>
          <w:kern w:val="0"/>
          <w:sz w:val="32"/>
          <w:szCs w:val="32"/>
        </w:rPr>
      </w:pPr>
      <w:r w:rsidRPr="00BD09CF">
        <w:rPr>
          <w:rFonts w:ascii="方正仿宋_GBK" w:eastAsia="方正仿宋_GBK" w:hAnsi="仿宋" w:cs="仿宋" w:hint="eastAsia"/>
          <w:color w:val="000000" w:themeColor="text1"/>
          <w:kern w:val="0"/>
          <w:sz w:val="32"/>
          <w:szCs w:val="32"/>
        </w:rPr>
        <w:t>局组织(人事)部门还应当对考察对象的党风廉政情况进行考察。考察组必须坚持原则，公道正派，深入细致，如实反映考察情况和意见，对考察材料负责，履行干部选拔任用风气监督职责。</w:t>
      </w:r>
    </w:p>
    <w:p w:rsidR="00B25702" w:rsidRPr="00BD09CF" w:rsidRDefault="00B25702" w:rsidP="00B25702">
      <w:pPr>
        <w:widowControl/>
        <w:spacing w:line="580" w:lineRule="exact"/>
        <w:ind w:firstLineChars="200" w:firstLine="640"/>
        <w:jc w:val="left"/>
        <w:rPr>
          <w:rFonts w:ascii="方正仿宋_GBK" w:eastAsia="方正仿宋_GBK" w:hAnsi="仿宋" w:cs="仿宋"/>
          <w:color w:val="000000" w:themeColor="text1"/>
          <w:kern w:val="0"/>
          <w:sz w:val="32"/>
          <w:szCs w:val="32"/>
        </w:rPr>
      </w:pPr>
      <w:r w:rsidRPr="00BD09CF">
        <w:rPr>
          <w:rFonts w:ascii="方正仿宋_GBK" w:eastAsia="方正仿宋_GBK" w:hAnsi="仿宋" w:cs="仿宋" w:hint="eastAsia"/>
          <w:color w:val="000000" w:themeColor="text1"/>
          <w:kern w:val="0"/>
          <w:sz w:val="32"/>
          <w:szCs w:val="32"/>
        </w:rPr>
        <w:t>考察材料必须写实，全面、准确、清楚地反映考察对象的情况，包括下列内容：(1)德、能、勤、绩、廉方面的主要表现和主要特长；(2)主要缺点和不足；(3)民主推荐、民主测评等情况。有下列情形之一的，不得列为考察对象：(1)群众公认度不高的；(2)近三年年度考核结果中有被确定为基本称职以下等次的；(3)有跑官、拉票行为的；(4)配偶已移居国(境)外;或者没有配偶，子</w:t>
      </w:r>
      <w:r w:rsidRPr="00BD09CF">
        <w:rPr>
          <w:rFonts w:ascii="方正仿宋_GBK" w:eastAsia="方正仿宋_GBK" w:hAnsi="仿宋" w:cs="仿宋" w:hint="eastAsia"/>
          <w:color w:val="000000" w:themeColor="text1"/>
          <w:kern w:val="0"/>
          <w:sz w:val="32"/>
          <w:szCs w:val="32"/>
        </w:rPr>
        <w:lastRenderedPageBreak/>
        <w:t>女均已移居国(境)外的；(5)受到组织处理或者党纪政纪处分影响使用的；(6)其他原因不宜提拔的。</w:t>
      </w:r>
    </w:p>
    <w:p w:rsidR="00B25702" w:rsidRPr="00BD09CF" w:rsidRDefault="00B25702" w:rsidP="00B25702">
      <w:pPr>
        <w:widowControl/>
        <w:spacing w:line="580" w:lineRule="exact"/>
        <w:ind w:firstLineChars="200" w:firstLine="640"/>
        <w:jc w:val="left"/>
        <w:rPr>
          <w:rFonts w:ascii="方正仿宋_GBK" w:eastAsia="方正仿宋_GBK" w:hAnsi="仿宋" w:cs="仿宋"/>
          <w:color w:val="000000" w:themeColor="text1"/>
          <w:kern w:val="0"/>
          <w:sz w:val="32"/>
          <w:szCs w:val="32"/>
        </w:rPr>
      </w:pPr>
      <w:r w:rsidRPr="00BD09CF">
        <w:rPr>
          <w:rFonts w:ascii="方正仿宋_GBK" w:eastAsia="方正仿宋_GBK" w:hAnsi="仿宋" w:cs="仿宋" w:hint="eastAsia"/>
          <w:color w:val="000000" w:themeColor="text1"/>
          <w:kern w:val="0"/>
          <w:sz w:val="32"/>
          <w:szCs w:val="32"/>
        </w:rPr>
        <w:t>5.讨论决定。讨论决定前，对拟提拔或进一步使用人选的干部档案必审、个人有关事项报告必核、纪检监察机关意见必听、线索具体的信访举报必查，坚决防止“带病提拔”。局领导班子讨论决定干部任免事项，必须有三分之二以上成员到会，并保证与会成员有足够时间听取情况介绍、充分发表意见。与会成员对任免事项，应当发表同意、不同意或者缓议等明确意见。在充分讨论的基础上，采取口头表决、举手表决或者无记名投票等方式进行表决。</w:t>
      </w:r>
    </w:p>
    <w:p w:rsidR="00B25702" w:rsidRPr="00BD09CF" w:rsidRDefault="00B25702" w:rsidP="00B25702">
      <w:pPr>
        <w:widowControl/>
        <w:spacing w:line="580" w:lineRule="exact"/>
        <w:ind w:firstLineChars="200" w:firstLine="640"/>
        <w:jc w:val="left"/>
        <w:rPr>
          <w:rFonts w:ascii="方正仿宋_GBK" w:eastAsia="方正仿宋_GBK" w:hAnsi="仿宋" w:cs="仿宋"/>
          <w:color w:val="000000" w:themeColor="text1"/>
          <w:kern w:val="0"/>
          <w:sz w:val="32"/>
          <w:szCs w:val="32"/>
        </w:rPr>
      </w:pPr>
      <w:r w:rsidRPr="00BD09CF">
        <w:rPr>
          <w:rFonts w:ascii="方正仿宋_GBK" w:eastAsia="方正仿宋_GBK" w:hAnsi="仿宋" w:cs="仿宋" w:hint="eastAsia"/>
          <w:color w:val="000000" w:themeColor="text1"/>
          <w:kern w:val="0"/>
          <w:sz w:val="32"/>
          <w:szCs w:val="32"/>
        </w:rPr>
        <w:t>局</w:t>
      </w:r>
      <w:r>
        <w:rPr>
          <w:rFonts w:ascii="方正仿宋_GBK" w:eastAsia="方正仿宋_GBK" w:hAnsi="仿宋" w:cs="仿宋" w:hint="eastAsia"/>
          <w:color w:val="000000" w:themeColor="text1"/>
          <w:kern w:val="0"/>
          <w:sz w:val="32"/>
          <w:szCs w:val="32"/>
        </w:rPr>
        <w:t>务会会议</w:t>
      </w:r>
      <w:r w:rsidRPr="00BD09CF">
        <w:rPr>
          <w:rFonts w:ascii="方正仿宋_GBK" w:eastAsia="方正仿宋_GBK" w:hAnsi="仿宋" w:cs="仿宋" w:hint="eastAsia"/>
          <w:color w:val="000000" w:themeColor="text1"/>
          <w:kern w:val="0"/>
          <w:sz w:val="32"/>
          <w:szCs w:val="32"/>
        </w:rPr>
        <w:t>讨论决定干部任免事项，应当按照下列程序进行：(1)局领导班子分管组织(人事)工作的领导或者组织(人事)部门负责人，逐个介绍职务拟任人选的推荐、考察和任免理由等情况，其中涉及破格提拔的人选，应当说明破格的具体情形和理由;(2)参加会议人员进行充分讨论;(3)进行表决，以局领导班子应到会成员超过半数同意形成决定。</w:t>
      </w:r>
    </w:p>
    <w:p w:rsidR="00B25702" w:rsidRPr="00BD09CF" w:rsidRDefault="00B25702" w:rsidP="00B25702">
      <w:pPr>
        <w:widowControl/>
        <w:spacing w:line="580" w:lineRule="exact"/>
        <w:ind w:firstLineChars="200" w:firstLine="640"/>
        <w:jc w:val="left"/>
        <w:rPr>
          <w:rFonts w:ascii="方正仿宋_GBK" w:eastAsia="方正仿宋_GBK" w:hAnsi="仿宋" w:cs="仿宋"/>
          <w:color w:val="000000" w:themeColor="text1"/>
          <w:kern w:val="0"/>
          <w:sz w:val="32"/>
          <w:szCs w:val="32"/>
        </w:rPr>
      </w:pPr>
      <w:r w:rsidRPr="00BD09CF">
        <w:rPr>
          <w:rFonts w:ascii="方正仿宋_GBK" w:eastAsia="方正仿宋_GBK" w:hAnsi="仿宋" w:cs="仿宋" w:hint="eastAsia"/>
          <w:color w:val="000000" w:themeColor="text1"/>
          <w:kern w:val="0"/>
          <w:sz w:val="32"/>
          <w:szCs w:val="32"/>
        </w:rPr>
        <w:t>6.任职前公示。在局</w:t>
      </w:r>
      <w:r>
        <w:rPr>
          <w:rFonts w:ascii="方正仿宋_GBK" w:eastAsia="方正仿宋_GBK" w:hAnsi="仿宋" w:cs="仿宋" w:hint="eastAsia"/>
          <w:color w:val="000000" w:themeColor="text1"/>
          <w:kern w:val="0"/>
          <w:sz w:val="32"/>
          <w:szCs w:val="32"/>
        </w:rPr>
        <w:t>务会会议</w:t>
      </w:r>
      <w:r w:rsidRPr="00BD09CF">
        <w:rPr>
          <w:rFonts w:ascii="方正仿宋_GBK" w:eastAsia="方正仿宋_GBK" w:hAnsi="仿宋" w:cs="仿宋" w:hint="eastAsia"/>
          <w:color w:val="000000" w:themeColor="text1"/>
          <w:kern w:val="0"/>
          <w:sz w:val="32"/>
          <w:szCs w:val="32"/>
        </w:rPr>
        <w:t>讨论决定后、下发任职通知前，应当在一定范围内进行公示。公示内容应当真实准确，便于监督，涉及破格提拔的，还应当说明破格的具体情形和理由。公示期不少于五个工作日。</w:t>
      </w:r>
    </w:p>
    <w:p w:rsidR="00B25702" w:rsidRPr="00BD09CF" w:rsidRDefault="00B25702" w:rsidP="00B25702">
      <w:pPr>
        <w:widowControl/>
        <w:spacing w:line="580" w:lineRule="exact"/>
        <w:jc w:val="left"/>
        <w:rPr>
          <w:rFonts w:ascii="方正仿宋_GBK" w:eastAsia="方正仿宋_GBK" w:hAnsi="仿宋" w:cs="仿宋"/>
          <w:color w:val="000000" w:themeColor="text1"/>
          <w:kern w:val="0"/>
          <w:sz w:val="32"/>
          <w:szCs w:val="32"/>
        </w:rPr>
      </w:pPr>
      <w:r w:rsidRPr="00BD09CF">
        <w:rPr>
          <w:rFonts w:ascii="方正仿宋_GBK" w:eastAsia="方正仿宋_GBK" w:hAnsi="仿宋" w:cs="仿宋" w:hint="eastAsia"/>
          <w:color w:val="000000" w:themeColor="text1"/>
          <w:kern w:val="0"/>
          <w:sz w:val="32"/>
          <w:szCs w:val="32"/>
        </w:rPr>
        <w:lastRenderedPageBreak/>
        <w:t xml:space="preserve">　</w:t>
      </w:r>
      <w:r w:rsidRPr="00BD09CF">
        <w:rPr>
          <w:rFonts w:ascii="宋体" w:eastAsia="宋体" w:hAnsi="宋体" w:cs="宋体" w:hint="eastAsia"/>
          <w:color w:val="000000" w:themeColor="text1"/>
          <w:kern w:val="0"/>
          <w:sz w:val="32"/>
          <w:szCs w:val="32"/>
        </w:rPr>
        <w:t> </w:t>
      </w:r>
      <w:r w:rsidRPr="00BD09CF">
        <w:rPr>
          <w:rFonts w:ascii="方正仿宋_GBK" w:eastAsia="方正仿宋_GBK" w:hAnsi="仿宋" w:cs="仿宋" w:hint="eastAsia"/>
          <w:color w:val="000000" w:themeColor="text1"/>
          <w:kern w:val="0"/>
          <w:sz w:val="32"/>
          <w:szCs w:val="32"/>
        </w:rPr>
        <w:t>7.任职前谈话。对决定任用的干部，</w:t>
      </w:r>
      <w:r>
        <w:rPr>
          <w:rFonts w:ascii="方正仿宋_GBK" w:eastAsia="方正仿宋_GBK" w:hAnsi="仿宋" w:cs="仿宋" w:hint="eastAsia"/>
          <w:color w:val="000000" w:themeColor="text1"/>
          <w:kern w:val="0"/>
          <w:sz w:val="32"/>
          <w:szCs w:val="32"/>
        </w:rPr>
        <w:t>局领导班子</w:t>
      </w:r>
      <w:r w:rsidRPr="00BD09CF">
        <w:rPr>
          <w:rFonts w:ascii="方正仿宋_GBK" w:eastAsia="方正仿宋_GBK" w:hAnsi="仿宋" w:cs="仿宋" w:hint="eastAsia"/>
          <w:color w:val="000000" w:themeColor="text1"/>
          <w:kern w:val="0"/>
          <w:sz w:val="32"/>
          <w:szCs w:val="32"/>
        </w:rPr>
        <w:t>指定专人谈话。谈话内容是肯定成绩，指出不足，提出要求和需要注意的问题等。</w:t>
      </w:r>
    </w:p>
    <w:p w:rsidR="00B25702" w:rsidRPr="00BD09CF" w:rsidRDefault="00B25702" w:rsidP="00B25702">
      <w:pPr>
        <w:widowControl/>
        <w:spacing w:line="580" w:lineRule="exact"/>
        <w:ind w:firstLineChars="200" w:firstLine="640"/>
        <w:jc w:val="left"/>
        <w:rPr>
          <w:rFonts w:ascii="方正仿宋_GBK" w:eastAsia="方正仿宋_GBK" w:hAnsi="仿宋" w:cs="仿宋"/>
          <w:color w:val="000000" w:themeColor="text1"/>
          <w:kern w:val="0"/>
          <w:sz w:val="32"/>
          <w:szCs w:val="32"/>
        </w:rPr>
      </w:pPr>
      <w:r w:rsidRPr="00BD09CF">
        <w:rPr>
          <w:rFonts w:ascii="方正仿宋_GBK" w:eastAsia="方正仿宋_GBK" w:hAnsi="仿宋" w:cs="仿宋" w:hint="eastAsia"/>
          <w:color w:val="000000" w:themeColor="text1"/>
          <w:kern w:val="0"/>
          <w:sz w:val="32"/>
          <w:szCs w:val="32"/>
        </w:rPr>
        <w:t>8.履行任职程序。一是按照干部任免管理权限，履行任职手续。</w:t>
      </w:r>
      <w:r>
        <w:rPr>
          <w:rFonts w:ascii="方正仿宋_GBK" w:eastAsia="方正仿宋_GBK" w:hAnsi="仿宋" w:cs="仿宋" w:hint="eastAsia"/>
          <w:color w:val="000000" w:themeColor="text1"/>
          <w:kern w:val="0"/>
          <w:sz w:val="32"/>
          <w:szCs w:val="32"/>
        </w:rPr>
        <w:t>局务会会议</w:t>
      </w:r>
      <w:r w:rsidRPr="00BD09CF">
        <w:rPr>
          <w:rFonts w:ascii="方正仿宋_GBK" w:eastAsia="方正仿宋_GBK" w:hAnsi="仿宋" w:cs="仿宋" w:hint="eastAsia"/>
          <w:color w:val="000000" w:themeColor="text1"/>
          <w:kern w:val="0"/>
          <w:sz w:val="32"/>
          <w:szCs w:val="32"/>
        </w:rPr>
        <w:t>讨论决定干部任免，须报审批备案主管部门市委组织部同意后方可生效。二是任职试用期制度。提拔担任非选举产生的科级领导职务或由科级非领导职务转任同级领导职务以及调任科级领导职务的，试用期为一年。试用期满，应对试用对象进行考核，考核必须进行民主测评，基本称职和不称职票超过三分之一，确属不适应岗位任职需求的，免去试任职务，一般按试任前职级安排工作；胜任现职的，予以正式任职。</w:t>
      </w:r>
    </w:p>
    <w:p w:rsidR="00B25702" w:rsidRPr="00BD09CF" w:rsidRDefault="00B25702" w:rsidP="00B25702">
      <w:pPr>
        <w:widowControl/>
        <w:spacing w:line="580" w:lineRule="exact"/>
        <w:ind w:firstLineChars="200" w:firstLine="640"/>
        <w:jc w:val="left"/>
        <w:rPr>
          <w:rFonts w:ascii="方正黑体_GBK" w:eastAsia="方正黑体_GBK" w:hAnsi="楷体" w:cs="楷体"/>
          <w:bCs/>
          <w:color w:val="000000" w:themeColor="text1"/>
          <w:kern w:val="0"/>
          <w:sz w:val="32"/>
          <w:szCs w:val="32"/>
        </w:rPr>
      </w:pPr>
      <w:r w:rsidRPr="00BD09CF">
        <w:rPr>
          <w:rFonts w:ascii="方正黑体_GBK" w:eastAsia="方正黑体_GBK" w:hAnsi="楷体" w:cs="楷体" w:hint="eastAsia"/>
          <w:bCs/>
          <w:color w:val="000000" w:themeColor="text1"/>
          <w:kern w:val="0"/>
          <w:sz w:val="32"/>
          <w:szCs w:val="32"/>
        </w:rPr>
        <w:t>五、</w:t>
      </w:r>
      <w:r w:rsidRPr="00BD09CF">
        <w:rPr>
          <w:rFonts w:ascii="方正黑体_GBK" w:eastAsia="方正黑体_GBK" w:hAnsi="楷体" w:cs="楷体" w:hint="eastAsia"/>
          <w:bCs/>
          <w:color w:val="000000" w:themeColor="text1"/>
          <w:sz w:val="32"/>
          <w:szCs w:val="32"/>
        </w:rPr>
        <w:t>选拔任用干部应</w:t>
      </w:r>
      <w:r w:rsidRPr="00BD09CF">
        <w:rPr>
          <w:rFonts w:ascii="方正黑体_GBK" w:eastAsia="方正黑体_GBK" w:hAnsi="楷体" w:cs="楷体" w:hint="eastAsia"/>
          <w:bCs/>
          <w:color w:val="000000" w:themeColor="text1"/>
          <w:kern w:val="0"/>
          <w:sz w:val="32"/>
          <w:szCs w:val="32"/>
        </w:rPr>
        <w:t>遵守的纪律</w:t>
      </w:r>
    </w:p>
    <w:p w:rsidR="00B25702" w:rsidRPr="00BD09CF" w:rsidRDefault="00B25702" w:rsidP="00B25702">
      <w:pPr>
        <w:widowControl/>
        <w:spacing w:line="580" w:lineRule="exact"/>
        <w:ind w:firstLineChars="200" w:firstLine="640"/>
        <w:jc w:val="left"/>
        <w:rPr>
          <w:rFonts w:ascii="方正仿宋_GBK" w:eastAsia="方正仿宋_GBK" w:hAnsi="仿宋" w:cs="仿宋"/>
          <w:color w:val="000000" w:themeColor="text1"/>
          <w:kern w:val="0"/>
          <w:sz w:val="32"/>
          <w:szCs w:val="32"/>
        </w:rPr>
      </w:pPr>
      <w:r w:rsidRPr="00BD09CF">
        <w:rPr>
          <w:rFonts w:ascii="方正仿宋_GBK" w:eastAsia="方正仿宋_GBK" w:hAnsi="仿宋" w:cs="仿宋" w:hint="eastAsia"/>
          <w:color w:val="000000" w:themeColor="text1"/>
          <w:kern w:val="0"/>
          <w:sz w:val="32"/>
          <w:szCs w:val="32"/>
        </w:rPr>
        <w:t>1.不准以领导圈阅或其它形式，代替</w:t>
      </w:r>
      <w:r>
        <w:rPr>
          <w:rFonts w:ascii="方正仿宋_GBK" w:eastAsia="方正仿宋_GBK" w:hAnsi="仿宋" w:cs="仿宋" w:hint="eastAsia"/>
          <w:color w:val="000000" w:themeColor="text1"/>
          <w:kern w:val="0"/>
          <w:sz w:val="32"/>
          <w:szCs w:val="32"/>
        </w:rPr>
        <w:t>局务会会议</w:t>
      </w:r>
      <w:r w:rsidRPr="00BD09CF">
        <w:rPr>
          <w:rFonts w:ascii="方正仿宋_GBK" w:eastAsia="方正仿宋_GBK" w:hAnsi="仿宋" w:cs="仿宋" w:hint="eastAsia"/>
          <w:color w:val="000000" w:themeColor="text1"/>
          <w:kern w:val="0"/>
          <w:sz w:val="32"/>
          <w:szCs w:val="32"/>
        </w:rPr>
        <w:t xml:space="preserve">决定干部任免。 </w:t>
      </w:r>
    </w:p>
    <w:p w:rsidR="00B25702" w:rsidRPr="00BD09CF" w:rsidRDefault="00B25702" w:rsidP="00B25702">
      <w:pPr>
        <w:widowControl/>
        <w:spacing w:line="580" w:lineRule="exact"/>
        <w:ind w:firstLineChars="200" w:firstLine="640"/>
        <w:jc w:val="left"/>
        <w:rPr>
          <w:rFonts w:ascii="方正仿宋_GBK" w:eastAsia="方正仿宋_GBK" w:hAnsi="仿宋" w:cs="仿宋"/>
          <w:color w:val="000000" w:themeColor="text1"/>
          <w:kern w:val="0"/>
          <w:sz w:val="32"/>
          <w:szCs w:val="32"/>
        </w:rPr>
      </w:pPr>
      <w:r w:rsidRPr="00BD09CF">
        <w:rPr>
          <w:rFonts w:ascii="方正仿宋_GBK" w:eastAsia="方正仿宋_GBK" w:hAnsi="仿宋" w:cs="仿宋" w:hint="eastAsia"/>
          <w:color w:val="000000" w:themeColor="text1"/>
          <w:kern w:val="0"/>
          <w:sz w:val="32"/>
          <w:szCs w:val="32"/>
        </w:rPr>
        <w:t>2.不准临时动议决定干部任免。</w:t>
      </w:r>
    </w:p>
    <w:p w:rsidR="00B25702" w:rsidRPr="00BD09CF" w:rsidRDefault="00B25702" w:rsidP="00B25702">
      <w:pPr>
        <w:widowControl/>
        <w:spacing w:line="580" w:lineRule="exact"/>
        <w:ind w:firstLineChars="200" w:firstLine="640"/>
        <w:jc w:val="left"/>
        <w:rPr>
          <w:rFonts w:ascii="方正仿宋_GBK" w:eastAsia="方正仿宋_GBK" w:hAnsi="仿宋" w:cs="仿宋"/>
          <w:color w:val="000000" w:themeColor="text1"/>
          <w:kern w:val="0"/>
          <w:sz w:val="32"/>
          <w:szCs w:val="32"/>
        </w:rPr>
      </w:pPr>
      <w:r w:rsidRPr="00BD09CF">
        <w:rPr>
          <w:rFonts w:ascii="方正仿宋_GBK" w:eastAsia="方正仿宋_GBK" w:hAnsi="仿宋" w:cs="仿宋" w:hint="eastAsia"/>
          <w:color w:val="000000" w:themeColor="text1"/>
          <w:kern w:val="0"/>
          <w:sz w:val="32"/>
          <w:szCs w:val="32"/>
        </w:rPr>
        <w:t>3.不准个人决定干部任免，个人不能改变</w:t>
      </w:r>
      <w:r>
        <w:rPr>
          <w:rFonts w:ascii="方正仿宋_GBK" w:eastAsia="方正仿宋_GBK" w:hAnsi="仿宋" w:cs="仿宋" w:hint="eastAsia"/>
          <w:color w:val="000000" w:themeColor="text1"/>
          <w:kern w:val="0"/>
          <w:sz w:val="32"/>
          <w:szCs w:val="32"/>
        </w:rPr>
        <w:t>局务会会议</w:t>
      </w:r>
      <w:r w:rsidRPr="00BD09CF">
        <w:rPr>
          <w:rFonts w:ascii="方正仿宋_GBK" w:eastAsia="方正仿宋_GBK" w:hAnsi="仿宋" w:cs="仿宋" w:hint="eastAsia"/>
          <w:color w:val="000000" w:themeColor="text1"/>
          <w:kern w:val="0"/>
          <w:sz w:val="32"/>
          <w:szCs w:val="32"/>
        </w:rPr>
        <w:t xml:space="preserve">的决定。 </w:t>
      </w:r>
    </w:p>
    <w:p w:rsidR="00B25702" w:rsidRPr="00BD09CF" w:rsidRDefault="00B25702" w:rsidP="00B25702">
      <w:pPr>
        <w:widowControl/>
        <w:spacing w:line="580" w:lineRule="exact"/>
        <w:ind w:firstLineChars="200" w:firstLine="640"/>
        <w:jc w:val="left"/>
        <w:rPr>
          <w:rFonts w:ascii="方正仿宋_GBK" w:eastAsia="方正仿宋_GBK" w:hAnsi="仿宋" w:cs="仿宋"/>
          <w:color w:val="000000" w:themeColor="text1"/>
          <w:kern w:val="0"/>
          <w:sz w:val="32"/>
          <w:szCs w:val="32"/>
        </w:rPr>
      </w:pPr>
      <w:r w:rsidRPr="00BD09CF">
        <w:rPr>
          <w:rFonts w:ascii="方正仿宋_GBK" w:eastAsia="方正仿宋_GBK" w:hAnsi="仿宋" w:cs="仿宋" w:hint="eastAsia"/>
          <w:color w:val="000000" w:themeColor="text1"/>
          <w:kern w:val="0"/>
          <w:sz w:val="32"/>
          <w:szCs w:val="32"/>
        </w:rPr>
        <w:t xml:space="preserve">4.不准拒不执行上级派进、调出或调动、交流领导干部的决定。 </w:t>
      </w:r>
    </w:p>
    <w:p w:rsidR="00B25702" w:rsidRPr="00BD09CF" w:rsidRDefault="00B25702" w:rsidP="00B25702">
      <w:pPr>
        <w:widowControl/>
        <w:spacing w:line="580" w:lineRule="exact"/>
        <w:ind w:firstLineChars="200" w:firstLine="640"/>
        <w:jc w:val="left"/>
        <w:rPr>
          <w:rFonts w:ascii="方正仿宋_GBK" w:eastAsia="方正仿宋_GBK" w:hAnsi="仿宋" w:cs="仿宋"/>
          <w:color w:val="000000" w:themeColor="text1"/>
          <w:kern w:val="0"/>
          <w:sz w:val="32"/>
          <w:szCs w:val="32"/>
        </w:rPr>
      </w:pPr>
      <w:r w:rsidRPr="00BD09CF">
        <w:rPr>
          <w:rFonts w:ascii="方正仿宋_GBK" w:eastAsia="方正仿宋_GBK" w:hAnsi="仿宋" w:cs="仿宋" w:hint="eastAsia"/>
          <w:color w:val="000000" w:themeColor="text1"/>
          <w:kern w:val="0"/>
          <w:sz w:val="32"/>
          <w:szCs w:val="32"/>
        </w:rPr>
        <w:t>5.不准要求提拔本人配偶、子女及其他亲属，或指令提拔身边工作人员。</w:t>
      </w:r>
    </w:p>
    <w:p w:rsidR="00B25702" w:rsidRPr="00BD09CF" w:rsidRDefault="00B25702" w:rsidP="00B25702">
      <w:pPr>
        <w:widowControl/>
        <w:spacing w:line="580" w:lineRule="exact"/>
        <w:ind w:firstLineChars="200" w:firstLine="640"/>
        <w:jc w:val="left"/>
        <w:rPr>
          <w:rFonts w:ascii="方正仿宋_GBK" w:eastAsia="方正仿宋_GBK" w:hAnsi="仿宋" w:cs="仿宋"/>
          <w:color w:val="000000" w:themeColor="text1"/>
          <w:kern w:val="0"/>
          <w:sz w:val="32"/>
          <w:szCs w:val="32"/>
        </w:rPr>
      </w:pPr>
      <w:r w:rsidRPr="00BD09CF">
        <w:rPr>
          <w:rFonts w:ascii="方正仿宋_GBK" w:eastAsia="方正仿宋_GBK" w:hAnsi="仿宋" w:cs="仿宋" w:hint="eastAsia"/>
          <w:color w:val="000000" w:themeColor="text1"/>
          <w:kern w:val="0"/>
          <w:sz w:val="32"/>
          <w:szCs w:val="32"/>
        </w:rPr>
        <w:t>6.不准泄露酝酿讨论干部任免情况。</w:t>
      </w:r>
    </w:p>
    <w:p w:rsidR="00B25702" w:rsidRPr="00BD09CF" w:rsidRDefault="00B25702" w:rsidP="00B25702">
      <w:pPr>
        <w:widowControl/>
        <w:spacing w:line="580" w:lineRule="exact"/>
        <w:ind w:firstLineChars="200" w:firstLine="640"/>
        <w:jc w:val="left"/>
        <w:rPr>
          <w:rFonts w:ascii="方正仿宋_GBK" w:eastAsia="方正仿宋_GBK" w:hAnsi="仿宋" w:cs="仿宋"/>
          <w:color w:val="000000" w:themeColor="text1"/>
          <w:kern w:val="0"/>
          <w:sz w:val="32"/>
          <w:szCs w:val="32"/>
        </w:rPr>
      </w:pPr>
      <w:r w:rsidRPr="00BD09CF">
        <w:rPr>
          <w:rFonts w:ascii="方正仿宋_GBK" w:eastAsia="方正仿宋_GBK" w:hAnsi="仿宋" w:cs="仿宋" w:hint="eastAsia"/>
          <w:color w:val="000000" w:themeColor="text1"/>
          <w:kern w:val="0"/>
          <w:sz w:val="32"/>
          <w:szCs w:val="32"/>
        </w:rPr>
        <w:t>7.不准在工作调动、机构变动时突击提拔干部。</w:t>
      </w:r>
    </w:p>
    <w:p w:rsidR="00B25702" w:rsidRPr="00BD09CF" w:rsidRDefault="00B25702" w:rsidP="00B25702">
      <w:pPr>
        <w:widowControl/>
        <w:spacing w:line="580" w:lineRule="exact"/>
        <w:ind w:firstLineChars="200" w:firstLine="640"/>
        <w:jc w:val="left"/>
        <w:rPr>
          <w:rFonts w:ascii="方正仿宋_GBK" w:eastAsia="方正仿宋_GBK" w:hAnsi="仿宋" w:cs="仿宋"/>
          <w:color w:val="000000" w:themeColor="text1"/>
          <w:kern w:val="0"/>
          <w:sz w:val="32"/>
          <w:szCs w:val="32"/>
        </w:rPr>
      </w:pPr>
      <w:r w:rsidRPr="00BD09CF">
        <w:rPr>
          <w:rFonts w:ascii="方正仿宋_GBK" w:eastAsia="方正仿宋_GBK" w:hAnsi="仿宋" w:cs="仿宋" w:hint="eastAsia"/>
          <w:color w:val="000000" w:themeColor="text1"/>
          <w:kern w:val="0"/>
          <w:sz w:val="32"/>
          <w:szCs w:val="32"/>
        </w:rPr>
        <w:lastRenderedPageBreak/>
        <w:t xml:space="preserve">8.不准在选拔干部中进行违反党纪党规规定的活动。 </w:t>
      </w:r>
    </w:p>
    <w:p w:rsidR="00B25702" w:rsidRPr="00BD09CF" w:rsidRDefault="00B25702" w:rsidP="00B25702">
      <w:pPr>
        <w:widowControl/>
        <w:spacing w:line="580" w:lineRule="exact"/>
        <w:ind w:firstLineChars="200" w:firstLine="640"/>
        <w:jc w:val="left"/>
        <w:rPr>
          <w:rFonts w:ascii="方正仿宋_GBK" w:eastAsia="方正仿宋_GBK" w:hAnsi="仿宋" w:cs="仿宋"/>
          <w:color w:val="000000" w:themeColor="text1"/>
          <w:kern w:val="0"/>
          <w:sz w:val="32"/>
          <w:szCs w:val="32"/>
        </w:rPr>
      </w:pPr>
      <w:r w:rsidRPr="00BD09CF">
        <w:rPr>
          <w:rFonts w:ascii="方正仿宋_GBK" w:eastAsia="方正仿宋_GBK" w:hAnsi="仿宋" w:cs="仿宋" w:hint="eastAsia"/>
          <w:color w:val="000000" w:themeColor="text1"/>
          <w:kern w:val="0"/>
          <w:sz w:val="32"/>
          <w:szCs w:val="32"/>
        </w:rPr>
        <w:t>9.不准在干部考察工作中隐瞒或歪曲事实真相。</w:t>
      </w:r>
    </w:p>
    <w:p w:rsidR="00B25702" w:rsidRPr="00BD09CF" w:rsidRDefault="00B25702" w:rsidP="00B25702">
      <w:pPr>
        <w:widowControl/>
        <w:spacing w:line="580" w:lineRule="exact"/>
        <w:ind w:firstLineChars="200" w:firstLine="640"/>
        <w:jc w:val="left"/>
        <w:rPr>
          <w:rFonts w:ascii="方正仿宋_GBK" w:eastAsia="方正仿宋_GBK" w:hAnsi="仿宋" w:cs="仿宋"/>
          <w:color w:val="000000" w:themeColor="text1"/>
          <w:kern w:val="0"/>
          <w:sz w:val="32"/>
          <w:szCs w:val="32"/>
        </w:rPr>
      </w:pPr>
      <w:r w:rsidRPr="00BD09CF">
        <w:rPr>
          <w:rFonts w:ascii="方正仿宋_GBK" w:eastAsia="方正仿宋_GBK" w:hAnsi="仿宋" w:cs="仿宋" w:hint="eastAsia"/>
          <w:color w:val="000000" w:themeColor="text1"/>
          <w:kern w:val="0"/>
          <w:sz w:val="32"/>
          <w:szCs w:val="32"/>
        </w:rPr>
        <w:t>10.不准在干部选拔</w:t>
      </w:r>
      <w:r>
        <w:rPr>
          <w:rFonts w:ascii="方正仿宋_GBK" w:eastAsia="方正仿宋_GBK" w:hAnsi="仿宋" w:cs="仿宋" w:hint="eastAsia"/>
          <w:color w:val="000000" w:themeColor="text1"/>
          <w:kern w:val="0"/>
          <w:sz w:val="32"/>
          <w:szCs w:val="32"/>
        </w:rPr>
        <w:t>任</w:t>
      </w:r>
      <w:r w:rsidRPr="00BD09CF">
        <w:rPr>
          <w:rFonts w:ascii="方正仿宋_GBK" w:eastAsia="方正仿宋_GBK" w:hAnsi="仿宋" w:cs="仿宋" w:hint="eastAsia"/>
          <w:color w:val="000000" w:themeColor="text1"/>
          <w:kern w:val="0"/>
          <w:sz w:val="32"/>
          <w:szCs w:val="32"/>
        </w:rPr>
        <w:t>用工作中封官许愿、打击报复、营私舞弊。</w:t>
      </w:r>
    </w:p>
    <w:p w:rsidR="00B25702" w:rsidRPr="00BD09CF" w:rsidRDefault="00B25702" w:rsidP="00B25702">
      <w:pPr>
        <w:widowControl/>
        <w:spacing w:line="580" w:lineRule="exact"/>
        <w:ind w:firstLineChars="200" w:firstLine="640"/>
        <w:jc w:val="left"/>
        <w:rPr>
          <w:rFonts w:ascii="方正仿宋_GBK" w:eastAsia="方正仿宋_GBK" w:hAnsi="仿宋" w:cs="仿宋"/>
          <w:color w:val="000000" w:themeColor="text1"/>
          <w:kern w:val="0"/>
          <w:sz w:val="32"/>
          <w:szCs w:val="32"/>
        </w:rPr>
      </w:pPr>
      <w:r w:rsidRPr="00BD09CF">
        <w:rPr>
          <w:rFonts w:ascii="方正仿宋_GBK" w:eastAsia="方正仿宋_GBK" w:hAnsi="仿宋" w:cs="仿宋" w:hint="eastAsia"/>
          <w:color w:val="000000" w:themeColor="text1"/>
          <w:kern w:val="0"/>
          <w:sz w:val="32"/>
          <w:szCs w:val="32"/>
        </w:rPr>
        <w:t>11.不准超过上级部门核定的领导职数选配干部。</w:t>
      </w:r>
    </w:p>
    <w:p w:rsidR="00B25702" w:rsidRPr="00BD09CF" w:rsidRDefault="00B25702" w:rsidP="00B25702">
      <w:pPr>
        <w:widowControl/>
        <w:spacing w:line="580" w:lineRule="exact"/>
        <w:ind w:firstLineChars="200" w:firstLine="640"/>
        <w:jc w:val="left"/>
        <w:rPr>
          <w:rFonts w:ascii="方正黑体_GBK" w:eastAsia="方正黑体_GBK" w:hAnsi="楷体" w:cs="楷体"/>
          <w:bCs/>
          <w:color w:val="000000" w:themeColor="text1"/>
          <w:kern w:val="0"/>
          <w:sz w:val="32"/>
          <w:szCs w:val="32"/>
        </w:rPr>
      </w:pPr>
      <w:r w:rsidRPr="00BD09CF">
        <w:rPr>
          <w:rFonts w:ascii="方正黑体_GBK" w:eastAsia="方正黑体_GBK" w:hAnsi="楷体" w:cs="楷体" w:hint="eastAsia"/>
          <w:bCs/>
          <w:color w:val="000000" w:themeColor="text1"/>
          <w:kern w:val="0"/>
          <w:sz w:val="32"/>
          <w:szCs w:val="32"/>
        </w:rPr>
        <w:t>六、检查监督</w:t>
      </w:r>
    </w:p>
    <w:p w:rsidR="00B25702" w:rsidRPr="00BD09CF" w:rsidRDefault="00B25702" w:rsidP="00B25702">
      <w:pPr>
        <w:spacing w:line="580" w:lineRule="exact"/>
        <w:ind w:firstLineChars="200" w:firstLine="640"/>
        <w:rPr>
          <w:rFonts w:ascii="方正仿宋_GBK" w:eastAsia="方正仿宋_GBK" w:hAnsi="仿宋" w:cs="仿宋"/>
          <w:color w:val="000000" w:themeColor="text1"/>
          <w:sz w:val="32"/>
          <w:szCs w:val="32"/>
        </w:rPr>
      </w:pPr>
      <w:r w:rsidRPr="00BD09CF">
        <w:rPr>
          <w:rFonts w:ascii="方正仿宋_GBK" w:eastAsia="方正仿宋_GBK" w:hAnsi="仿宋" w:cs="仿宋" w:hint="eastAsia"/>
          <w:color w:val="000000" w:themeColor="text1"/>
          <w:sz w:val="32"/>
          <w:szCs w:val="32"/>
        </w:rPr>
        <w:t>对竞争上岗工作中的违纪行为，按照有关规定予以组织处理或者纪律处分。情节严重的，可宣布竞争上岗结果无效，并追究有关人员的责任。</w:t>
      </w:r>
    </w:p>
    <w:p w:rsidR="00B25702" w:rsidRPr="00BD09CF" w:rsidRDefault="00B25702" w:rsidP="00B25702">
      <w:pPr>
        <w:spacing w:line="580" w:lineRule="exact"/>
        <w:ind w:firstLineChars="200" w:firstLine="640"/>
        <w:rPr>
          <w:rFonts w:ascii="方正仿宋_GBK" w:eastAsia="方正仿宋_GBK" w:hAnsi="仿宋" w:cs="仿宋"/>
          <w:color w:val="000000" w:themeColor="text1"/>
          <w:sz w:val="32"/>
          <w:szCs w:val="32"/>
        </w:rPr>
      </w:pPr>
      <w:r w:rsidRPr="00BD09CF">
        <w:rPr>
          <w:rFonts w:ascii="方正仿宋_GBK" w:eastAsia="方正仿宋_GBK" w:hAnsi="仿宋" w:cs="仿宋" w:hint="eastAsia"/>
          <w:color w:val="000000" w:themeColor="text1"/>
          <w:sz w:val="32"/>
          <w:szCs w:val="32"/>
        </w:rPr>
        <w:t>竞争上岗工作必须接受上级党委及其组织(人事)部门的监督，接受上级纪检(监察)机关的监督，接受</w:t>
      </w:r>
      <w:r>
        <w:rPr>
          <w:rFonts w:ascii="方正仿宋_GBK" w:eastAsia="方正仿宋_GBK" w:hAnsi="仿宋" w:cs="仿宋" w:hint="eastAsia"/>
          <w:color w:val="000000" w:themeColor="text1"/>
          <w:sz w:val="32"/>
          <w:szCs w:val="32"/>
        </w:rPr>
        <w:t>派驻纪检监察组</w:t>
      </w:r>
      <w:r w:rsidRPr="00BD09CF">
        <w:rPr>
          <w:rFonts w:ascii="方正仿宋_GBK" w:eastAsia="方正仿宋_GBK" w:hAnsi="仿宋" w:cs="仿宋" w:hint="eastAsia"/>
          <w:color w:val="000000" w:themeColor="text1"/>
          <w:sz w:val="32"/>
          <w:szCs w:val="32"/>
        </w:rPr>
        <w:t>的监督，接受干部群众的监督。干部、群众对竞争上岗工作中的违纪行为，有权向</w:t>
      </w:r>
      <w:r>
        <w:rPr>
          <w:rFonts w:ascii="方正仿宋_GBK" w:eastAsia="方正仿宋_GBK" w:hAnsi="仿宋" w:cs="仿宋" w:hint="eastAsia"/>
          <w:color w:val="000000" w:themeColor="text1"/>
          <w:sz w:val="32"/>
          <w:szCs w:val="32"/>
        </w:rPr>
        <w:t>领导班子</w:t>
      </w:r>
      <w:r w:rsidRPr="00BD09CF">
        <w:rPr>
          <w:rFonts w:ascii="方正仿宋_GBK" w:eastAsia="方正仿宋_GBK" w:hAnsi="仿宋" w:cs="仿宋" w:hint="eastAsia"/>
          <w:color w:val="000000" w:themeColor="text1"/>
          <w:sz w:val="32"/>
          <w:szCs w:val="32"/>
        </w:rPr>
        <w:t>或者组织(人事)部门、纪检(监察)机关检举、申诉。受理部门应当按照有关规定及时进行调查核实。</w:t>
      </w:r>
    </w:p>
    <w:p w:rsidR="00B25702" w:rsidRPr="00BD09CF" w:rsidRDefault="00B25702" w:rsidP="00B25702">
      <w:pPr>
        <w:widowControl/>
        <w:spacing w:line="580" w:lineRule="exact"/>
        <w:ind w:firstLineChars="200" w:firstLine="640"/>
        <w:jc w:val="left"/>
        <w:rPr>
          <w:rFonts w:ascii="方正仿宋_GBK" w:eastAsia="方正仿宋_GBK" w:hAnsi="仿宋" w:cs="仿宋"/>
          <w:color w:val="000000" w:themeColor="text1"/>
          <w:kern w:val="0"/>
          <w:sz w:val="32"/>
          <w:szCs w:val="32"/>
        </w:rPr>
      </w:pPr>
      <w:r w:rsidRPr="00BD09CF">
        <w:rPr>
          <w:rFonts w:ascii="方正仿宋_GBK" w:eastAsia="方正仿宋_GBK" w:hAnsi="仿宋" w:cs="仿宋" w:hint="eastAsia"/>
          <w:color w:val="000000" w:themeColor="text1"/>
          <w:kern w:val="0"/>
          <w:sz w:val="32"/>
          <w:szCs w:val="32"/>
        </w:rPr>
        <w:t>本制度与法律、法规和上级规定相抵触时，以法律、法规和上级规定为准。</w:t>
      </w:r>
    </w:p>
    <w:p w:rsidR="00B25702" w:rsidRPr="00BD09CF" w:rsidRDefault="00B25702" w:rsidP="00B25702">
      <w:pPr>
        <w:spacing w:line="580" w:lineRule="exact"/>
        <w:ind w:firstLineChars="200" w:firstLine="640"/>
        <w:jc w:val="left"/>
        <w:rPr>
          <w:rFonts w:ascii="方正小标宋_GBK" w:eastAsia="方正小标宋_GBK" w:hAnsi="楷体"/>
          <w:color w:val="000000" w:themeColor="text1"/>
          <w:sz w:val="44"/>
          <w:szCs w:val="44"/>
        </w:rPr>
      </w:pPr>
      <w:r w:rsidRPr="00BD09CF">
        <w:rPr>
          <w:rFonts w:ascii="方正黑体_GBK" w:eastAsia="方正黑体_GBK" w:hAnsi="宋体" w:cs="宋体" w:hint="eastAsia"/>
          <w:color w:val="000000" w:themeColor="text1"/>
          <w:kern w:val="0"/>
          <w:sz w:val="32"/>
          <w:szCs w:val="32"/>
        </w:rPr>
        <w:t>七、本制度自印发之日起施行。</w:t>
      </w:r>
    </w:p>
    <w:p w:rsidR="00B25702" w:rsidRPr="00A9689E" w:rsidRDefault="00B25702" w:rsidP="00B25702"/>
    <w:p w:rsidR="00F45FEC" w:rsidRPr="00B25702" w:rsidRDefault="00F45FEC" w:rsidP="00633BEC">
      <w:pPr>
        <w:spacing w:line="580" w:lineRule="exact"/>
        <w:jc w:val="center"/>
        <w:rPr>
          <w:rFonts w:ascii="方正小标宋_GBK" w:eastAsia="方正小标宋_GBK" w:hAnsi="微软雅黑" w:cs="宋体"/>
          <w:color w:val="000000" w:themeColor="text1"/>
          <w:kern w:val="36"/>
          <w:sz w:val="44"/>
          <w:szCs w:val="44"/>
        </w:rPr>
      </w:pPr>
    </w:p>
    <w:p w:rsidR="00F45FEC" w:rsidRPr="00BD09CF" w:rsidRDefault="00F45FEC" w:rsidP="00633BEC">
      <w:pPr>
        <w:spacing w:line="580" w:lineRule="exact"/>
        <w:jc w:val="center"/>
        <w:rPr>
          <w:rFonts w:ascii="方正小标宋_GBK" w:eastAsia="方正小标宋_GBK" w:hAnsi="微软雅黑" w:cs="宋体"/>
          <w:color w:val="000000" w:themeColor="text1"/>
          <w:kern w:val="36"/>
          <w:sz w:val="44"/>
          <w:szCs w:val="44"/>
        </w:rPr>
      </w:pPr>
    </w:p>
    <w:p w:rsidR="00F45FEC" w:rsidRPr="00BD09CF" w:rsidRDefault="00F45FEC" w:rsidP="00633BEC">
      <w:pPr>
        <w:spacing w:line="580" w:lineRule="exact"/>
        <w:jc w:val="center"/>
        <w:rPr>
          <w:rFonts w:ascii="方正小标宋_GBK" w:eastAsia="方正小标宋_GBK" w:hAnsi="微软雅黑" w:cs="宋体"/>
          <w:color w:val="000000" w:themeColor="text1"/>
          <w:kern w:val="36"/>
          <w:sz w:val="44"/>
          <w:szCs w:val="44"/>
        </w:rPr>
      </w:pPr>
    </w:p>
    <w:p w:rsidR="00F45FEC" w:rsidRPr="00BD09CF" w:rsidRDefault="00F45FEC" w:rsidP="00633BEC">
      <w:pPr>
        <w:spacing w:line="580" w:lineRule="exact"/>
        <w:jc w:val="center"/>
        <w:rPr>
          <w:rFonts w:ascii="方正小标宋_GBK" w:eastAsia="方正小标宋_GBK" w:hAnsi="微软雅黑" w:cs="宋体"/>
          <w:color w:val="000000" w:themeColor="text1"/>
          <w:kern w:val="36"/>
          <w:sz w:val="44"/>
          <w:szCs w:val="44"/>
        </w:rPr>
      </w:pPr>
    </w:p>
    <w:p w:rsidR="00F45FEC" w:rsidRPr="00BD09CF" w:rsidRDefault="00F45FEC" w:rsidP="00633BEC">
      <w:pPr>
        <w:spacing w:line="580" w:lineRule="exact"/>
        <w:jc w:val="center"/>
        <w:rPr>
          <w:rFonts w:ascii="方正小标宋_GBK" w:eastAsia="方正小标宋_GBK" w:hAnsi="微软雅黑" w:cs="宋体"/>
          <w:color w:val="000000" w:themeColor="text1"/>
          <w:kern w:val="36"/>
          <w:sz w:val="44"/>
          <w:szCs w:val="44"/>
        </w:rPr>
      </w:pPr>
    </w:p>
    <w:p w:rsidR="00E77ADD" w:rsidRPr="00BD09CF" w:rsidRDefault="00E77ADD" w:rsidP="00E242EE">
      <w:pPr>
        <w:spacing w:line="580" w:lineRule="exact"/>
        <w:rPr>
          <w:rFonts w:ascii="方正小标宋_GBK" w:eastAsia="方正小标宋_GBK" w:hAnsi="微软雅黑" w:cs="宋体"/>
          <w:color w:val="000000" w:themeColor="text1"/>
          <w:kern w:val="36"/>
          <w:sz w:val="44"/>
          <w:szCs w:val="44"/>
        </w:rPr>
        <w:sectPr w:rsidR="00E77ADD" w:rsidRPr="00BD09CF" w:rsidSect="00C17A89">
          <w:footerReference w:type="even" r:id="rId8"/>
          <w:footerReference w:type="default" r:id="rId9"/>
          <w:pgSz w:w="11906" w:h="16838"/>
          <w:pgMar w:top="1871" w:right="1531" w:bottom="1871" w:left="1531" w:header="851" w:footer="992" w:gutter="0"/>
          <w:pgNumType w:fmt="numberInDash" w:start="1"/>
          <w:cols w:space="425"/>
          <w:docGrid w:type="lines" w:linePitch="312"/>
        </w:sectPr>
      </w:pPr>
    </w:p>
    <w:p w:rsidR="003B306E" w:rsidRPr="00BD09CF" w:rsidRDefault="000127CE" w:rsidP="003B306E">
      <w:pPr>
        <w:jc w:val="center"/>
        <w:rPr>
          <w:rFonts w:ascii="方正小标宋_GBK" w:eastAsia="方正小标宋_GBK"/>
          <w:color w:val="000000" w:themeColor="text1"/>
          <w:sz w:val="44"/>
          <w:szCs w:val="44"/>
        </w:rPr>
      </w:pPr>
      <w:r w:rsidRPr="00BD09CF">
        <w:rPr>
          <w:rFonts w:ascii="方正小标宋_GBK" w:eastAsia="方正小标宋_GBK" w:hAnsi="黑体" w:hint="eastAsia"/>
          <w:color w:val="000000" w:themeColor="text1"/>
          <w:sz w:val="44"/>
          <w:szCs w:val="44"/>
        </w:rPr>
        <w:lastRenderedPageBreak/>
        <w:t>白城市委老干部局</w:t>
      </w:r>
      <w:r w:rsidR="003B306E" w:rsidRPr="00BD09CF">
        <w:rPr>
          <w:rFonts w:ascii="方正小标宋_GBK" w:eastAsia="方正小标宋_GBK" w:hint="eastAsia"/>
          <w:color w:val="000000" w:themeColor="text1"/>
          <w:sz w:val="44"/>
          <w:szCs w:val="44"/>
        </w:rPr>
        <w:t>选人用人工作流程图</w:t>
      </w:r>
    </w:p>
    <w:p w:rsidR="003B306E" w:rsidRPr="00BD09CF" w:rsidRDefault="005E0755" w:rsidP="003B306E">
      <w:pPr>
        <w:jc w:val="center"/>
        <w:rPr>
          <w:rFonts w:ascii="方正小标宋_GBK" w:eastAsia="方正小标宋_GBK"/>
          <w:color w:val="000000" w:themeColor="text1"/>
          <w:sz w:val="44"/>
          <w:szCs w:val="44"/>
        </w:rPr>
      </w:pPr>
      <w:r w:rsidRPr="005E0755">
        <w:rPr>
          <w:rFonts w:ascii="方正仿宋_GBK" w:eastAsia="方正仿宋_GBK"/>
          <w:noProof/>
          <w:color w:val="000000" w:themeColor="text1"/>
          <w:sz w:val="24"/>
        </w:rPr>
        <w:pict>
          <v:rect id="_x0000_s1351" style="position:absolute;left:0;text-align:left;margin-left:150.35pt;margin-top:12.75pt;width:354.75pt;height:31.1pt;z-index:251754496;v-text-anchor:middle">
            <v:textbox style="mso-next-textbox:#_x0000_s1351">
              <w:txbxContent>
                <w:p w:rsidR="00317B08" w:rsidRPr="00B6381C" w:rsidRDefault="00317B08" w:rsidP="003B306E">
                  <w:pPr>
                    <w:spacing w:line="320" w:lineRule="exact"/>
                    <w:jc w:val="center"/>
                    <w:rPr>
                      <w:rFonts w:ascii="方正仿宋_GBK" w:eastAsia="方正仿宋_GBK"/>
                      <w:sz w:val="24"/>
                    </w:rPr>
                  </w:pPr>
                  <w:r w:rsidRPr="00B6381C">
                    <w:rPr>
                      <w:rFonts w:ascii="方正仿宋_GBK" w:eastAsia="方正仿宋_GBK" w:hint="eastAsia"/>
                      <w:sz w:val="24"/>
                    </w:rPr>
                    <w:t>选人用人工作</w:t>
                  </w:r>
                </w:p>
              </w:txbxContent>
            </v:textbox>
          </v:rect>
        </w:pict>
      </w:r>
      <w:r w:rsidRPr="005E0755">
        <w:rPr>
          <w:rFonts w:ascii="方正仿宋_GBK" w:eastAsia="方正仿宋_GBK"/>
          <w:noProof/>
          <w:color w:val="000000" w:themeColor="text1"/>
          <w:sz w:val="24"/>
        </w:rPr>
        <w:pict>
          <v:rect id="_x0000_s1375" style="position:absolute;left:0;text-align:left;margin-left:348.35pt;margin-top:134.05pt;width:54.35pt;height:43.45pt;z-index:251779072">
            <v:textbox style="mso-next-textbox:#_x0000_s1375">
              <w:txbxContent>
                <w:p w:rsidR="00317B08" w:rsidRDefault="00317B08" w:rsidP="003B306E">
                  <w:pPr>
                    <w:spacing w:line="240" w:lineRule="exact"/>
                    <w:jc w:val="center"/>
                  </w:pPr>
                  <w:r w:rsidRPr="004B4B3C">
                    <w:rPr>
                      <w:rFonts w:ascii="方正仿宋_GBK" w:eastAsia="方正仿宋_GBK" w:hint="eastAsia"/>
                      <w:sz w:val="24"/>
                    </w:rPr>
                    <w:t>召开局务会会</w:t>
                  </w:r>
                  <w:r>
                    <w:rPr>
                      <w:rFonts w:hint="eastAsia"/>
                    </w:rPr>
                    <w:t>议</w:t>
                  </w:r>
                </w:p>
              </w:txbxContent>
            </v:textbox>
          </v:rect>
        </w:pict>
      </w:r>
      <w:r w:rsidRPr="005E0755">
        <w:rPr>
          <w:rFonts w:ascii="方正仿宋_GBK" w:eastAsia="方正仿宋_GBK"/>
          <w:noProof/>
          <w:color w:val="000000" w:themeColor="text1"/>
          <w:sz w:val="24"/>
        </w:rPr>
        <w:pict>
          <v:rect id="_x0000_s1379" style="position:absolute;left:0;text-align:left;margin-left:606.45pt;margin-top:129.5pt;width:60.75pt;height:29.95pt;z-index:251783168">
            <v:textbox style="mso-next-textbox:#_x0000_s1379">
              <w:txbxContent>
                <w:p w:rsidR="00317B08" w:rsidRPr="00982611" w:rsidRDefault="00317B08" w:rsidP="003B306E">
                  <w:pPr>
                    <w:spacing w:line="240" w:lineRule="exact"/>
                    <w:jc w:val="center"/>
                    <w:rPr>
                      <w:rFonts w:ascii="方正仿宋_GBK" w:eastAsia="方正仿宋_GBK"/>
                      <w:sz w:val="24"/>
                    </w:rPr>
                  </w:pPr>
                  <w:r>
                    <w:rPr>
                      <w:rFonts w:ascii="方正仿宋_GBK" w:eastAsia="方正仿宋_GBK" w:hint="eastAsia"/>
                      <w:sz w:val="24"/>
                    </w:rPr>
                    <w:t>履行任职手续</w:t>
                  </w:r>
                </w:p>
              </w:txbxContent>
            </v:textbox>
          </v:rect>
        </w:pict>
      </w:r>
      <w:r w:rsidRPr="005E0755">
        <w:rPr>
          <w:rFonts w:ascii="方正仿宋_GBK" w:eastAsia="方正仿宋_GBK"/>
          <w:noProof/>
          <w:color w:val="000000" w:themeColor="text1"/>
          <w:sz w:val="24"/>
        </w:rPr>
        <w:pict>
          <v:rect id="_x0000_s1380" style="position:absolute;left:0;text-align:left;margin-left:606.45pt;margin-top:186.5pt;width:60.75pt;height:45.75pt;z-index:251784192">
            <v:textbox style="mso-next-textbox:#_x0000_s1380">
              <w:txbxContent>
                <w:p w:rsidR="00317B08" w:rsidRPr="00D53BFD" w:rsidRDefault="00317B08" w:rsidP="003B306E">
                  <w:pPr>
                    <w:spacing w:line="240" w:lineRule="exact"/>
                    <w:jc w:val="center"/>
                    <w:rPr>
                      <w:rFonts w:ascii="方正仿宋_GBK" w:eastAsia="方正仿宋_GBK"/>
                      <w:sz w:val="24"/>
                    </w:rPr>
                  </w:pPr>
                  <w:r>
                    <w:rPr>
                      <w:rFonts w:ascii="方正仿宋_GBK" w:eastAsia="方正仿宋_GBK" w:hint="eastAsia"/>
                      <w:sz w:val="24"/>
                    </w:rPr>
                    <w:t>实行任职试用期制度</w:t>
                  </w:r>
                </w:p>
              </w:txbxContent>
            </v:textbox>
          </v:rect>
        </w:pict>
      </w:r>
      <w:r w:rsidRPr="005E0755">
        <w:rPr>
          <w:rFonts w:ascii="方正仿宋_GBK" w:eastAsia="方正仿宋_GBK"/>
          <w:noProof/>
          <w:color w:val="000000" w:themeColor="text1"/>
          <w:sz w:val="24"/>
        </w:rPr>
        <w:pict>
          <v:shape id="_x0000_s1412" type="#_x0000_t32" style="position:absolute;left:0;text-align:left;margin-left:168.45pt;margin-top:284.75pt;width:28.4pt;height:0;flip:x;z-index:251816960" o:connectortype="straight">
            <v:stroke endarrow="block"/>
          </v:shape>
        </w:pict>
      </w:r>
      <w:r w:rsidRPr="005E0755">
        <w:rPr>
          <w:rFonts w:ascii="方正仿宋_GBK" w:eastAsia="方正仿宋_GBK"/>
          <w:noProof/>
          <w:color w:val="000000" w:themeColor="text1"/>
          <w:sz w:val="24"/>
        </w:rPr>
        <w:pict>
          <v:shape id="_x0000_s1411" type="#_x0000_t32" style="position:absolute;left:0;text-align:left;margin-left:168.45pt;margin-top:221.75pt;width:26.15pt;height:.75pt;flip:x;z-index:251815936" o:connectortype="straight">
            <v:stroke endarrow="block"/>
          </v:shape>
        </w:pict>
      </w:r>
      <w:r w:rsidRPr="005E0755">
        <w:rPr>
          <w:rFonts w:ascii="方正仿宋_GBK" w:eastAsia="方正仿宋_GBK"/>
          <w:noProof/>
          <w:color w:val="000000" w:themeColor="text1"/>
          <w:sz w:val="24"/>
        </w:rPr>
        <w:pict>
          <v:shape id="_x0000_s1410" type="#_x0000_t32" style="position:absolute;left:0;text-align:left;margin-left:168.45pt;margin-top:167.75pt;width:26.15pt;height:0;flip:x;z-index:251814912" o:connectortype="straight">
            <v:stroke endarrow="block"/>
          </v:shape>
        </w:pict>
      </w:r>
      <w:r w:rsidRPr="005E0755">
        <w:rPr>
          <w:rFonts w:ascii="方正仿宋_GBK" w:eastAsia="方正仿宋_GBK"/>
          <w:noProof/>
          <w:color w:val="000000" w:themeColor="text1"/>
          <w:sz w:val="24"/>
        </w:rPr>
        <w:pict>
          <v:shape id="_x0000_s1409" type="#_x0000_t32" style="position:absolute;left:0;text-align:left;margin-left:168.45pt;margin-top:341.05pt;width:28.4pt;height:0;flip:x;z-index:251813888" o:connectortype="straight">
            <v:stroke endarrow="block"/>
          </v:shape>
        </w:pict>
      </w:r>
      <w:r w:rsidRPr="005E0755">
        <w:rPr>
          <w:rFonts w:ascii="方正仿宋_GBK" w:eastAsia="方正仿宋_GBK"/>
          <w:noProof/>
          <w:color w:val="000000" w:themeColor="text1"/>
          <w:sz w:val="24"/>
        </w:rPr>
        <w:pict>
          <v:shape id="_x0000_s1408" type="#_x0000_t32" style="position:absolute;left:0;text-align:left;margin-left:194.6pt;margin-top:113.75pt;width:2.25pt;height:227.3pt;z-index:251812864" o:connectortype="straight"/>
        </w:pict>
      </w:r>
      <w:r w:rsidRPr="005E0755">
        <w:rPr>
          <w:rFonts w:ascii="方正仿宋_GBK" w:eastAsia="方正仿宋_GBK"/>
          <w:noProof/>
          <w:color w:val="000000" w:themeColor="text1"/>
          <w:sz w:val="24"/>
        </w:rPr>
        <w:pict>
          <v:shape id="_x0000_s1403" type="#_x0000_t32" style="position:absolute;left:0;text-align:left;margin-left:281.5pt;margin-top:404pt;width:.05pt;height:11.25pt;z-index:251807744" o:connectortype="straight">
            <v:stroke endarrow="block"/>
          </v:shape>
        </w:pict>
      </w:r>
      <w:r w:rsidRPr="005E0755">
        <w:rPr>
          <w:rFonts w:ascii="方正仿宋_GBK" w:eastAsia="方正仿宋_GBK"/>
          <w:noProof/>
          <w:color w:val="000000" w:themeColor="text1"/>
          <w:sz w:val="24"/>
        </w:rPr>
        <w:pict>
          <v:rect id="_x0000_s1373" style="position:absolute;left:0;text-align:left;margin-left:227.6pt;margin-top:383pt;width:104.25pt;height:21pt;z-index:251777024">
            <v:textbox style="mso-next-textbox:#_x0000_s1373">
              <w:txbxContent>
                <w:p w:rsidR="00317B08" w:rsidRPr="004B4B3C" w:rsidRDefault="00317B08" w:rsidP="003B306E">
                  <w:pPr>
                    <w:spacing w:line="240" w:lineRule="exact"/>
                    <w:jc w:val="center"/>
                    <w:rPr>
                      <w:rFonts w:ascii="方正仿宋_GBK" w:eastAsia="方正仿宋_GBK"/>
                      <w:sz w:val="24"/>
                    </w:rPr>
                  </w:pPr>
                  <w:r w:rsidRPr="004B4B3C">
                    <w:rPr>
                      <w:rFonts w:ascii="方正仿宋_GBK" w:eastAsia="方正仿宋_GBK" w:hint="eastAsia"/>
                      <w:sz w:val="24"/>
                    </w:rPr>
                    <w:t>形成考察材料</w:t>
                  </w:r>
                </w:p>
              </w:txbxContent>
            </v:textbox>
          </v:rect>
        </w:pict>
      </w:r>
      <w:r w:rsidRPr="005E0755">
        <w:rPr>
          <w:rFonts w:ascii="方正仿宋_GBK" w:eastAsia="方正仿宋_GBK"/>
          <w:noProof/>
          <w:color w:val="000000" w:themeColor="text1"/>
          <w:sz w:val="24"/>
        </w:rPr>
        <w:pict>
          <v:shape id="_x0000_s1407" type="#_x0000_t32" style="position:absolute;left:0;text-align:left;margin-left:376.85pt;margin-top:306.55pt;width:0;height:20.95pt;z-index:251811840" o:connectortype="straight">
            <v:stroke endarrow="block"/>
          </v:shape>
        </w:pict>
      </w:r>
      <w:r w:rsidRPr="005E0755">
        <w:rPr>
          <w:rFonts w:ascii="方正仿宋_GBK" w:eastAsia="方正仿宋_GBK"/>
          <w:noProof/>
          <w:color w:val="000000" w:themeColor="text1"/>
          <w:sz w:val="24"/>
        </w:rPr>
        <w:pict>
          <v:shape id="_x0000_s1406" type="#_x0000_t32" style="position:absolute;left:0;text-align:left;margin-left:376.1pt;margin-top:257.75pt;width:.75pt;height:21pt;z-index:251810816" o:connectortype="straight">
            <v:stroke endarrow="block"/>
          </v:shape>
        </w:pict>
      </w:r>
      <w:r w:rsidRPr="005E0755">
        <w:rPr>
          <w:rFonts w:ascii="方正仿宋_GBK" w:eastAsia="方正仿宋_GBK"/>
          <w:noProof/>
          <w:color w:val="000000" w:themeColor="text1"/>
          <w:sz w:val="24"/>
        </w:rPr>
        <w:pict>
          <v:shape id="_x0000_s1405" type="#_x0000_t32" style="position:absolute;left:0;text-align:left;margin-left:376.1pt;margin-top:182.4pt;width:0;height:19.5pt;z-index:251809792" o:connectortype="straight">
            <v:stroke endarrow="block"/>
          </v:shape>
        </w:pict>
      </w:r>
      <w:r w:rsidRPr="005E0755">
        <w:rPr>
          <w:rFonts w:ascii="方正仿宋_GBK" w:eastAsia="方正仿宋_GBK"/>
          <w:noProof/>
          <w:color w:val="000000" w:themeColor="text1"/>
          <w:sz w:val="24"/>
        </w:rPr>
        <w:pict>
          <v:shape id="_x0000_s1404" type="#_x0000_t32" style="position:absolute;left:0;text-align:left;margin-left:376.1pt;margin-top:113.75pt;width:0;height:20.3pt;z-index:251808768" o:connectortype="straight">
            <v:stroke endarrow="block"/>
          </v:shape>
        </w:pict>
      </w:r>
      <w:r w:rsidRPr="005E0755">
        <w:rPr>
          <w:rFonts w:ascii="方正仿宋_GBK" w:eastAsia="方正仿宋_GBK"/>
          <w:noProof/>
          <w:color w:val="000000" w:themeColor="text1"/>
          <w:sz w:val="24"/>
        </w:rPr>
        <w:pict>
          <v:shape id="_x0000_s1402" type="#_x0000_t32" style="position:absolute;left:0;text-align:left;margin-left:281.5pt;margin-top:374pt;width:0;height:9pt;z-index:251806720" o:connectortype="straight">
            <v:stroke endarrow="block"/>
          </v:shape>
        </w:pict>
      </w:r>
      <w:r w:rsidRPr="005E0755">
        <w:rPr>
          <w:rFonts w:ascii="方正仿宋_GBK" w:eastAsia="方正仿宋_GBK"/>
          <w:noProof/>
          <w:color w:val="000000" w:themeColor="text1"/>
          <w:sz w:val="24"/>
        </w:rPr>
        <w:pict>
          <v:rect id="_x0000_s1374" style="position:absolute;left:0;text-align:left;margin-left:227.6pt;margin-top:415.25pt;width:104.25pt;height:21pt;z-index:251778048">
            <v:textbox style="mso-next-textbox:#_x0000_s1374">
              <w:txbxContent>
                <w:p w:rsidR="00317B08" w:rsidRDefault="00317B08" w:rsidP="003B306E">
                  <w:pPr>
                    <w:spacing w:line="240" w:lineRule="exact"/>
                  </w:pPr>
                  <w:r w:rsidRPr="004B4B3C">
                    <w:rPr>
                      <w:rFonts w:ascii="方正仿宋_GBK" w:eastAsia="方正仿宋_GBK" w:hint="eastAsia"/>
                      <w:spacing w:val="-20"/>
                      <w:sz w:val="24"/>
                    </w:rPr>
                    <w:t>建立考察文书档</w:t>
                  </w:r>
                  <w:r>
                    <w:rPr>
                      <w:rFonts w:ascii="方正仿宋_GBK" w:eastAsia="方正仿宋_GBK" w:hint="eastAsia"/>
                      <w:sz w:val="24"/>
                    </w:rPr>
                    <w:t>案</w:t>
                  </w:r>
                  <w:r>
                    <w:rPr>
                      <w:rFonts w:hint="eastAsia"/>
                    </w:rPr>
                    <w:t>案</w:t>
                  </w:r>
                </w:p>
              </w:txbxContent>
            </v:textbox>
          </v:rect>
        </w:pict>
      </w:r>
      <w:r w:rsidRPr="005E0755">
        <w:rPr>
          <w:rFonts w:ascii="方正仿宋_GBK" w:eastAsia="方正仿宋_GBK"/>
          <w:noProof/>
          <w:color w:val="000000" w:themeColor="text1"/>
          <w:sz w:val="24"/>
        </w:rPr>
        <w:pict>
          <v:shape id="_x0000_s1401" type="#_x0000_t32" style="position:absolute;left:0;text-align:left;margin-left:281.5pt;margin-top:341.05pt;width:0;height:8.95pt;z-index:251805696" o:connectortype="straight">
            <v:stroke endarrow="block"/>
          </v:shape>
        </w:pict>
      </w:r>
      <w:r w:rsidRPr="005E0755">
        <w:rPr>
          <w:rFonts w:ascii="方正仿宋_GBK" w:eastAsia="方正仿宋_GBK"/>
          <w:noProof/>
          <w:color w:val="000000" w:themeColor="text1"/>
          <w:sz w:val="24"/>
        </w:rPr>
        <w:pict>
          <v:rect id="_x0000_s1372" style="position:absolute;left:0;text-align:left;margin-left:227.6pt;margin-top:350pt;width:104.25pt;height:24pt;z-index:251776000">
            <v:textbox style="mso-next-textbox:#_x0000_s1372">
              <w:txbxContent>
                <w:p w:rsidR="00317B08" w:rsidRPr="004B4B3C" w:rsidRDefault="00317B08" w:rsidP="003B306E">
                  <w:pPr>
                    <w:spacing w:line="240" w:lineRule="exact"/>
                    <w:jc w:val="center"/>
                    <w:rPr>
                      <w:rFonts w:ascii="方正仿宋_GBK" w:eastAsia="方正仿宋_GBK"/>
                      <w:sz w:val="24"/>
                    </w:rPr>
                  </w:pPr>
                  <w:r w:rsidRPr="004B4B3C">
                    <w:rPr>
                      <w:rFonts w:ascii="方正仿宋_GBK" w:eastAsia="方正仿宋_GBK" w:hint="eastAsia"/>
                      <w:sz w:val="24"/>
                    </w:rPr>
                    <w:t>汇报考察情况</w:t>
                  </w:r>
                </w:p>
              </w:txbxContent>
            </v:textbox>
          </v:rect>
        </w:pict>
      </w:r>
      <w:r w:rsidRPr="005E0755">
        <w:rPr>
          <w:rFonts w:ascii="方正仿宋_GBK" w:eastAsia="方正仿宋_GBK"/>
          <w:noProof/>
          <w:color w:val="000000" w:themeColor="text1"/>
          <w:sz w:val="24"/>
        </w:rPr>
        <w:pict>
          <v:shape id="_x0000_s1400" type="#_x0000_t32" style="position:absolute;left:0;text-align:left;margin-left:281.5pt;margin-top:278.75pt;width:.1pt;height:10.55pt;z-index:251804672" o:connectortype="straight">
            <v:stroke endarrow="block"/>
          </v:shape>
        </w:pict>
      </w:r>
      <w:r w:rsidRPr="005E0755">
        <w:rPr>
          <w:rFonts w:ascii="方正仿宋_GBK" w:eastAsia="方正仿宋_GBK"/>
          <w:noProof/>
          <w:color w:val="000000" w:themeColor="text1"/>
          <w:sz w:val="24"/>
        </w:rPr>
        <w:pict>
          <v:rect id="_x0000_s1369" style="position:absolute;left:0;text-align:left;margin-left:227.6pt;margin-top:257.75pt;width:104.25pt;height:21pt;z-index:251772928;v-text-anchor:middle">
            <v:textbox style="mso-next-textbox:#_x0000_s1369">
              <w:txbxContent>
                <w:p w:rsidR="00317B08" w:rsidRPr="003F1B5C" w:rsidRDefault="00317B08" w:rsidP="003B306E">
                  <w:pPr>
                    <w:spacing w:line="240" w:lineRule="exact"/>
                    <w:jc w:val="center"/>
                    <w:rPr>
                      <w:rFonts w:ascii="方正仿宋_GBK" w:eastAsia="方正仿宋_GBK"/>
                      <w:sz w:val="24"/>
                    </w:rPr>
                  </w:pPr>
                  <w:r w:rsidRPr="003F1B5C">
                    <w:rPr>
                      <w:rFonts w:ascii="方正仿宋_GBK" w:eastAsia="方正仿宋_GBK" w:hint="eastAsia"/>
                      <w:sz w:val="24"/>
                    </w:rPr>
                    <w:t>任前审计</w:t>
                  </w:r>
                </w:p>
              </w:txbxContent>
            </v:textbox>
          </v:rect>
        </w:pict>
      </w:r>
      <w:r w:rsidRPr="005E0755">
        <w:rPr>
          <w:rFonts w:ascii="方正仿宋_GBK" w:eastAsia="方正仿宋_GBK"/>
          <w:noProof/>
          <w:color w:val="000000" w:themeColor="text1"/>
          <w:sz w:val="24"/>
        </w:rPr>
        <w:pict>
          <v:shape id="_x0000_s1395" type="#_x0000_t32" style="position:absolute;left:0;text-align:left;margin-left:281.5pt;margin-top:247.35pt;width:0;height:9.1pt;z-index:251799552" o:connectortype="straight">
            <v:stroke endarrow="block"/>
          </v:shape>
        </w:pict>
      </w:r>
      <w:r w:rsidRPr="005E0755">
        <w:rPr>
          <w:rFonts w:ascii="方正仿宋_GBK" w:eastAsia="方正仿宋_GBK"/>
          <w:noProof/>
          <w:color w:val="000000" w:themeColor="text1"/>
          <w:sz w:val="24"/>
        </w:rPr>
        <w:pict>
          <v:rect id="_x0000_s1368" style="position:absolute;left:0;text-align:left;margin-left:227.6pt;margin-top:227.1pt;width:104.25pt;height:20.25pt;z-index:251771904">
            <v:textbox style="mso-next-textbox:#_x0000_s1368">
              <w:txbxContent>
                <w:p w:rsidR="00317B08" w:rsidRPr="003F1B5C" w:rsidRDefault="00317B08" w:rsidP="003B306E">
                  <w:pPr>
                    <w:spacing w:line="240" w:lineRule="exact"/>
                    <w:rPr>
                      <w:rFonts w:ascii="方正仿宋_GBK" w:eastAsia="方正仿宋_GBK"/>
                      <w:sz w:val="24"/>
                    </w:rPr>
                  </w:pPr>
                  <w:r w:rsidRPr="003F1B5C">
                    <w:rPr>
                      <w:rFonts w:ascii="方正仿宋_GBK" w:eastAsia="方正仿宋_GBK" w:hint="eastAsia"/>
                      <w:sz w:val="24"/>
                    </w:rPr>
                    <w:t>同考察对象面谈</w:t>
                  </w:r>
                </w:p>
              </w:txbxContent>
            </v:textbox>
          </v:rect>
        </w:pict>
      </w:r>
      <w:r w:rsidRPr="005E0755">
        <w:rPr>
          <w:rFonts w:ascii="方正仿宋_GBK" w:eastAsia="方正仿宋_GBK"/>
          <w:noProof/>
          <w:color w:val="000000" w:themeColor="text1"/>
          <w:sz w:val="24"/>
        </w:rPr>
        <w:pict>
          <v:shape id="_x0000_s1398" type="#_x0000_t32" style="position:absolute;left:0;text-align:left;margin-left:281.65pt;margin-top:216.7pt;width:0;height:10.4pt;z-index:251802624" o:connectortype="straight">
            <v:stroke endarrow="block"/>
          </v:shape>
        </w:pict>
      </w:r>
      <w:r w:rsidRPr="005E0755">
        <w:rPr>
          <w:rFonts w:ascii="方正仿宋_GBK" w:eastAsia="方正仿宋_GBK"/>
          <w:noProof/>
          <w:color w:val="000000" w:themeColor="text1"/>
          <w:sz w:val="24"/>
        </w:rPr>
        <w:pict>
          <v:rect id="_x0000_s1367" style="position:absolute;left:0;text-align:left;margin-left:227.6pt;margin-top:192.45pt;width:104.25pt;height:25.55pt;z-index:251770880;v-text-anchor:middle">
            <v:textbox style="mso-next-textbox:#_x0000_s1367">
              <w:txbxContent>
                <w:p w:rsidR="00317B08" w:rsidRPr="004B4B3C" w:rsidRDefault="00317B08" w:rsidP="003B306E">
                  <w:pPr>
                    <w:spacing w:line="240" w:lineRule="exact"/>
                    <w:rPr>
                      <w:rFonts w:ascii="方正仿宋_GBK" w:eastAsia="方正仿宋_GBK"/>
                      <w:spacing w:val="-20"/>
                      <w:sz w:val="24"/>
                    </w:rPr>
                  </w:pPr>
                  <w:r w:rsidRPr="004B4B3C">
                    <w:rPr>
                      <w:rFonts w:ascii="方正仿宋_GBK" w:eastAsia="方正仿宋_GBK" w:hint="eastAsia"/>
                      <w:spacing w:val="-20"/>
                      <w:sz w:val="24"/>
                    </w:rPr>
                    <w:t>查档案和工作资料</w:t>
                  </w:r>
                </w:p>
              </w:txbxContent>
            </v:textbox>
          </v:rect>
        </w:pict>
      </w:r>
      <w:r w:rsidRPr="005E0755">
        <w:rPr>
          <w:rFonts w:ascii="方正仿宋_GBK" w:eastAsia="方正仿宋_GBK"/>
          <w:noProof/>
          <w:color w:val="000000" w:themeColor="text1"/>
          <w:sz w:val="24"/>
        </w:rPr>
        <w:pict>
          <v:shape id="_x0000_s1397" type="#_x0000_t32" style="position:absolute;left:0;text-align:left;margin-left:281.65pt;margin-top:181.95pt;width:0;height:10.5pt;z-index:251801600" o:connectortype="straight">
            <v:stroke endarrow="block"/>
          </v:shape>
        </w:pict>
      </w:r>
      <w:r w:rsidRPr="005E0755">
        <w:rPr>
          <w:rFonts w:ascii="方正仿宋_GBK" w:eastAsia="方正仿宋_GBK"/>
          <w:noProof/>
          <w:color w:val="000000" w:themeColor="text1"/>
          <w:sz w:val="24"/>
        </w:rPr>
        <w:pict>
          <v:rect id="_x0000_s1366" style="position:absolute;left:0;text-align:left;margin-left:227.6pt;margin-top:159.45pt;width:104.25pt;height:22.5pt;z-index:251769856">
            <v:textbox style="mso-next-textbox:#_x0000_s1366">
              <w:txbxContent>
                <w:p w:rsidR="00317B08" w:rsidRPr="00D21B21" w:rsidRDefault="00317B08" w:rsidP="003B306E">
                  <w:pPr>
                    <w:spacing w:line="240" w:lineRule="exact"/>
                    <w:jc w:val="center"/>
                    <w:rPr>
                      <w:rFonts w:ascii="方正仿宋_GBK" w:eastAsia="方正仿宋_GBK"/>
                      <w:sz w:val="24"/>
                    </w:rPr>
                  </w:pPr>
                  <w:r w:rsidRPr="00D21B21">
                    <w:rPr>
                      <w:rFonts w:ascii="方正仿宋_GBK" w:eastAsia="方正仿宋_GBK" w:hint="eastAsia"/>
                      <w:sz w:val="24"/>
                    </w:rPr>
                    <w:t>考察了解</w:t>
                  </w:r>
                </w:p>
              </w:txbxContent>
            </v:textbox>
          </v:rect>
        </w:pict>
      </w:r>
      <w:r w:rsidRPr="005E0755">
        <w:rPr>
          <w:rFonts w:ascii="方正仿宋_GBK" w:eastAsia="方正仿宋_GBK"/>
          <w:noProof/>
          <w:color w:val="000000" w:themeColor="text1"/>
          <w:sz w:val="24"/>
        </w:rPr>
        <w:pict>
          <v:shape id="_x0000_s1396" type="#_x0000_t32" style="position:absolute;left:0;text-align:left;margin-left:281.6pt;margin-top:150.85pt;width:0;height:8.6pt;z-index:251800576" o:connectortype="straight">
            <v:stroke endarrow="block"/>
          </v:shape>
        </w:pict>
      </w:r>
      <w:r w:rsidRPr="005E0755">
        <w:rPr>
          <w:rFonts w:ascii="方正仿宋_GBK" w:eastAsia="方正仿宋_GBK"/>
          <w:noProof/>
          <w:color w:val="000000" w:themeColor="text1"/>
          <w:sz w:val="24"/>
        </w:rPr>
        <w:pict>
          <v:rect id="_x0000_s1365" style="position:absolute;left:0;text-align:left;margin-left:227.6pt;margin-top:129.5pt;width:104.25pt;height:21.35pt;z-index:251768832">
            <v:textbox style="mso-next-textbox:#_x0000_s1365">
              <w:txbxContent>
                <w:p w:rsidR="00317B08" w:rsidRPr="00C470EF" w:rsidRDefault="00317B08" w:rsidP="003B306E">
                  <w:pPr>
                    <w:spacing w:line="240" w:lineRule="exact"/>
                    <w:jc w:val="center"/>
                    <w:rPr>
                      <w:rFonts w:ascii="方正仿宋_GBK" w:eastAsia="方正仿宋_GBK"/>
                      <w:sz w:val="24"/>
                    </w:rPr>
                  </w:pPr>
                  <w:r w:rsidRPr="00C470EF">
                    <w:rPr>
                      <w:rFonts w:ascii="方正仿宋_GBK" w:eastAsia="方正仿宋_GBK" w:hint="eastAsia"/>
                      <w:sz w:val="24"/>
                    </w:rPr>
                    <w:t>发布考察预告</w:t>
                  </w:r>
                </w:p>
              </w:txbxContent>
            </v:textbox>
          </v:rect>
        </w:pict>
      </w:r>
      <w:r w:rsidRPr="005E0755">
        <w:rPr>
          <w:rFonts w:ascii="方正仿宋_GBK" w:eastAsia="方正仿宋_GBK"/>
          <w:noProof/>
          <w:color w:val="000000" w:themeColor="text1"/>
          <w:sz w:val="24"/>
        </w:rPr>
        <w:pict>
          <v:shape id="_x0000_s1394" type="#_x0000_t32" style="position:absolute;left:0;text-align:left;margin-left:281.6pt;margin-top:113.75pt;width:.05pt;height:15.75pt;z-index:251798528" o:connectortype="straight">
            <v:stroke endarrow="block"/>
          </v:shape>
        </w:pict>
      </w:r>
      <w:r w:rsidRPr="005E0755">
        <w:rPr>
          <w:rFonts w:ascii="方正仿宋_GBK" w:eastAsia="方正仿宋_GBK"/>
          <w:noProof/>
          <w:color w:val="000000" w:themeColor="text1"/>
          <w:sz w:val="24"/>
        </w:rPr>
        <w:pict>
          <v:shape id="_x0000_s1399" type="#_x0000_t32" style="position:absolute;left:0;text-align:left;margin-left:281.6pt;margin-top:311.75pt;width:0;height:9.05pt;z-index:251803648" o:connectortype="straight">
            <v:stroke endarrow="block"/>
          </v:shape>
        </w:pict>
      </w:r>
      <w:r w:rsidRPr="005E0755">
        <w:rPr>
          <w:rFonts w:ascii="方正仿宋_GBK" w:eastAsia="方正仿宋_GBK"/>
          <w:noProof/>
          <w:color w:val="000000" w:themeColor="text1"/>
          <w:sz w:val="24"/>
        </w:rPr>
        <w:pict>
          <v:shape id="_x0000_s1393" type="#_x0000_t32" style="position:absolute;left:0;text-align:left;margin-left:21.35pt;margin-top:113.75pt;width:0;height:41.65pt;z-index:251797504" o:connectortype="straight">
            <v:stroke endarrow="block"/>
          </v:shape>
        </w:pict>
      </w:r>
      <w:r w:rsidRPr="005E0755">
        <w:rPr>
          <w:rFonts w:ascii="方正仿宋_GBK" w:eastAsia="方正仿宋_GBK"/>
          <w:noProof/>
          <w:color w:val="000000" w:themeColor="text1"/>
          <w:sz w:val="24"/>
        </w:rPr>
        <w:pict>
          <v:rect id="_x0000_s1356" style="position:absolute;left:0;text-align:left;margin-left:-6.4pt;margin-top:155.4pt;width:52.5pt;height:46.5pt;z-index:251759616">
            <v:textbox style="mso-next-textbox:#_x0000_s1356">
              <w:txbxContent>
                <w:p w:rsidR="00317B08" w:rsidRPr="004F050F" w:rsidRDefault="00317B08" w:rsidP="003B306E">
                  <w:pPr>
                    <w:spacing w:line="360" w:lineRule="exact"/>
                    <w:jc w:val="center"/>
                    <w:rPr>
                      <w:rFonts w:ascii="方正仿宋_GBK" w:eastAsia="方正仿宋_GBK"/>
                      <w:sz w:val="24"/>
                    </w:rPr>
                  </w:pPr>
                  <w:r w:rsidRPr="004F050F">
                    <w:rPr>
                      <w:rFonts w:ascii="方正仿宋_GBK" w:eastAsia="方正仿宋_GBK" w:hint="eastAsia"/>
                      <w:sz w:val="24"/>
                    </w:rPr>
                    <w:t>形成工作方案</w:t>
                  </w:r>
                </w:p>
              </w:txbxContent>
            </v:textbox>
          </v:rect>
        </w:pict>
      </w:r>
      <w:r w:rsidRPr="005E0755">
        <w:rPr>
          <w:rFonts w:ascii="方正仿宋_GBK" w:eastAsia="方正仿宋_GBK"/>
          <w:noProof/>
          <w:color w:val="000000" w:themeColor="text1"/>
          <w:sz w:val="24"/>
        </w:rPr>
        <w:pict>
          <v:shape id="_x0000_s1392" type="#_x0000_t32" style="position:absolute;left:0;text-align:left;margin-left:638.6pt;margin-top:171.5pt;width:0;height:15pt;z-index:251796480" o:connectortype="straight">
            <v:stroke endarrow="block"/>
          </v:shape>
        </w:pict>
      </w:r>
      <w:r w:rsidRPr="005E0755">
        <w:rPr>
          <w:rFonts w:ascii="方正仿宋_GBK" w:eastAsia="方正仿宋_GBK"/>
          <w:noProof/>
          <w:color w:val="000000" w:themeColor="text1"/>
          <w:sz w:val="24"/>
        </w:rPr>
        <w:pict>
          <v:shape id="_x0000_s1391" type="#_x0000_t32" style="position:absolute;left:0;text-align:left;margin-left:638.6pt;margin-top:113.75pt;width:0;height:15.75pt;z-index:251795456" o:connectortype="straight">
            <v:stroke endarrow="block"/>
          </v:shape>
        </w:pict>
      </w:r>
      <w:r w:rsidRPr="005E0755">
        <w:rPr>
          <w:rFonts w:ascii="方正仿宋_GBK" w:eastAsia="方正仿宋_GBK"/>
          <w:noProof/>
          <w:color w:val="000000" w:themeColor="text1"/>
          <w:sz w:val="24"/>
        </w:rPr>
        <w:pict>
          <v:shape id="_x0000_s1390" type="#_x0000_t32" style="position:absolute;left:0;text-align:left;margin-left:550.85pt;margin-top:58.25pt;width:.75pt;height:12pt;z-index:251794432" o:connectortype="straight">
            <v:stroke endarrow="block"/>
          </v:shape>
        </w:pict>
      </w:r>
      <w:r w:rsidRPr="005E0755">
        <w:rPr>
          <w:rFonts w:ascii="方正仿宋_GBK" w:eastAsia="方正仿宋_GBK"/>
          <w:noProof/>
          <w:color w:val="000000" w:themeColor="text1"/>
          <w:sz w:val="24"/>
        </w:rPr>
        <w:pict>
          <v:shape id="_x0000_s1389" type="#_x0000_t32" style="position:absolute;left:0;text-align:left;margin-left:460.1pt;margin-top:58.25pt;width:0;height:12pt;z-index:251793408" o:connectortype="straight">
            <v:stroke endarrow="block"/>
          </v:shape>
        </w:pict>
      </w:r>
      <w:r w:rsidRPr="005E0755">
        <w:rPr>
          <w:rFonts w:ascii="方正仿宋_GBK" w:eastAsia="方正仿宋_GBK"/>
          <w:noProof/>
          <w:color w:val="000000" w:themeColor="text1"/>
          <w:sz w:val="24"/>
        </w:rPr>
        <w:pict>
          <v:shape id="_x0000_s1388" type="#_x0000_t32" style="position:absolute;left:0;text-align:left;margin-left:376.1pt;margin-top:58.25pt;width:.75pt;height:12pt;z-index:251792384" o:connectortype="straight">
            <v:stroke endarrow="block"/>
          </v:shape>
        </w:pict>
      </w:r>
      <w:r w:rsidRPr="005E0755">
        <w:rPr>
          <w:rFonts w:ascii="方正仿宋_GBK" w:eastAsia="方正仿宋_GBK"/>
          <w:noProof/>
          <w:color w:val="000000" w:themeColor="text1"/>
          <w:sz w:val="24"/>
        </w:rPr>
        <w:pict>
          <v:shape id="_x0000_s1387" type="#_x0000_t32" style="position:absolute;left:0;text-align:left;margin-left:281.6pt;margin-top:58.25pt;width:0;height:12pt;z-index:251791360" o:connectortype="straight">
            <v:stroke endarrow="block"/>
          </v:shape>
        </w:pict>
      </w:r>
      <w:r w:rsidRPr="005E0755">
        <w:rPr>
          <w:rFonts w:ascii="方正仿宋_GBK" w:eastAsia="方正仿宋_GBK"/>
          <w:noProof/>
          <w:color w:val="000000" w:themeColor="text1"/>
          <w:sz w:val="24"/>
        </w:rPr>
        <w:pict>
          <v:shape id="_x0000_s1386" type="#_x0000_t32" style="position:absolute;left:0;text-align:left;margin-left:184.85pt;margin-top:58.25pt;width:.75pt;height:12pt;flip:x;z-index:251790336" o:connectortype="straight">
            <v:stroke endarrow="block"/>
          </v:shape>
        </w:pict>
      </w:r>
      <w:r w:rsidRPr="005E0755">
        <w:rPr>
          <w:rFonts w:ascii="方正仿宋_GBK" w:eastAsia="方正仿宋_GBK"/>
          <w:noProof/>
          <w:color w:val="000000" w:themeColor="text1"/>
          <w:sz w:val="24"/>
        </w:rPr>
        <w:pict>
          <v:shape id="_x0000_s1385" type="#_x0000_t32" style="position:absolute;left:0;text-align:left;margin-left:106.1pt;margin-top:58.25pt;width:0;height:12pt;z-index:251789312" o:connectortype="straight">
            <v:stroke endarrow="block"/>
          </v:shape>
        </w:pict>
      </w:r>
      <w:r w:rsidRPr="005E0755">
        <w:rPr>
          <w:rFonts w:ascii="方正仿宋_GBK" w:eastAsia="方正仿宋_GBK"/>
          <w:noProof/>
          <w:color w:val="000000" w:themeColor="text1"/>
          <w:sz w:val="24"/>
        </w:rPr>
        <w:pict>
          <v:shape id="_x0000_s1384" type="#_x0000_t32" style="position:absolute;left:0;text-align:left;margin-left:331.85pt;margin-top:44pt;width:0;height:14.25pt;z-index:251788288" o:connectortype="straight">
            <v:stroke endarrow="block"/>
          </v:shape>
        </w:pict>
      </w:r>
      <w:r w:rsidRPr="005E0755">
        <w:rPr>
          <w:rFonts w:ascii="方正仿宋_GBK" w:eastAsia="方正仿宋_GBK"/>
          <w:noProof/>
          <w:color w:val="000000" w:themeColor="text1"/>
          <w:sz w:val="24"/>
        </w:rPr>
        <w:pict>
          <v:shape id="_x0000_s1383" type="#_x0000_t32" style="position:absolute;left:0;text-align:left;margin-left:638.6pt;margin-top:58.25pt;width:0;height:12pt;z-index:251787264" o:connectortype="straight">
            <v:stroke endarrow="block"/>
          </v:shape>
        </w:pict>
      </w:r>
      <w:r w:rsidRPr="005E0755">
        <w:rPr>
          <w:rFonts w:ascii="方正仿宋_GBK" w:eastAsia="方正仿宋_GBK"/>
          <w:noProof/>
          <w:color w:val="000000" w:themeColor="text1"/>
          <w:sz w:val="24"/>
        </w:rPr>
        <w:pict>
          <v:shape id="_x0000_s1382" type="#_x0000_t32" style="position:absolute;left:0;text-align:left;margin-left:21.35pt;margin-top:58.25pt;width:0;height:12pt;z-index:251786240" o:connectortype="straight">
            <v:stroke endarrow="block"/>
          </v:shape>
        </w:pict>
      </w:r>
      <w:r w:rsidRPr="005E0755">
        <w:rPr>
          <w:rFonts w:ascii="方正仿宋_GBK" w:eastAsia="方正仿宋_GBK"/>
          <w:noProof/>
          <w:color w:val="000000" w:themeColor="text1"/>
          <w:sz w:val="24"/>
        </w:rPr>
        <w:pict>
          <v:shape id="_x0000_s1381" type="#_x0000_t32" style="position:absolute;left:0;text-align:left;margin-left:21.35pt;margin-top:58.25pt;width:617.25pt;height:0;z-index:251785216" o:connectortype="straight"/>
        </w:pict>
      </w:r>
      <w:r w:rsidRPr="005E0755">
        <w:rPr>
          <w:rFonts w:ascii="方正仿宋_GBK" w:eastAsia="方正仿宋_GBK"/>
          <w:noProof/>
          <w:color w:val="000000" w:themeColor="text1"/>
          <w:sz w:val="24"/>
        </w:rPr>
        <w:pict>
          <v:rect id="_x0000_s1378" style="position:absolute;left:0;text-align:left;margin-left:348.35pt;margin-top:327.5pt;width:54.35pt;height:26.25pt;z-index:251782144;v-text-anchor:middle">
            <v:textbox style="mso-next-textbox:#_x0000_s1378">
              <w:txbxContent>
                <w:p w:rsidR="00317B08" w:rsidRPr="002E3F8B" w:rsidRDefault="00317B08" w:rsidP="003B306E">
                  <w:pPr>
                    <w:spacing w:line="240" w:lineRule="exact"/>
                    <w:jc w:val="center"/>
                    <w:rPr>
                      <w:rFonts w:ascii="方正仿宋_GBK" w:eastAsia="方正仿宋_GBK"/>
                      <w:sz w:val="24"/>
                    </w:rPr>
                  </w:pPr>
                  <w:r>
                    <w:rPr>
                      <w:rFonts w:ascii="方正仿宋_GBK" w:eastAsia="方正仿宋_GBK" w:hint="eastAsia"/>
                      <w:sz w:val="24"/>
                    </w:rPr>
                    <w:t>表决</w:t>
                  </w:r>
                </w:p>
              </w:txbxContent>
            </v:textbox>
          </v:rect>
        </w:pict>
      </w:r>
      <w:r w:rsidRPr="005E0755">
        <w:rPr>
          <w:rFonts w:ascii="方正仿宋_GBK" w:eastAsia="方正仿宋_GBK"/>
          <w:noProof/>
          <w:color w:val="000000" w:themeColor="text1"/>
          <w:sz w:val="24"/>
        </w:rPr>
        <w:pict>
          <v:rect id="_x0000_s1377" style="position:absolute;left:0;text-align:left;margin-left:348.35pt;margin-top:276.5pt;width:54.35pt;height:30.05pt;z-index:251781120">
            <v:textbox style="mso-next-textbox:#_x0000_s1377">
              <w:txbxContent>
                <w:p w:rsidR="00317B08" w:rsidRDefault="00317B08" w:rsidP="003B306E">
                  <w:pPr>
                    <w:spacing w:line="240" w:lineRule="exact"/>
                    <w:jc w:val="center"/>
                    <w:rPr>
                      <w:rFonts w:ascii="方正仿宋_GBK" w:eastAsia="方正仿宋_GBK"/>
                      <w:sz w:val="24"/>
                    </w:rPr>
                  </w:pPr>
                  <w:r>
                    <w:rPr>
                      <w:rFonts w:ascii="方正仿宋_GBK" w:eastAsia="方正仿宋_GBK" w:hint="eastAsia"/>
                      <w:sz w:val="24"/>
                    </w:rPr>
                    <w:t>逐人</w:t>
                  </w:r>
                </w:p>
                <w:p w:rsidR="00317B08" w:rsidRPr="002E3F8B" w:rsidRDefault="00317B08" w:rsidP="003B306E">
                  <w:pPr>
                    <w:spacing w:line="240" w:lineRule="exact"/>
                    <w:jc w:val="center"/>
                    <w:rPr>
                      <w:rFonts w:ascii="方正仿宋_GBK" w:eastAsia="方正仿宋_GBK"/>
                      <w:sz w:val="24"/>
                    </w:rPr>
                  </w:pPr>
                  <w:r>
                    <w:rPr>
                      <w:rFonts w:ascii="方正仿宋_GBK" w:eastAsia="方正仿宋_GBK" w:hint="eastAsia"/>
                      <w:sz w:val="24"/>
                    </w:rPr>
                    <w:t>表态</w:t>
                  </w:r>
                </w:p>
              </w:txbxContent>
            </v:textbox>
          </v:rect>
        </w:pict>
      </w:r>
      <w:r w:rsidRPr="005E0755">
        <w:rPr>
          <w:rFonts w:ascii="方正仿宋_GBK" w:eastAsia="方正仿宋_GBK"/>
          <w:noProof/>
          <w:color w:val="000000" w:themeColor="text1"/>
          <w:sz w:val="24"/>
        </w:rPr>
        <w:pict>
          <v:rect id="_x0000_s1376" style="position:absolute;left:0;text-align:left;margin-left:348.35pt;margin-top:201.9pt;width:54.35pt;height:55.85pt;z-index:251780096">
            <v:textbox style="mso-next-textbox:#_x0000_s1376">
              <w:txbxContent>
                <w:p w:rsidR="00317B08" w:rsidRPr="002E3F8B" w:rsidRDefault="00317B08" w:rsidP="003B306E">
                  <w:pPr>
                    <w:spacing w:line="240" w:lineRule="exact"/>
                    <w:jc w:val="center"/>
                    <w:rPr>
                      <w:rFonts w:ascii="方正仿宋_GBK" w:eastAsia="方正仿宋_GBK"/>
                      <w:sz w:val="24"/>
                    </w:rPr>
                  </w:pPr>
                  <w:r>
                    <w:rPr>
                      <w:rFonts w:ascii="方正仿宋_GBK" w:eastAsia="方正仿宋_GBK" w:hint="eastAsia"/>
                      <w:sz w:val="24"/>
                    </w:rPr>
                    <w:t>逐个介绍拟任人选情况</w:t>
                  </w:r>
                </w:p>
              </w:txbxContent>
            </v:textbox>
          </v:rect>
        </w:pict>
      </w:r>
      <w:r w:rsidRPr="005E0755">
        <w:rPr>
          <w:rFonts w:ascii="方正仿宋_GBK" w:eastAsia="方正仿宋_GBK"/>
          <w:noProof/>
          <w:color w:val="000000" w:themeColor="text1"/>
          <w:sz w:val="24"/>
        </w:rPr>
        <w:pict>
          <v:rect id="_x0000_s1371" style="position:absolute;left:0;text-align:left;margin-left:227.6pt;margin-top:320.8pt;width:104.25pt;height:20.25pt;z-index:251774976">
            <v:textbox style="mso-next-textbox:#_x0000_s1371">
              <w:txbxContent>
                <w:p w:rsidR="00317B08" w:rsidRPr="004B4B3C" w:rsidRDefault="00317B08" w:rsidP="003B306E">
                  <w:pPr>
                    <w:spacing w:line="240" w:lineRule="exact"/>
                    <w:jc w:val="center"/>
                    <w:rPr>
                      <w:rFonts w:ascii="方正仿宋_GBK" w:eastAsia="方正仿宋_GBK"/>
                      <w:sz w:val="24"/>
                    </w:rPr>
                  </w:pPr>
                  <w:r w:rsidRPr="004B4B3C">
                    <w:rPr>
                      <w:rFonts w:ascii="方正仿宋_GBK" w:eastAsia="方正仿宋_GBK" w:hint="eastAsia"/>
                      <w:sz w:val="24"/>
                    </w:rPr>
                    <w:t>综合评价</w:t>
                  </w:r>
                </w:p>
              </w:txbxContent>
            </v:textbox>
          </v:rect>
        </w:pict>
      </w:r>
      <w:r w:rsidRPr="005E0755">
        <w:rPr>
          <w:rFonts w:ascii="方正仿宋_GBK" w:eastAsia="方正仿宋_GBK"/>
          <w:noProof/>
          <w:color w:val="000000" w:themeColor="text1"/>
          <w:sz w:val="24"/>
        </w:rPr>
        <w:pict>
          <v:rect id="_x0000_s1370" style="position:absolute;left:0;text-align:left;margin-left:227.6pt;margin-top:289.15pt;width:104.25pt;height:22.45pt;z-index:251773952;v-text-anchor:middle">
            <v:textbox style="mso-next-textbox:#_x0000_s1370">
              <w:txbxContent>
                <w:p w:rsidR="00317B08" w:rsidRPr="004B4B3C" w:rsidRDefault="00317B08" w:rsidP="003B306E">
                  <w:pPr>
                    <w:spacing w:line="240" w:lineRule="exact"/>
                    <w:jc w:val="center"/>
                    <w:rPr>
                      <w:rFonts w:ascii="方正仿宋_GBK" w:eastAsia="方正仿宋_GBK"/>
                      <w:sz w:val="24"/>
                    </w:rPr>
                  </w:pPr>
                  <w:r w:rsidRPr="004B4B3C">
                    <w:rPr>
                      <w:rFonts w:ascii="方正仿宋_GBK" w:eastAsia="方正仿宋_GBK" w:hint="eastAsia"/>
                      <w:sz w:val="24"/>
                    </w:rPr>
                    <w:t>征求意见</w:t>
                  </w:r>
                </w:p>
              </w:txbxContent>
            </v:textbox>
          </v:rect>
        </w:pict>
      </w:r>
      <w:r w:rsidRPr="005E0755">
        <w:rPr>
          <w:rFonts w:ascii="方正仿宋_GBK" w:eastAsia="方正仿宋_GBK"/>
          <w:noProof/>
          <w:color w:val="000000" w:themeColor="text1"/>
          <w:sz w:val="24"/>
        </w:rPr>
        <w:pict>
          <v:rect id="_x0000_s1355" style="position:absolute;left:0;text-align:left;margin-left:348.35pt;margin-top:70.25pt;width:54.35pt;height:43.5pt;z-index:251758592">
            <v:textbox style="mso-next-textbox:#_x0000_s1355">
              <w:txbxContent>
                <w:p w:rsidR="00317B08" w:rsidRPr="00AB6137" w:rsidRDefault="00317B08" w:rsidP="003B306E">
                  <w:pPr>
                    <w:spacing w:line="320" w:lineRule="exact"/>
                    <w:jc w:val="center"/>
                    <w:rPr>
                      <w:rFonts w:ascii="方正仿宋_GBK" w:eastAsia="方正仿宋_GBK"/>
                      <w:sz w:val="24"/>
                    </w:rPr>
                  </w:pPr>
                  <w:r w:rsidRPr="00AB6137">
                    <w:rPr>
                      <w:rFonts w:ascii="方正仿宋_GBK" w:eastAsia="方正仿宋_GBK" w:hint="eastAsia"/>
                      <w:sz w:val="24"/>
                    </w:rPr>
                    <w:t>讨论</w:t>
                  </w:r>
                </w:p>
                <w:p w:rsidR="00317B08" w:rsidRPr="00AB6137" w:rsidRDefault="00317B08" w:rsidP="003B306E">
                  <w:pPr>
                    <w:spacing w:line="320" w:lineRule="exact"/>
                    <w:jc w:val="center"/>
                    <w:rPr>
                      <w:rFonts w:ascii="方正仿宋_GBK" w:eastAsia="方正仿宋_GBK"/>
                      <w:sz w:val="24"/>
                    </w:rPr>
                  </w:pPr>
                  <w:r w:rsidRPr="00AB6137">
                    <w:rPr>
                      <w:rFonts w:ascii="方正仿宋_GBK" w:eastAsia="方正仿宋_GBK" w:hint="eastAsia"/>
                      <w:sz w:val="24"/>
                    </w:rPr>
                    <w:t>决定</w:t>
                  </w:r>
                </w:p>
              </w:txbxContent>
            </v:textbox>
          </v:rect>
        </w:pict>
      </w:r>
      <w:r w:rsidRPr="005E0755">
        <w:rPr>
          <w:rFonts w:ascii="方正仿宋_GBK" w:eastAsia="方正仿宋_GBK"/>
          <w:noProof/>
          <w:color w:val="000000" w:themeColor="text1"/>
          <w:sz w:val="24"/>
        </w:rPr>
        <w:pict>
          <v:rect id="_x0000_s1364" style="position:absolute;left:0;text-align:left;margin-left:606.45pt;margin-top:70.25pt;width:60.75pt;height:43.5pt;z-index:251767808">
            <v:textbox style="mso-next-textbox:#_x0000_s1364">
              <w:txbxContent>
                <w:p w:rsidR="00317B08" w:rsidRPr="00C470EF" w:rsidRDefault="00317B08" w:rsidP="003B306E">
                  <w:pPr>
                    <w:spacing w:line="360" w:lineRule="exact"/>
                    <w:jc w:val="center"/>
                    <w:rPr>
                      <w:rFonts w:ascii="方正仿宋_GBK" w:eastAsia="方正仿宋_GBK"/>
                      <w:sz w:val="24"/>
                    </w:rPr>
                  </w:pPr>
                  <w:r>
                    <w:rPr>
                      <w:rFonts w:ascii="方正仿宋_GBK" w:eastAsia="方正仿宋_GBK" w:hint="eastAsia"/>
                      <w:sz w:val="24"/>
                    </w:rPr>
                    <w:t>履行任职程序</w:t>
                  </w:r>
                </w:p>
              </w:txbxContent>
            </v:textbox>
          </v:rect>
        </w:pict>
      </w:r>
      <w:r w:rsidRPr="005E0755">
        <w:rPr>
          <w:rFonts w:ascii="方正仿宋_GBK" w:eastAsia="方正仿宋_GBK"/>
          <w:noProof/>
          <w:color w:val="000000" w:themeColor="text1"/>
          <w:sz w:val="24"/>
        </w:rPr>
        <w:pict>
          <v:rect id="_x0000_s1363" style="position:absolute;left:0;text-align:left;margin-left:520.2pt;margin-top:70.25pt;width:58.5pt;height:43.5pt;z-index:251766784">
            <v:textbox style="mso-next-textbox:#_x0000_s1363">
              <w:txbxContent>
                <w:p w:rsidR="00317B08" w:rsidRPr="00C470EF" w:rsidRDefault="00317B08" w:rsidP="003B306E">
                  <w:pPr>
                    <w:spacing w:line="360" w:lineRule="exact"/>
                    <w:jc w:val="center"/>
                    <w:rPr>
                      <w:rFonts w:ascii="方正仿宋_GBK" w:eastAsia="方正仿宋_GBK"/>
                      <w:sz w:val="24"/>
                    </w:rPr>
                  </w:pPr>
                  <w:r>
                    <w:rPr>
                      <w:rFonts w:ascii="方正仿宋_GBK" w:eastAsia="方正仿宋_GBK" w:hint="eastAsia"/>
                      <w:sz w:val="24"/>
                    </w:rPr>
                    <w:t>任职前谈话</w:t>
                  </w:r>
                </w:p>
              </w:txbxContent>
            </v:textbox>
          </v:rect>
        </w:pict>
      </w:r>
      <w:r w:rsidRPr="005E0755">
        <w:rPr>
          <w:rFonts w:ascii="方正仿宋_GBK" w:eastAsia="方正仿宋_GBK"/>
          <w:noProof/>
          <w:color w:val="000000" w:themeColor="text1"/>
          <w:sz w:val="24"/>
        </w:rPr>
        <w:pict>
          <v:rect id="_x0000_s1362" style="position:absolute;left:0;text-align:left;margin-left:430.2pt;margin-top:70.25pt;width:57pt;height:43.5pt;z-index:251765760">
            <v:textbox style="mso-next-textbox:#_x0000_s1362">
              <w:txbxContent>
                <w:p w:rsidR="00317B08" w:rsidRPr="00C470EF" w:rsidRDefault="00317B08" w:rsidP="003B306E">
                  <w:pPr>
                    <w:spacing w:line="360" w:lineRule="exact"/>
                    <w:jc w:val="center"/>
                    <w:rPr>
                      <w:rFonts w:ascii="方正仿宋_GBK" w:eastAsia="方正仿宋_GBK"/>
                      <w:sz w:val="24"/>
                    </w:rPr>
                  </w:pPr>
                  <w:r>
                    <w:rPr>
                      <w:rFonts w:ascii="方正仿宋_GBK" w:eastAsia="方正仿宋_GBK" w:hint="eastAsia"/>
                      <w:sz w:val="24"/>
                    </w:rPr>
                    <w:t>任职前公示</w:t>
                  </w:r>
                </w:p>
              </w:txbxContent>
            </v:textbox>
          </v:rect>
        </w:pict>
      </w:r>
      <w:r w:rsidRPr="005E0755">
        <w:rPr>
          <w:rFonts w:ascii="方正仿宋_GBK" w:eastAsia="方正仿宋_GBK"/>
          <w:noProof/>
          <w:color w:val="000000" w:themeColor="text1"/>
          <w:sz w:val="24"/>
        </w:rPr>
        <w:pict>
          <v:rect id="_x0000_s1354" style="position:absolute;left:0;text-align:left;margin-left:252.45pt;margin-top:70.25pt;width:55.1pt;height:43.5pt;z-index:251757568">
            <v:textbox style="mso-next-textbox:#_x0000_s1354">
              <w:txbxContent>
                <w:p w:rsidR="00317B08" w:rsidRDefault="00317B08" w:rsidP="003B306E">
                  <w:pPr>
                    <w:spacing w:line="360" w:lineRule="exact"/>
                    <w:jc w:val="center"/>
                    <w:rPr>
                      <w:rFonts w:ascii="方正仿宋_GBK" w:eastAsia="方正仿宋_GBK"/>
                      <w:sz w:val="24"/>
                    </w:rPr>
                  </w:pPr>
                  <w:r w:rsidRPr="004F050F">
                    <w:rPr>
                      <w:rFonts w:ascii="方正仿宋_GBK" w:eastAsia="方正仿宋_GBK" w:hint="eastAsia"/>
                      <w:sz w:val="24"/>
                    </w:rPr>
                    <w:t>组织</w:t>
                  </w:r>
                </w:p>
                <w:p w:rsidR="00317B08" w:rsidRPr="004F050F" w:rsidRDefault="00317B08" w:rsidP="003B306E">
                  <w:pPr>
                    <w:spacing w:line="360" w:lineRule="exact"/>
                    <w:jc w:val="center"/>
                    <w:rPr>
                      <w:rFonts w:ascii="方正仿宋_GBK" w:eastAsia="方正仿宋_GBK"/>
                      <w:sz w:val="24"/>
                    </w:rPr>
                  </w:pPr>
                  <w:r w:rsidRPr="004F050F">
                    <w:rPr>
                      <w:rFonts w:ascii="方正仿宋_GBK" w:eastAsia="方正仿宋_GBK" w:hint="eastAsia"/>
                      <w:sz w:val="24"/>
                    </w:rPr>
                    <w:t>考察</w:t>
                  </w:r>
                </w:p>
              </w:txbxContent>
            </v:textbox>
          </v:rect>
        </w:pict>
      </w:r>
      <w:r w:rsidRPr="005E0755">
        <w:rPr>
          <w:rFonts w:ascii="方正仿宋_GBK" w:eastAsia="方正仿宋_GBK"/>
          <w:noProof/>
          <w:color w:val="000000" w:themeColor="text1"/>
          <w:sz w:val="24"/>
        </w:rPr>
        <w:pict>
          <v:rect id="_x0000_s1353" style="position:absolute;left:0;text-align:left;margin-left:157.2pt;margin-top:70.25pt;width:58.85pt;height:43.5pt;z-index:251756544">
            <v:textbox style="mso-next-textbox:#_x0000_s1353">
              <w:txbxContent>
                <w:p w:rsidR="00317B08" w:rsidRDefault="00317B08" w:rsidP="003B306E">
                  <w:pPr>
                    <w:spacing w:line="360" w:lineRule="exact"/>
                    <w:jc w:val="center"/>
                    <w:rPr>
                      <w:rFonts w:ascii="方正仿宋_GBK" w:eastAsia="方正仿宋_GBK"/>
                      <w:sz w:val="24"/>
                    </w:rPr>
                  </w:pPr>
                  <w:r w:rsidRPr="004F050F">
                    <w:rPr>
                      <w:rFonts w:ascii="方正仿宋_GBK" w:eastAsia="方正仿宋_GBK" w:hint="eastAsia"/>
                      <w:sz w:val="24"/>
                    </w:rPr>
                    <w:t>民主</w:t>
                  </w:r>
                </w:p>
                <w:p w:rsidR="00317B08" w:rsidRDefault="00317B08" w:rsidP="003B306E">
                  <w:pPr>
                    <w:spacing w:line="360" w:lineRule="exact"/>
                    <w:jc w:val="center"/>
                    <w:rPr>
                      <w:rFonts w:ascii="方正仿宋_GBK" w:eastAsia="方正仿宋_GBK"/>
                      <w:sz w:val="24"/>
                    </w:rPr>
                  </w:pPr>
                  <w:r>
                    <w:rPr>
                      <w:rFonts w:ascii="方正仿宋_GBK" w:eastAsia="方正仿宋_GBK" w:hint="eastAsia"/>
                      <w:sz w:val="24"/>
                    </w:rPr>
                    <w:t>推荐</w:t>
                  </w:r>
                </w:p>
                <w:p w:rsidR="00317B08" w:rsidRDefault="00317B08" w:rsidP="003B306E">
                  <w:pPr>
                    <w:rPr>
                      <w:rFonts w:ascii="方正仿宋_GBK" w:eastAsia="方正仿宋_GBK"/>
                      <w:sz w:val="24"/>
                    </w:rPr>
                  </w:pPr>
                </w:p>
                <w:p w:rsidR="00317B08" w:rsidRPr="004F050F" w:rsidRDefault="00317B08" w:rsidP="003B306E">
                  <w:pPr>
                    <w:rPr>
                      <w:rFonts w:ascii="方正仿宋_GBK" w:eastAsia="方正仿宋_GBK"/>
                      <w:sz w:val="24"/>
                    </w:rPr>
                  </w:pPr>
                  <w:r w:rsidRPr="004F050F">
                    <w:rPr>
                      <w:rFonts w:ascii="方正仿宋_GBK" w:eastAsia="方正仿宋_GBK" w:hint="eastAsia"/>
                      <w:sz w:val="24"/>
                    </w:rPr>
                    <w:t>推荐</w:t>
                  </w:r>
                </w:p>
              </w:txbxContent>
            </v:textbox>
          </v:rect>
        </w:pict>
      </w:r>
      <w:r w:rsidRPr="005E0755">
        <w:rPr>
          <w:rFonts w:ascii="方正仿宋_GBK" w:eastAsia="方正仿宋_GBK"/>
          <w:noProof/>
          <w:color w:val="000000" w:themeColor="text1"/>
          <w:sz w:val="24"/>
        </w:rPr>
        <w:pict>
          <v:rect id="_x0000_s1352" style="position:absolute;left:0;text-align:left;margin-left:-2.65pt;margin-top:70.25pt;width:48.75pt;height:43.5pt;z-index:251755520;v-text-anchor:middle">
            <v:textbox style="mso-next-textbox:#_x0000_s1352">
              <w:txbxContent>
                <w:p w:rsidR="00317B08" w:rsidRPr="004F050F" w:rsidRDefault="00317B08" w:rsidP="003B306E">
                  <w:pPr>
                    <w:jc w:val="center"/>
                    <w:rPr>
                      <w:rFonts w:ascii="方正仿宋_GBK" w:eastAsia="方正仿宋_GBK"/>
                      <w:sz w:val="24"/>
                    </w:rPr>
                  </w:pPr>
                  <w:r w:rsidRPr="004F050F">
                    <w:rPr>
                      <w:rFonts w:ascii="方正仿宋_GBK" w:eastAsia="方正仿宋_GBK" w:hint="eastAsia"/>
                      <w:sz w:val="24"/>
                    </w:rPr>
                    <w:t>动议</w:t>
                  </w:r>
                </w:p>
              </w:txbxContent>
            </v:textbox>
          </v:rect>
        </w:pict>
      </w:r>
      <w:r w:rsidRPr="005E0755">
        <w:rPr>
          <w:rFonts w:ascii="方正仿宋_GBK" w:eastAsia="方正仿宋_GBK"/>
          <w:noProof/>
          <w:color w:val="000000" w:themeColor="text1"/>
          <w:sz w:val="24"/>
        </w:rPr>
        <w:pict>
          <v:rect id="_x0000_s1359" style="position:absolute;left:0;text-align:left;margin-left:78.35pt;margin-top:70.25pt;width:55.1pt;height:43.5pt;z-index:251762688">
            <v:textbox style="mso-next-textbox:#_x0000_s1359">
              <w:txbxContent>
                <w:p w:rsidR="00317B08" w:rsidRDefault="00317B08" w:rsidP="003B306E">
                  <w:pPr>
                    <w:spacing w:line="360" w:lineRule="exact"/>
                    <w:jc w:val="center"/>
                    <w:rPr>
                      <w:rFonts w:ascii="方正仿宋_GBK" w:eastAsia="方正仿宋_GBK"/>
                      <w:sz w:val="24"/>
                    </w:rPr>
                  </w:pPr>
                  <w:r w:rsidRPr="004F050F">
                    <w:rPr>
                      <w:rFonts w:ascii="方正仿宋_GBK" w:eastAsia="方正仿宋_GBK" w:hint="eastAsia"/>
                      <w:sz w:val="24"/>
                    </w:rPr>
                    <w:t>考察</w:t>
                  </w:r>
                </w:p>
                <w:p w:rsidR="00317B08" w:rsidRPr="004F050F" w:rsidRDefault="00317B08" w:rsidP="003B306E">
                  <w:pPr>
                    <w:spacing w:line="360" w:lineRule="exact"/>
                    <w:jc w:val="center"/>
                    <w:rPr>
                      <w:rFonts w:ascii="方正仿宋_GBK" w:eastAsia="方正仿宋_GBK"/>
                      <w:sz w:val="24"/>
                    </w:rPr>
                  </w:pPr>
                  <w:r w:rsidRPr="004F050F">
                    <w:rPr>
                      <w:rFonts w:ascii="方正仿宋_GBK" w:eastAsia="方正仿宋_GBK" w:hint="eastAsia"/>
                      <w:sz w:val="24"/>
                    </w:rPr>
                    <w:t>准备</w:t>
                  </w:r>
                </w:p>
              </w:txbxContent>
            </v:textbox>
          </v:rect>
        </w:pict>
      </w:r>
      <w:r w:rsidRPr="005E0755">
        <w:rPr>
          <w:rFonts w:ascii="方正仿宋_GBK" w:eastAsia="方正仿宋_GBK"/>
          <w:noProof/>
          <w:color w:val="000000" w:themeColor="text1"/>
          <w:sz w:val="24"/>
        </w:rPr>
        <w:pict>
          <v:rect id="_x0000_s1360" style="position:absolute;left:0;text-align:left;margin-left:89.7pt;margin-top:262.3pt;width:78.75pt;height:44.25pt;z-index:251763712">
            <v:textbox style="mso-next-textbox:#_x0000_s1360">
              <w:txbxContent>
                <w:p w:rsidR="00317B08" w:rsidRDefault="00317B08" w:rsidP="003B306E">
                  <w:pPr>
                    <w:spacing w:line="360" w:lineRule="exact"/>
                    <w:jc w:val="center"/>
                    <w:rPr>
                      <w:rFonts w:ascii="方正仿宋_GBK" w:eastAsia="方正仿宋_GBK"/>
                      <w:sz w:val="24"/>
                    </w:rPr>
                  </w:pPr>
                  <w:r w:rsidRPr="004F050F">
                    <w:rPr>
                      <w:rFonts w:ascii="方正仿宋_GBK" w:eastAsia="方正仿宋_GBK" w:hint="eastAsia"/>
                      <w:sz w:val="24"/>
                    </w:rPr>
                    <w:t>分析汇报</w:t>
                  </w:r>
                </w:p>
                <w:p w:rsidR="00317B08" w:rsidRPr="004F050F" w:rsidRDefault="00317B08" w:rsidP="003B306E">
                  <w:pPr>
                    <w:spacing w:line="360" w:lineRule="exact"/>
                    <w:jc w:val="center"/>
                    <w:rPr>
                      <w:rFonts w:ascii="方正仿宋_GBK" w:eastAsia="方正仿宋_GBK"/>
                      <w:sz w:val="24"/>
                    </w:rPr>
                  </w:pPr>
                  <w:r w:rsidRPr="004F050F">
                    <w:rPr>
                      <w:rFonts w:ascii="方正仿宋_GBK" w:eastAsia="方正仿宋_GBK" w:hint="eastAsia"/>
                      <w:sz w:val="24"/>
                    </w:rPr>
                    <w:t>推荐情况</w:t>
                  </w:r>
                </w:p>
              </w:txbxContent>
            </v:textbox>
          </v:rect>
        </w:pict>
      </w:r>
      <w:r w:rsidRPr="005E0755">
        <w:rPr>
          <w:rFonts w:ascii="方正仿宋_GBK" w:eastAsia="方正仿宋_GBK"/>
          <w:noProof/>
          <w:color w:val="000000" w:themeColor="text1"/>
          <w:sz w:val="24"/>
        </w:rPr>
        <w:pict>
          <v:rect id="_x0000_s1361" style="position:absolute;left:0;text-align:left;margin-left:89.7pt;margin-top:320.8pt;width:78.75pt;height:45.75pt;z-index:251764736">
            <v:textbox style="mso-next-textbox:#_x0000_s1361">
              <w:txbxContent>
                <w:p w:rsidR="00317B08" w:rsidRDefault="00317B08" w:rsidP="003B306E">
                  <w:pPr>
                    <w:spacing w:line="360" w:lineRule="exact"/>
                    <w:jc w:val="center"/>
                    <w:rPr>
                      <w:rFonts w:ascii="方正仿宋_GBK" w:eastAsia="方正仿宋_GBK"/>
                      <w:sz w:val="24"/>
                    </w:rPr>
                  </w:pPr>
                  <w:r w:rsidRPr="004F050F">
                    <w:rPr>
                      <w:rFonts w:ascii="方正仿宋_GBK" w:eastAsia="方正仿宋_GBK" w:hint="eastAsia"/>
                      <w:sz w:val="24"/>
                    </w:rPr>
                    <w:t>确定考察</w:t>
                  </w:r>
                </w:p>
                <w:p w:rsidR="00317B08" w:rsidRPr="004F050F" w:rsidRDefault="00317B08" w:rsidP="003B306E">
                  <w:pPr>
                    <w:spacing w:line="360" w:lineRule="exact"/>
                    <w:jc w:val="center"/>
                    <w:rPr>
                      <w:rFonts w:ascii="方正仿宋_GBK" w:eastAsia="方正仿宋_GBK"/>
                      <w:sz w:val="24"/>
                    </w:rPr>
                  </w:pPr>
                  <w:r w:rsidRPr="004F050F">
                    <w:rPr>
                      <w:rFonts w:ascii="方正仿宋_GBK" w:eastAsia="方正仿宋_GBK" w:hint="eastAsia"/>
                      <w:sz w:val="24"/>
                    </w:rPr>
                    <w:t>对象</w:t>
                  </w:r>
                </w:p>
              </w:txbxContent>
            </v:textbox>
          </v:rect>
        </w:pict>
      </w:r>
      <w:r w:rsidRPr="005E0755">
        <w:rPr>
          <w:rFonts w:ascii="方正仿宋_GBK" w:eastAsia="方正仿宋_GBK"/>
          <w:noProof/>
          <w:color w:val="000000" w:themeColor="text1"/>
          <w:sz w:val="24"/>
        </w:rPr>
        <w:pict>
          <v:rect id="_x0000_s1358" style="position:absolute;left:0;text-align:left;margin-left:89.7pt;margin-top:201.9pt;width:78.75pt;height:43.5pt;z-index:251761664">
            <v:textbox style="mso-next-textbox:#_x0000_s1358">
              <w:txbxContent>
                <w:p w:rsidR="00317B08" w:rsidRDefault="00317B08" w:rsidP="003B306E">
                  <w:pPr>
                    <w:spacing w:line="360" w:lineRule="exact"/>
                    <w:jc w:val="center"/>
                    <w:rPr>
                      <w:rFonts w:ascii="方正仿宋_GBK" w:eastAsia="方正仿宋_GBK"/>
                      <w:sz w:val="24"/>
                    </w:rPr>
                  </w:pPr>
                  <w:r w:rsidRPr="004F050F">
                    <w:rPr>
                      <w:rFonts w:ascii="方正仿宋_GBK" w:eastAsia="方正仿宋_GBK" w:hint="eastAsia"/>
                      <w:sz w:val="24"/>
                    </w:rPr>
                    <w:t>个别谈话</w:t>
                  </w:r>
                </w:p>
                <w:p w:rsidR="00317B08" w:rsidRPr="004F050F" w:rsidRDefault="00317B08" w:rsidP="003B306E">
                  <w:pPr>
                    <w:spacing w:line="360" w:lineRule="exact"/>
                    <w:jc w:val="center"/>
                    <w:rPr>
                      <w:rFonts w:ascii="方正仿宋_GBK" w:eastAsia="方正仿宋_GBK"/>
                      <w:sz w:val="24"/>
                    </w:rPr>
                  </w:pPr>
                  <w:r w:rsidRPr="004F050F">
                    <w:rPr>
                      <w:rFonts w:ascii="方正仿宋_GBK" w:eastAsia="方正仿宋_GBK" w:hint="eastAsia"/>
                      <w:sz w:val="24"/>
                    </w:rPr>
                    <w:t>推荐</w:t>
                  </w:r>
                </w:p>
              </w:txbxContent>
            </v:textbox>
          </v:rect>
        </w:pict>
      </w:r>
      <w:r w:rsidRPr="005E0755">
        <w:rPr>
          <w:rFonts w:ascii="方正仿宋_GBK" w:eastAsia="方正仿宋_GBK"/>
          <w:noProof/>
          <w:color w:val="000000" w:themeColor="text1"/>
          <w:sz w:val="24"/>
        </w:rPr>
        <w:pict>
          <v:rect id="_x0000_s1357" style="position:absolute;left:0;text-align:left;margin-left:89.7pt;margin-top:155.4pt;width:78.75pt;height:27pt;z-index:251760640">
            <v:textbox style="mso-next-textbox:#_x0000_s1357">
              <w:txbxContent>
                <w:p w:rsidR="00317B08" w:rsidRPr="004F050F" w:rsidRDefault="00317B08" w:rsidP="003B306E">
                  <w:pPr>
                    <w:spacing w:line="360" w:lineRule="exact"/>
                    <w:jc w:val="center"/>
                    <w:rPr>
                      <w:rFonts w:ascii="方正仿宋_GBK" w:eastAsia="方正仿宋_GBK"/>
                      <w:sz w:val="24"/>
                    </w:rPr>
                  </w:pPr>
                  <w:r w:rsidRPr="004F050F">
                    <w:rPr>
                      <w:rFonts w:ascii="方正仿宋_GBK" w:eastAsia="方正仿宋_GBK" w:hint="eastAsia"/>
                      <w:sz w:val="24"/>
                    </w:rPr>
                    <w:t>会议推荐</w:t>
                  </w:r>
                </w:p>
              </w:txbxContent>
            </v:textbox>
          </v:rect>
        </w:pict>
      </w:r>
      <w:r w:rsidR="003B306E" w:rsidRPr="00BD09CF">
        <w:rPr>
          <w:rFonts w:ascii="方正小标宋_GBK" w:eastAsia="方正小标宋_GBK" w:hint="eastAsia"/>
          <w:color w:val="000000" w:themeColor="text1"/>
          <w:sz w:val="44"/>
          <w:szCs w:val="44"/>
        </w:rPr>
        <w:t>民主动</w:t>
      </w:r>
    </w:p>
    <w:p w:rsidR="00E77ADD" w:rsidRPr="00BD09CF" w:rsidRDefault="00E77ADD" w:rsidP="0045247B">
      <w:pPr>
        <w:spacing w:line="580" w:lineRule="exact"/>
        <w:jc w:val="center"/>
        <w:rPr>
          <w:rFonts w:ascii="方正小标宋_GBK" w:eastAsia="方正小标宋_GBK" w:hAnsi="微软雅黑" w:cs="宋体"/>
          <w:color w:val="000000" w:themeColor="text1"/>
          <w:kern w:val="36"/>
          <w:sz w:val="44"/>
          <w:szCs w:val="44"/>
        </w:rPr>
      </w:pPr>
    </w:p>
    <w:p w:rsidR="00E77ADD" w:rsidRPr="00BD09CF" w:rsidRDefault="00E77ADD" w:rsidP="0045247B">
      <w:pPr>
        <w:spacing w:line="580" w:lineRule="exact"/>
        <w:jc w:val="center"/>
        <w:rPr>
          <w:rFonts w:ascii="方正小标宋_GBK" w:eastAsia="方正小标宋_GBK" w:hAnsi="微软雅黑" w:cs="宋体"/>
          <w:color w:val="000000" w:themeColor="text1"/>
          <w:kern w:val="36"/>
          <w:sz w:val="44"/>
          <w:szCs w:val="44"/>
        </w:rPr>
      </w:pPr>
    </w:p>
    <w:p w:rsidR="00E77ADD" w:rsidRPr="00BD09CF" w:rsidRDefault="00E77ADD" w:rsidP="0045247B">
      <w:pPr>
        <w:spacing w:line="580" w:lineRule="exact"/>
        <w:jc w:val="center"/>
        <w:rPr>
          <w:rFonts w:ascii="方正小标宋_GBK" w:eastAsia="方正小标宋_GBK" w:hAnsi="微软雅黑" w:cs="宋体"/>
          <w:color w:val="000000" w:themeColor="text1"/>
          <w:kern w:val="36"/>
          <w:sz w:val="44"/>
          <w:szCs w:val="44"/>
        </w:rPr>
      </w:pPr>
    </w:p>
    <w:p w:rsidR="00E77ADD" w:rsidRPr="00BD09CF" w:rsidRDefault="00E77ADD" w:rsidP="0045247B">
      <w:pPr>
        <w:spacing w:line="580" w:lineRule="exact"/>
        <w:jc w:val="center"/>
        <w:rPr>
          <w:rFonts w:ascii="方正小标宋_GBK" w:eastAsia="方正小标宋_GBK" w:hAnsi="微软雅黑" w:cs="宋体"/>
          <w:color w:val="000000" w:themeColor="text1"/>
          <w:kern w:val="36"/>
          <w:sz w:val="44"/>
          <w:szCs w:val="44"/>
        </w:rPr>
      </w:pPr>
    </w:p>
    <w:p w:rsidR="00E77ADD" w:rsidRPr="00BD09CF" w:rsidRDefault="00E77ADD" w:rsidP="0045247B">
      <w:pPr>
        <w:spacing w:line="580" w:lineRule="exact"/>
        <w:jc w:val="center"/>
        <w:rPr>
          <w:rFonts w:ascii="方正小标宋_GBK" w:eastAsia="方正小标宋_GBK" w:hAnsi="微软雅黑" w:cs="宋体"/>
          <w:color w:val="000000" w:themeColor="text1"/>
          <w:kern w:val="36"/>
          <w:sz w:val="44"/>
          <w:szCs w:val="44"/>
        </w:rPr>
      </w:pPr>
    </w:p>
    <w:p w:rsidR="00E77ADD" w:rsidRPr="00BD09CF" w:rsidRDefault="00E77ADD" w:rsidP="0045247B">
      <w:pPr>
        <w:spacing w:line="580" w:lineRule="exact"/>
        <w:jc w:val="center"/>
        <w:rPr>
          <w:rFonts w:ascii="方正小标宋_GBK" w:eastAsia="方正小标宋_GBK" w:hAnsi="微软雅黑" w:cs="宋体"/>
          <w:color w:val="000000" w:themeColor="text1"/>
          <w:kern w:val="36"/>
          <w:sz w:val="44"/>
          <w:szCs w:val="44"/>
        </w:rPr>
      </w:pPr>
    </w:p>
    <w:p w:rsidR="00E77ADD" w:rsidRPr="00BD09CF" w:rsidRDefault="00E77ADD" w:rsidP="0045247B">
      <w:pPr>
        <w:spacing w:line="580" w:lineRule="exact"/>
        <w:jc w:val="center"/>
        <w:rPr>
          <w:rFonts w:ascii="方正小标宋_GBK" w:eastAsia="方正小标宋_GBK" w:hAnsi="微软雅黑" w:cs="宋体"/>
          <w:color w:val="000000" w:themeColor="text1"/>
          <w:kern w:val="36"/>
          <w:sz w:val="44"/>
          <w:szCs w:val="44"/>
        </w:rPr>
      </w:pPr>
    </w:p>
    <w:p w:rsidR="00E77ADD" w:rsidRPr="00BD09CF" w:rsidRDefault="00E77ADD" w:rsidP="0045247B">
      <w:pPr>
        <w:spacing w:line="580" w:lineRule="exact"/>
        <w:jc w:val="center"/>
        <w:rPr>
          <w:rFonts w:ascii="方正小标宋_GBK" w:eastAsia="方正小标宋_GBK" w:hAnsi="微软雅黑" w:cs="宋体"/>
          <w:color w:val="000000" w:themeColor="text1"/>
          <w:kern w:val="36"/>
          <w:sz w:val="44"/>
          <w:szCs w:val="44"/>
        </w:rPr>
      </w:pPr>
    </w:p>
    <w:p w:rsidR="00E77ADD" w:rsidRPr="00BD09CF" w:rsidRDefault="00E77ADD" w:rsidP="0045247B">
      <w:pPr>
        <w:spacing w:line="580" w:lineRule="exact"/>
        <w:jc w:val="center"/>
        <w:rPr>
          <w:rFonts w:ascii="方正小标宋_GBK" w:eastAsia="方正小标宋_GBK" w:hAnsi="微软雅黑" w:cs="宋体"/>
          <w:color w:val="000000" w:themeColor="text1"/>
          <w:kern w:val="36"/>
          <w:sz w:val="44"/>
          <w:szCs w:val="44"/>
        </w:rPr>
      </w:pPr>
    </w:p>
    <w:p w:rsidR="00E77ADD" w:rsidRPr="00BD09CF" w:rsidRDefault="00E77ADD" w:rsidP="0045247B">
      <w:pPr>
        <w:spacing w:line="580" w:lineRule="exact"/>
        <w:jc w:val="center"/>
        <w:rPr>
          <w:rFonts w:ascii="方正小标宋_GBK" w:eastAsia="方正小标宋_GBK" w:hAnsi="微软雅黑" w:cs="宋体"/>
          <w:color w:val="000000" w:themeColor="text1"/>
          <w:kern w:val="36"/>
          <w:sz w:val="44"/>
          <w:szCs w:val="44"/>
        </w:rPr>
      </w:pPr>
    </w:p>
    <w:p w:rsidR="00E77ADD" w:rsidRPr="00BD09CF" w:rsidRDefault="00E77ADD" w:rsidP="0045247B">
      <w:pPr>
        <w:spacing w:line="580" w:lineRule="exact"/>
        <w:jc w:val="center"/>
        <w:rPr>
          <w:rFonts w:ascii="方正小标宋_GBK" w:eastAsia="方正小标宋_GBK" w:hAnsi="微软雅黑" w:cs="宋体"/>
          <w:color w:val="000000" w:themeColor="text1"/>
          <w:kern w:val="36"/>
          <w:sz w:val="44"/>
          <w:szCs w:val="44"/>
        </w:rPr>
        <w:sectPr w:rsidR="00E77ADD" w:rsidRPr="00BD09CF" w:rsidSect="00E77ADD">
          <w:pgSz w:w="16838" w:h="11906" w:orient="landscape" w:code="9"/>
          <w:pgMar w:top="1531" w:right="1701" w:bottom="1531" w:left="1701" w:header="851" w:footer="992" w:gutter="0"/>
          <w:cols w:space="425"/>
          <w:docGrid w:type="linesAndChars" w:linePitch="312"/>
        </w:sectPr>
      </w:pPr>
    </w:p>
    <w:p w:rsidR="00F45FEC" w:rsidRPr="00BD09CF" w:rsidRDefault="00F45FEC" w:rsidP="00F45FEC">
      <w:pPr>
        <w:spacing w:line="580" w:lineRule="exact"/>
        <w:jc w:val="center"/>
        <w:rPr>
          <w:rFonts w:ascii="方正小标宋_GBK" w:eastAsia="方正小标宋_GBK"/>
          <w:color w:val="000000" w:themeColor="text1"/>
          <w:sz w:val="44"/>
          <w:szCs w:val="44"/>
        </w:rPr>
      </w:pPr>
      <w:r w:rsidRPr="00BD09CF">
        <w:rPr>
          <w:rFonts w:ascii="方正小标宋_GBK" w:eastAsia="方正小标宋_GBK" w:hAnsi="微软雅黑" w:cs="宋体" w:hint="eastAsia"/>
          <w:color w:val="000000" w:themeColor="text1"/>
          <w:kern w:val="36"/>
          <w:sz w:val="44"/>
          <w:szCs w:val="44"/>
        </w:rPr>
        <w:lastRenderedPageBreak/>
        <w:t>白城市委老干部局</w:t>
      </w:r>
      <w:r w:rsidRPr="00BD09CF">
        <w:rPr>
          <w:rFonts w:ascii="方正小标宋_GBK" w:eastAsia="方正小标宋_GBK" w:hint="eastAsia"/>
          <w:color w:val="000000" w:themeColor="text1"/>
          <w:sz w:val="44"/>
          <w:szCs w:val="44"/>
        </w:rPr>
        <w:t>财务管理制度</w:t>
      </w:r>
    </w:p>
    <w:p w:rsidR="00F45FEC" w:rsidRPr="00BD09CF" w:rsidRDefault="00F45FEC" w:rsidP="00F45FEC">
      <w:pPr>
        <w:spacing w:line="580" w:lineRule="exact"/>
        <w:ind w:firstLineChars="200" w:firstLine="560"/>
        <w:rPr>
          <w:rFonts w:ascii="方正仿宋_GBK" w:eastAsia="方正仿宋_GBK"/>
          <w:color w:val="000000" w:themeColor="text1"/>
          <w:sz w:val="28"/>
          <w:szCs w:val="28"/>
        </w:rPr>
      </w:pPr>
    </w:p>
    <w:p w:rsidR="00F45FEC" w:rsidRPr="00BD09CF" w:rsidRDefault="00F45FEC" w:rsidP="00F45FEC">
      <w:pPr>
        <w:spacing w:line="580" w:lineRule="exact"/>
        <w:ind w:firstLineChars="200" w:firstLine="640"/>
        <w:rPr>
          <w:rFonts w:ascii="方正仿宋_GBK" w:eastAsia="方正仿宋_GBK"/>
          <w:color w:val="000000" w:themeColor="text1"/>
          <w:sz w:val="32"/>
          <w:szCs w:val="32"/>
        </w:rPr>
      </w:pPr>
      <w:r w:rsidRPr="00BD09CF">
        <w:rPr>
          <w:rFonts w:ascii="方正仿宋_GBK" w:eastAsia="方正仿宋_GBK" w:hint="eastAsia"/>
          <w:color w:val="000000" w:themeColor="text1"/>
          <w:sz w:val="32"/>
          <w:szCs w:val="32"/>
        </w:rPr>
        <w:t>为加强机关财务管理，规范财务审批，节约经费开支，防止资产流失，提高资金使用效益，保证局机关各项工作正常运转，根据《会计法》、《会计准则》，并结合实际，制定本制度。</w:t>
      </w:r>
    </w:p>
    <w:p w:rsidR="00F45FEC" w:rsidRPr="00BD09CF" w:rsidRDefault="00F45FEC" w:rsidP="00F45FEC">
      <w:pPr>
        <w:spacing w:line="580" w:lineRule="exact"/>
        <w:ind w:firstLineChars="200" w:firstLine="640"/>
        <w:rPr>
          <w:rFonts w:ascii="方正黑体_GBK" w:eastAsia="方正黑体_GBK"/>
          <w:color w:val="000000" w:themeColor="text1"/>
          <w:sz w:val="32"/>
          <w:szCs w:val="32"/>
        </w:rPr>
      </w:pPr>
      <w:r w:rsidRPr="00BD09CF">
        <w:rPr>
          <w:rFonts w:ascii="方正黑体_GBK" w:eastAsia="方正黑体_GBK" w:hint="eastAsia"/>
          <w:color w:val="000000" w:themeColor="text1"/>
          <w:sz w:val="32"/>
          <w:szCs w:val="32"/>
        </w:rPr>
        <w:t>一</w:t>
      </w:r>
      <w:r w:rsidR="00F20131" w:rsidRPr="00BD09CF">
        <w:rPr>
          <w:rFonts w:ascii="方正黑体_GBK" w:eastAsia="方正黑体_GBK" w:hint="eastAsia"/>
          <w:color w:val="000000" w:themeColor="text1"/>
          <w:sz w:val="32"/>
          <w:szCs w:val="32"/>
        </w:rPr>
        <w:t>、</w:t>
      </w:r>
      <w:r w:rsidRPr="00BD09CF">
        <w:rPr>
          <w:rFonts w:ascii="方正黑体_GBK" w:eastAsia="方正黑体_GBK" w:hint="eastAsia"/>
          <w:color w:val="000000" w:themeColor="text1"/>
          <w:sz w:val="32"/>
          <w:szCs w:val="32"/>
        </w:rPr>
        <w:t>预算管理</w:t>
      </w:r>
    </w:p>
    <w:p w:rsidR="00F45FEC" w:rsidRPr="00BD09CF" w:rsidRDefault="00F45FEC" w:rsidP="00F45FEC">
      <w:pPr>
        <w:spacing w:line="580" w:lineRule="exact"/>
        <w:ind w:firstLineChars="200" w:firstLine="640"/>
        <w:rPr>
          <w:rFonts w:ascii="方正仿宋_GBK" w:eastAsia="方正仿宋_GBK"/>
          <w:color w:val="000000" w:themeColor="text1"/>
          <w:sz w:val="32"/>
          <w:szCs w:val="32"/>
        </w:rPr>
      </w:pPr>
      <w:r w:rsidRPr="00BD09CF">
        <w:rPr>
          <w:rFonts w:ascii="方正仿宋_GBK" w:eastAsia="方正仿宋_GBK" w:hint="eastAsia"/>
          <w:color w:val="000000" w:themeColor="text1"/>
          <w:sz w:val="32"/>
          <w:szCs w:val="32"/>
        </w:rPr>
        <w:t>1.财务室要根据局工作计划和任务编制年度财务收支计划。</w:t>
      </w:r>
    </w:p>
    <w:p w:rsidR="00F45FEC" w:rsidRPr="00BD09CF" w:rsidRDefault="00F45FEC" w:rsidP="00F45FEC">
      <w:pPr>
        <w:spacing w:line="580" w:lineRule="exact"/>
        <w:ind w:firstLineChars="200" w:firstLine="640"/>
        <w:rPr>
          <w:rFonts w:ascii="方正仿宋_GBK" w:eastAsia="方正仿宋_GBK"/>
          <w:color w:val="000000" w:themeColor="text1"/>
          <w:sz w:val="32"/>
          <w:szCs w:val="32"/>
        </w:rPr>
      </w:pPr>
      <w:r w:rsidRPr="00BD09CF">
        <w:rPr>
          <w:rFonts w:ascii="方正仿宋_GBK" w:eastAsia="方正仿宋_GBK" w:hint="eastAsia"/>
          <w:color w:val="000000" w:themeColor="text1"/>
          <w:sz w:val="32"/>
          <w:szCs w:val="32"/>
        </w:rPr>
        <w:t>2.年度财务收支计划应参考以前年度预算执行情况，根据预算年度工作任务和收支，充分考虑预算年度的收支增减因素和措施，测算编制收入预算和支出预算。</w:t>
      </w:r>
    </w:p>
    <w:p w:rsidR="00F45FEC" w:rsidRPr="00BD09CF" w:rsidRDefault="00F45FEC" w:rsidP="00F45FEC">
      <w:pPr>
        <w:spacing w:line="580" w:lineRule="exact"/>
        <w:ind w:firstLineChars="200" w:firstLine="640"/>
        <w:rPr>
          <w:rFonts w:ascii="方正仿宋_GBK" w:eastAsia="方正仿宋_GBK"/>
          <w:color w:val="000000" w:themeColor="text1"/>
          <w:sz w:val="32"/>
          <w:szCs w:val="32"/>
        </w:rPr>
      </w:pPr>
      <w:r w:rsidRPr="00BD09CF">
        <w:rPr>
          <w:rFonts w:ascii="方正仿宋_GBK" w:eastAsia="方正仿宋_GBK" w:hint="eastAsia"/>
          <w:color w:val="000000" w:themeColor="text1"/>
          <w:sz w:val="32"/>
          <w:szCs w:val="32"/>
        </w:rPr>
        <w:t>3.财务预算建议经局审核通过后，报财政业务部门审核批复后执行。</w:t>
      </w:r>
    </w:p>
    <w:p w:rsidR="00F45FEC" w:rsidRPr="00BD09CF" w:rsidRDefault="00F45FEC" w:rsidP="00F45FEC">
      <w:pPr>
        <w:spacing w:line="580" w:lineRule="exact"/>
        <w:ind w:firstLineChars="200" w:firstLine="640"/>
        <w:rPr>
          <w:rFonts w:ascii="方正黑体_GBK" w:eastAsia="方正黑体_GBK"/>
          <w:color w:val="000000" w:themeColor="text1"/>
          <w:sz w:val="32"/>
          <w:szCs w:val="32"/>
        </w:rPr>
      </w:pPr>
      <w:r w:rsidRPr="00BD09CF">
        <w:rPr>
          <w:rFonts w:ascii="方正黑体_GBK" w:eastAsia="方正黑体_GBK" w:hint="eastAsia"/>
          <w:color w:val="000000" w:themeColor="text1"/>
          <w:sz w:val="32"/>
          <w:szCs w:val="32"/>
        </w:rPr>
        <w:t>二</w:t>
      </w:r>
      <w:r w:rsidR="00F20131" w:rsidRPr="00BD09CF">
        <w:rPr>
          <w:rFonts w:ascii="方正黑体_GBK" w:eastAsia="方正黑体_GBK" w:hint="eastAsia"/>
          <w:color w:val="000000" w:themeColor="text1"/>
          <w:sz w:val="32"/>
          <w:szCs w:val="32"/>
        </w:rPr>
        <w:t>、</w:t>
      </w:r>
      <w:r w:rsidRPr="00BD09CF">
        <w:rPr>
          <w:rFonts w:ascii="方正黑体_GBK" w:eastAsia="方正黑体_GBK" w:hint="eastAsia"/>
          <w:color w:val="000000" w:themeColor="text1"/>
          <w:sz w:val="32"/>
          <w:szCs w:val="32"/>
        </w:rPr>
        <w:t>收入管理</w:t>
      </w:r>
    </w:p>
    <w:p w:rsidR="00F45FEC" w:rsidRPr="00BD09CF" w:rsidRDefault="00F45FEC" w:rsidP="00F45FEC">
      <w:pPr>
        <w:spacing w:line="580" w:lineRule="exact"/>
        <w:ind w:firstLineChars="200" w:firstLine="640"/>
        <w:rPr>
          <w:rFonts w:ascii="方正仿宋_GBK" w:eastAsia="方正仿宋_GBK"/>
          <w:color w:val="000000" w:themeColor="text1"/>
          <w:sz w:val="32"/>
          <w:szCs w:val="32"/>
        </w:rPr>
      </w:pPr>
      <w:r w:rsidRPr="00BD09CF">
        <w:rPr>
          <w:rFonts w:ascii="方正仿宋_GBK" w:eastAsia="方正仿宋_GBK" w:hint="eastAsia"/>
          <w:color w:val="000000" w:themeColor="text1"/>
          <w:sz w:val="32"/>
          <w:szCs w:val="32"/>
        </w:rPr>
        <w:t>1.收入是指财政批复的资金，即财政补助收入。</w:t>
      </w:r>
    </w:p>
    <w:p w:rsidR="00F45FEC" w:rsidRPr="00BD09CF" w:rsidRDefault="00F45FEC" w:rsidP="00F45FEC">
      <w:pPr>
        <w:spacing w:line="580" w:lineRule="exact"/>
        <w:ind w:firstLineChars="200" w:firstLine="640"/>
        <w:rPr>
          <w:rFonts w:ascii="方正仿宋_GBK" w:eastAsia="方正仿宋_GBK"/>
          <w:color w:val="000000" w:themeColor="text1"/>
          <w:sz w:val="32"/>
          <w:szCs w:val="32"/>
        </w:rPr>
      </w:pPr>
      <w:r w:rsidRPr="00BD09CF">
        <w:rPr>
          <w:rFonts w:ascii="方正仿宋_GBK" w:eastAsia="方正仿宋_GBK" w:hint="eastAsia"/>
          <w:color w:val="000000" w:themeColor="text1"/>
          <w:sz w:val="32"/>
          <w:szCs w:val="32"/>
        </w:rPr>
        <w:t>2.各项收入应全部纳入局财务预算，统一核算，统一管理。在业务活动中与其它单位或个人发生一切款项时，应该及时开具财务票据、收取款项、登记入账，不得截留、隐瞒、挪用。严格执行“收支两条线”管理，严禁坐支现金和设立小金库。</w:t>
      </w:r>
    </w:p>
    <w:p w:rsidR="00F45FEC" w:rsidRPr="00BD09CF" w:rsidRDefault="00F45FEC" w:rsidP="00F45FEC">
      <w:pPr>
        <w:spacing w:line="580" w:lineRule="exact"/>
        <w:ind w:firstLineChars="200" w:firstLine="640"/>
        <w:rPr>
          <w:rFonts w:ascii="方正黑体_GBK" w:eastAsia="方正黑体_GBK"/>
          <w:color w:val="000000" w:themeColor="text1"/>
          <w:sz w:val="32"/>
          <w:szCs w:val="32"/>
        </w:rPr>
      </w:pPr>
      <w:r w:rsidRPr="00BD09CF">
        <w:rPr>
          <w:rFonts w:ascii="方正黑体_GBK" w:eastAsia="方正黑体_GBK" w:hint="eastAsia"/>
          <w:color w:val="000000" w:themeColor="text1"/>
          <w:sz w:val="32"/>
          <w:szCs w:val="32"/>
        </w:rPr>
        <w:t>三</w:t>
      </w:r>
      <w:r w:rsidR="00F20131" w:rsidRPr="00BD09CF">
        <w:rPr>
          <w:rFonts w:ascii="方正黑体_GBK" w:eastAsia="方正黑体_GBK" w:hint="eastAsia"/>
          <w:color w:val="000000" w:themeColor="text1"/>
          <w:sz w:val="32"/>
          <w:szCs w:val="32"/>
        </w:rPr>
        <w:t>、</w:t>
      </w:r>
      <w:r w:rsidRPr="00BD09CF">
        <w:rPr>
          <w:rFonts w:ascii="方正黑体_GBK" w:eastAsia="方正黑体_GBK" w:hint="eastAsia"/>
          <w:color w:val="000000" w:themeColor="text1"/>
          <w:sz w:val="32"/>
          <w:szCs w:val="32"/>
        </w:rPr>
        <w:t>支出管理</w:t>
      </w:r>
    </w:p>
    <w:p w:rsidR="00F45FEC" w:rsidRPr="00BD09CF" w:rsidRDefault="00F45FEC" w:rsidP="00F45FEC">
      <w:pPr>
        <w:spacing w:line="580" w:lineRule="exact"/>
        <w:ind w:firstLineChars="200" w:firstLine="640"/>
        <w:rPr>
          <w:rFonts w:ascii="方正仿宋_GBK" w:eastAsia="方正仿宋_GBK"/>
          <w:color w:val="000000" w:themeColor="text1"/>
          <w:sz w:val="32"/>
          <w:szCs w:val="32"/>
        </w:rPr>
      </w:pPr>
      <w:r w:rsidRPr="00BD09CF">
        <w:rPr>
          <w:rFonts w:ascii="方正仿宋_GBK" w:eastAsia="方正仿宋_GBK" w:hint="eastAsia"/>
          <w:color w:val="000000" w:themeColor="text1"/>
          <w:sz w:val="32"/>
          <w:szCs w:val="32"/>
        </w:rPr>
        <w:t>1.支出是指局开展业务及其他活动发生的资金耗费，主要包括经常性经费支出、专项经费支出和各项老干部生活补贴及工资等。</w:t>
      </w:r>
    </w:p>
    <w:p w:rsidR="00F45FEC" w:rsidRPr="00BD09CF" w:rsidRDefault="00F45FEC" w:rsidP="00F45FEC">
      <w:pPr>
        <w:spacing w:line="580" w:lineRule="exact"/>
        <w:ind w:firstLineChars="200" w:firstLine="640"/>
        <w:rPr>
          <w:rFonts w:ascii="方正仿宋_GBK" w:eastAsia="方正仿宋_GBK"/>
          <w:color w:val="000000" w:themeColor="text1"/>
          <w:sz w:val="32"/>
          <w:szCs w:val="32"/>
        </w:rPr>
      </w:pPr>
      <w:r w:rsidRPr="00BD09CF">
        <w:rPr>
          <w:rFonts w:ascii="方正仿宋_GBK" w:eastAsia="方正仿宋_GBK" w:hint="eastAsia"/>
          <w:color w:val="000000" w:themeColor="text1"/>
          <w:sz w:val="32"/>
          <w:szCs w:val="32"/>
        </w:rPr>
        <w:t>2.各项支出必须严格遵守国家、省、市有关财务规章制度。</w:t>
      </w:r>
    </w:p>
    <w:p w:rsidR="00F45FEC" w:rsidRPr="00BD09CF" w:rsidRDefault="00F45FEC" w:rsidP="00F45FEC">
      <w:pPr>
        <w:spacing w:line="580" w:lineRule="exact"/>
        <w:ind w:firstLineChars="200" w:firstLine="640"/>
        <w:rPr>
          <w:rFonts w:ascii="方正仿宋_GBK" w:eastAsia="方正仿宋_GBK"/>
          <w:color w:val="000000" w:themeColor="text1"/>
          <w:sz w:val="32"/>
          <w:szCs w:val="32"/>
        </w:rPr>
      </w:pPr>
      <w:r w:rsidRPr="00BD09CF">
        <w:rPr>
          <w:rFonts w:ascii="方正仿宋_GBK" w:eastAsia="方正仿宋_GBK" w:hint="eastAsia"/>
          <w:color w:val="000000" w:themeColor="text1"/>
          <w:sz w:val="32"/>
          <w:szCs w:val="32"/>
        </w:rPr>
        <w:lastRenderedPageBreak/>
        <w:t>3.各项支出应坚持厉行节约、预先申报的原则。各项专项资金必须专款专用，严禁挪作其他用途。</w:t>
      </w:r>
    </w:p>
    <w:p w:rsidR="00F45FEC" w:rsidRPr="00BD09CF" w:rsidRDefault="00F45FEC" w:rsidP="00F45FEC">
      <w:pPr>
        <w:spacing w:line="580" w:lineRule="exact"/>
        <w:ind w:firstLineChars="200" w:firstLine="640"/>
        <w:rPr>
          <w:rFonts w:ascii="方正仿宋_GBK" w:eastAsia="方正仿宋_GBK"/>
          <w:color w:val="000000" w:themeColor="text1"/>
          <w:sz w:val="32"/>
          <w:szCs w:val="32"/>
        </w:rPr>
      </w:pPr>
      <w:r w:rsidRPr="00BD09CF">
        <w:rPr>
          <w:rFonts w:ascii="方正仿宋_GBK" w:eastAsia="方正仿宋_GBK" w:hint="eastAsia"/>
          <w:color w:val="000000" w:themeColor="text1"/>
          <w:sz w:val="32"/>
          <w:szCs w:val="32"/>
        </w:rPr>
        <w:t>4.业务支出应事先请示，待局领导审核批准后，方可支出。如属专项大额资金支出或计划预算外项目支出，应事先请示，经报局领导研究决定，方可实施；需呈报上级主管部门的，经上级主管部门审核同意批复后方可执行。所有物品采购、经费结算必须在单据上签字；其他科室人员如需报销，须经主管领导确认签字，并报请领导审批后方可支付款项。</w:t>
      </w:r>
    </w:p>
    <w:p w:rsidR="00F45FEC" w:rsidRPr="00BD09CF" w:rsidRDefault="00F45FEC" w:rsidP="00F45FEC">
      <w:pPr>
        <w:spacing w:line="580" w:lineRule="exact"/>
        <w:ind w:firstLineChars="200" w:firstLine="640"/>
        <w:rPr>
          <w:rFonts w:ascii="方正仿宋_GBK" w:eastAsia="方正仿宋_GBK"/>
          <w:color w:val="000000" w:themeColor="text1"/>
          <w:sz w:val="32"/>
          <w:szCs w:val="32"/>
        </w:rPr>
      </w:pPr>
      <w:r w:rsidRPr="00BD09CF">
        <w:rPr>
          <w:rFonts w:ascii="方正仿宋_GBK" w:eastAsia="方正仿宋_GBK" w:hint="eastAsia"/>
          <w:color w:val="000000" w:themeColor="text1"/>
          <w:sz w:val="32"/>
          <w:szCs w:val="32"/>
        </w:rPr>
        <w:t>5.局全体干部职工应严格遵守财务报销规定，严格报销手续。所有报销费用支出必须真实、合法，并取得正规合法票据，凭票据报销，禁止白条报支有关费用。对不符合财务报销规定的坚决不予签字、审核。报销票据必须按照规定填写规范，当月的票据当月报销，最迟不得超过一个月。对于虚假、无效或填写不规范的报销票据，财务人员有权拒绝报销。费用报销应严格控制在报销规定额度内，超额支出部分不得报销；如有特殊情况，须经局领导审核同意方可报销。在资金结算中，各项开支报销尽量通过银行转账付款，一般不现金结算；1000元以上的大额开支必须通过银行转账，不能使用现金支付。</w:t>
      </w:r>
    </w:p>
    <w:p w:rsidR="00F45FEC" w:rsidRPr="00BD09CF" w:rsidRDefault="00F20131" w:rsidP="00F45FEC">
      <w:pPr>
        <w:spacing w:line="580" w:lineRule="exact"/>
        <w:ind w:firstLineChars="200" w:firstLine="640"/>
        <w:rPr>
          <w:rFonts w:ascii="方正黑体_GBK" w:eastAsia="方正黑体_GBK"/>
          <w:color w:val="000000" w:themeColor="text1"/>
          <w:sz w:val="32"/>
          <w:szCs w:val="32"/>
        </w:rPr>
      </w:pPr>
      <w:r w:rsidRPr="00BD09CF">
        <w:rPr>
          <w:rFonts w:ascii="方正黑体_GBK" w:eastAsia="方正黑体_GBK" w:hint="eastAsia"/>
          <w:color w:val="000000" w:themeColor="text1"/>
          <w:sz w:val="32"/>
          <w:szCs w:val="32"/>
        </w:rPr>
        <w:t>四、</w:t>
      </w:r>
      <w:r w:rsidR="00F45FEC" w:rsidRPr="00BD09CF">
        <w:rPr>
          <w:rFonts w:ascii="方正黑体_GBK" w:eastAsia="方正黑体_GBK" w:hint="eastAsia"/>
          <w:color w:val="000000" w:themeColor="text1"/>
          <w:sz w:val="32"/>
          <w:szCs w:val="32"/>
        </w:rPr>
        <w:t>往来款项管理</w:t>
      </w:r>
    </w:p>
    <w:p w:rsidR="00F45FEC" w:rsidRPr="00BD09CF" w:rsidRDefault="00F45FEC" w:rsidP="00F45FEC">
      <w:pPr>
        <w:spacing w:line="580" w:lineRule="exact"/>
        <w:ind w:firstLineChars="200" w:firstLine="640"/>
        <w:rPr>
          <w:rFonts w:ascii="方正仿宋_GBK" w:eastAsia="方正仿宋_GBK"/>
          <w:color w:val="000000" w:themeColor="text1"/>
          <w:sz w:val="32"/>
          <w:szCs w:val="32"/>
        </w:rPr>
      </w:pPr>
      <w:r w:rsidRPr="00BD09CF">
        <w:rPr>
          <w:rFonts w:ascii="方正仿宋_GBK" w:eastAsia="方正仿宋_GBK" w:hint="eastAsia"/>
          <w:color w:val="000000" w:themeColor="text1"/>
          <w:sz w:val="32"/>
          <w:szCs w:val="32"/>
        </w:rPr>
        <w:t>1.各科室因公出需要借款时，由借款人按规定填写借款单，经主管领导审核，报请领导审批后，财务部门方可办理借款手续。</w:t>
      </w:r>
    </w:p>
    <w:p w:rsidR="00F45FEC" w:rsidRPr="00BD09CF" w:rsidRDefault="00F45FEC" w:rsidP="00F45FEC">
      <w:pPr>
        <w:spacing w:line="580" w:lineRule="exact"/>
        <w:ind w:firstLineChars="200" w:firstLine="640"/>
        <w:rPr>
          <w:rFonts w:ascii="方正仿宋_GBK" w:eastAsia="方正仿宋_GBK"/>
          <w:color w:val="000000" w:themeColor="text1"/>
          <w:sz w:val="32"/>
          <w:szCs w:val="32"/>
        </w:rPr>
      </w:pPr>
      <w:r w:rsidRPr="00BD09CF">
        <w:rPr>
          <w:rFonts w:ascii="方正仿宋_GBK" w:eastAsia="方正仿宋_GBK" w:hint="eastAsia"/>
          <w:color w:val="000000" w:themeColor="text1"/>
          <w:sz w:val="32"/>
          <w:szCs w:val="32"/>
        </w:rPr>
        <w:t>2.预支的差旅费，在出差人员返回7日内应结清：零星购物借款，应在收到发票7天内办理报销手续。借款时间最长不得超</w:t>
      </w:r>
      <w:r w:rsidRPr="00BD09CF">
        <w:rPr>
          <w:rFonts w:ascii="方正仿宋_GBK" w:eastAsia="方正仿宋_GBK" w:hint="eastAsia"/>
          <w:color w:val="000000" w:themeColor="text1"/>
          <w:sz w:val="32"/>
          <w:szCs w:val="32"/>
        </w:rPr>
        <w:lastRenderedPageBreak/>
        <w:t>过45天。前次借款未还的，不得办理新的借款。出纳人员要加强对借款情况的清查，及时催还到期借款。</w:t>
      </w:r>
    </w:p>
    <w:p w:rsidR="00F45FEC" w:rsidRPr="00BD09CF" w:rsidRDefault="00F45FEC" w:rsidP="00F45FEC">
      <w:pPr>
        <w:spacing w:line="580" w:lineRule="exact"/>
        <w:ind w:firstLineChars="200" w:firstLine="640"/>
        <w:rPr>
          <w:rFonts w:ascii="方正仿宋_GBK" w:eastAsia="方正仿宋_GBK"/>
          <w:color w:val="000000" w:themeColor="text1"/>
          <w:sz w:val="32"/>
          <w:szCs w:val="32"/>
        </w:rPr>
      </w:pPr>
      <w:r w:rsidRPr="00BD09CF">
        <w:rPr>
          <w:rFonts w:ascii="方正仿宋_GBK" w:eastAsia="方正仿宋_GBK" w:hint="eastAsia"/>
          <w:color w:val="000000" w:themeColor="text1"/>
          <w:sz w:val="32"/>
          <w:szCs w:val="32"/>
        </w:rPr>
        <w:t>3.公款不得借给个人或私人使用。</w:t>
      </w:r>
    </w:p>
    <w:p w:rsidR="00F45FEC" w:rsidRPr="00BD09CF" w:rsidRDefault="00F45FEC" w:rsidP="00F45FEC">
      <w:pPr>
        <w:spacing w:line="580" w:lineRule="exact"/>
        <w:ind w:firstLineChars="200" w:firstLine="640"/>
        <w:rPr>
          <w:rFonts w:ascii="方正黑体_GBK" w:eastAsia="方正黑体_GBK"/>
          <w:color w:val="000000" w:themeColor="text1"/>
          <w:sz w:val="32"/>
          <w:szCs w:val="32"/>
        </w:rPr>
      </w:pPr>
      <w:r w:rsidRPr="00BD09CF">
        <w:rPr>
          <w:rFonts w:ascii="方正黑体_GBK" w:eastAsia="方正黑体_GBK" w:hint="eastAsia"/>
          <w:color w:val="000000" w:themeColor="text1"/>
          <w:sz w:val="32"/>
          <w:szCs w:val="32"/>
        </w:rPr>
        <w:t>五</w:t>
      </w:r>
      <w:r w:rsidR="00F20131" w:rsidRPr="00BD09CF">
        <w:rPr>
          <w:rFonts w:ascii="方正黑体_GBK" w:eastAsia="方正黑体_GBK" w:hint="eastAsia"/>
          <w:color w:val="000000" w:themeColor="text1"/>
          <w:sz w:val="32"/>
          <w:szCs w:val="32"/>
        </w:rPr>
        <w:t>、</w:t>
      </w:r>
      <w:r w:rsidRPr="00BD09CF">
        <w:rPr>
          <w:rFonts w:ascii="方正黑体_GBK" w:eastAsia="方正黑体_GBK" w:hint="eastAsia"/>
          <w:color w:val="000000" w:themeColor="text1"/>
          <w:sz w:val="32"/>
          <w:szCs w:val="32"/>
        </w:rPr>
        <w:t>票据、印章管理</w:t>
      </w:r>
    </w:p>
    <w:p w:rsidR="00F45FEC" w:rsidRPr="00BD09CF" w:rsidRDefault="00F45FEC" w:rsidP="00F45FEC">
      <w:pPr>
        <w:spacing w:line="580" w:lineRule="exact"/>
        <w:ind w:firstLineChars="200" w:firstLine="640"/>
        <w:rPr>
          <w:rFonts w:ascii="方正仿宋_GBK" w:eastAsia="方正仿宋_GBK"/>
          <w:color w:val="000000" w:themeColor="text1"/>
          <w:sz w:val="32"/>
          <w:szCs w:val="32"/>
        </w:rPr>
      </w:pPr>
      <w:r w:rsidRPr="00BD09CF">
        <w:rPr>
          <w:rFonts w:ascii="方正仿宋_GBK" w:eastAsia="方正仿宋_GBK" w:hint="eastAsia"/>
          <w:color w:val="000000" w:themeColor="text1"/>
          <w:sz w:val="32"/>
          <w:szCs w:val="32"/>
        </w:rPr>
        <w:t>收款票据、印章应分别指定专人管理，即管章的不管票据、管票据的不管章。票据领用时要进行登记。出纳人员在收到款项时，必须按款项的内容开具票据(除财政正常经费拨款无需开票外)，并严格按规定的要求填写完整、清楚、不得涂改，作废的票据(一式三联)应同时加盖“作废”章。财务专用的公章、名章和支票，由会计和出纳分别保管，超出正常业务范围用章必须事先请示领导批准。</w:t>
      </w:r>
    </w:p>
    <w:p w:rsidR="00F45FEC" w:rsidRPr="00BD09CF" w:rsidRDefault="00F45FEC" w:rsidP="00F45FEC">
      <w:pPr>
        <w:spacing w:line="580" w:lineRule="exact"/>
        <w:ind w:firstLineChars="200" w:firstLine="640"/>
        <w:rPr>
          <w:rFonts w:ascii="方正黑体_GBK" w:eastAsia="方正黑体_GBK"/>
          <w:color w:val="000000" w:themeColor="text1"/>
          <w:sz w:val="32"/>
          <w:szCs w:val="32"/>
        </w:rPr>
      </w:pPr>
      <w:r w:rsidRPr="00BD09CF">
        <w:rPr>
          <w:rFonts w:ascii="方正黑体_GBK" w:eastAsia="方正黑体_GBK" w:hint="eastAsia"/>
          <w:color w:val="000000" w:themeColor="text1"/>
          <w:sz w:val="32"/>
          <w:szCs w:val="32"/>
        </w:rPr>
        <w:t>六</w:t>
      </w:r>
      <w:r w:rsidR="00F20131" w:rsidRPr="00BD09CF">
        <w:rPr>
          <w:rFonts w:ascii="方正黑体_GBK" w:eastAsia="方正黑体_GBK" w:hint="eastAsia"/>
          <w:color w:val="000000" w:themeColor="text1"/>
          <w:sz w:val="32"/>
          <w:szCs w:val="32"/>
        </w:rPr>
        <w:t>、</w:t>
      </w:r>
      <w:r w:rsidRPr="00BD09CF">
        <w:rPr>
          <w:rFonts w:ascii="方正黑体_GBK" w:eastAsia="方正黑体_GBK" w:hint="eastAsia"/>
          <w:color w:val="000000" w:themeColor="text1"/>
          <w:sz w:val="32"/>
          <w:szCs w:val="32"/>
        </w:rPr>
        <w:t>固定资产管理</w:t>
      </w:r>
    </w:p>
    <w:p w:rsidR="00F45FEC" w:rsidRPr="00BD09CF" w:rsidRDefault="00F45FEC" w:rsidP="00F45FEC">
      <w:pPr>
        <w:spacing w:line="580" w:lineRule="exact"/>
        <w:ind w:firstLineChars="200" w:firstLine="640"/>
        <w:rPr>
          <w:rFonts w:ascii="方正仿宋_GBK" w:eastAsia="方正仿宋_GBK"/>
          <w:color w:val="000000" w:themeColor="text1"/>
          <w:sz w:val="32"/>
          <w:szCs w:val="32"/>
        </w:rPr>
      </w:pPr>
      <w:r w:rsidRPr="00BD09CF">
        <w:rPr>
          <w:rFonts w:ascii="方正仿宋_GBK" w:eastAsia="方正仿宋_GBK" w:hint="eastAsia"/>
          <w:color w:val="000000" w:themeColor="text1"/>
          <w:sz w:val="32"/>
          <w:szCs w:val="32"/>
        </w:rPr>
        <w:t>1.固定资产要指定专人管理，实物使用及保管具体落实到使用部门(或使用人)，并将固定资产进行分类分项登记、编号，建立财产管理卡片，会计账簿必须设置固定资产明细账。</w:t>
      </w:r>
    </w:p>
    <w:p w:rsidR="00F45FEC" w:rsidRPr="00BD09CF" w:rsidRDefault="00F45FEC" w:rsidP="00F45FEC">
      <w:pPr>
        <w:spacing w:line="580" w:lineRule="exact"/>
        <w:ind w:firstLineChars="200" w:firstLine="640"/>
        <w:rPr>
          <w:rFonts w:ascii="方正仿宋_GBK" w:eastAsia="方正仿宋_GBK"/>
          <w:color w:val="000000" w:themeColor="text1"/>
          <w:sz w:val="32"/>
          <w:szCs w:val="32"/>
        </w:rPr>
      </w:pPr>
      <w:r w:rsidRPr="00BD09CF">
        <w:rPr>
          <w:rFonts w:ascii="方正仿宋_GBK" w:eastAsia="方正仿宋_GBK" w:hint="eastAsia"/>
          <w:color w:val="000000" w:themeColor="text1"/>
          <w:sz w:val="32"/>
          <w:szCs w:val="32"/>
        </w:rPr>
        <w:t>2.固定资产一律不准私人侵占或带回家用，严禁以物易物或赠送转让。机关工作人员调离本单位时，必须将借用或领用的设备、图书等归还，并由固定资产管理人员签字清账后方可办理调离手续，否则由管理人员负责追回或赔偿。</w:t>
      </w:r>
    </w:p>
    <w:p w:rsidR="00F45FEC" w:rsidRPr="00BD09CF" w:rsidRDefault="00F45FEC" w:rsidP="00F45FEC">
      <w:pPr>
        <w:spacing w:line="580" w:lineRule="exact"/>
        <w:ind w:firstLineChars="200" w:firstLine="640"/>
        <w:rPr>
          <w:rFonts w:ascii="方正仿宋_GBK" w:eastAsia="方正仿宋_GBK"/>
          <w:color w:val="000000" w:themeColor="text1"/>
          <w:sz w:val="32"/>
          <w:szCs w:val="32"/>
        </w:rPr>
      </w:pPr>
      <w:r w:rsidRPr="00BD09CF">
        <w:rPr>
          <w:rFonts w:ascii="方正仿宋_GBK" w:eastAsia="方正仿宋_GBK" w:hint="eastAsia"/>
          <w:color w:val="000000" w:themeColor="text1"/>
          <w:sz w:val="32"/>
          <w:szCs w:val="32"/>
        </w:rPr>
        <w:t>3.大额固定资产的购置，实行政府集中采购。购进的资产要由固定资产管理员负责验收并登记固定资产实物</w:t>
      </w:r>
      <w:r w:rsidR="000762FB">
        <w:rPr>
          <w:rFonts w:ascii="方正仿宋_GBK" w:eastAsia="方正仿宋_GBK" w:hint="eastAsia"/>
          <w:color w:val="000000" w:themeColor="text1"/>
          <w:sz w:val="32"/>
          <w:szCs w:val="32"/>
        </w:rPr>
        <w:t>账</w:t>
      </w:r>
      <w:r w:rsidRPr="00BD09CF">
        <w:rPr>
          <w:rFonts w:ascii="方正仿宋_GBK" w:eastAsia="方正仿宋_GBK" w:hint="eastAsia"/>
          <w:color w:val="000000" w:themeColor="text1"/>
          <w:sz w:val="32"/>
          <w:szCs w:val="32"/>
        </w:rPr>
        <w:t>。固定资产购置应做到资源共享、优化配置，避免重复购置和闲置。</w:t>
      </w:r>
    </w:p>
    <w:p w:rsidR="00F45FEC" w:rsidRPr="00BD09CF" w:rsidRDefault="00F45FEC" w:rsidP="00F45FEC">
      <w:pPr>
        <w:spacing w:line="580" w:lineRule="exact"/>
        <w:ind w:firstLineChars="200" w:firstLine="640"/>
        <w:rPr>
          <w:rFonts w:ascii="方正仿宋_GBK" w:eastAsia="方正仿宋_GBK"/>
          <w:color w:val="000000" w:themeColor="text1"/>
          <w:sz w:val="32"/>
          <w:szCs w:val="32"/>
        </w:rPr>
      </w:pPr>
      <w:r w:rsidRPr="00BD09CF">
        <w:rPr>
          <w:rFonts w:ascii="方正仿宋_GBK" w:eastAsia="方正仿宋_GBK" w:hint="eastAsia"/>
          <w:color w:val="000000" w:themeColor="text1"/>
          <w:sz w:val="32"/>
          <w:szCs w:val="32"/>
        </w:rPr>
        <w:t>4.固定资产报废处置由使用科室提出申请，经与固定资产管</w:t>
      </w:r>
      <w:r w:rsidRPr="00BD09CF">
        <w:rPr>
          <w:rFonts w:ascii="方正仿宋_GBK" w:eastAsia="方正仿宋_GBK" w:hint="eastAsia"/>
          <w:color w:val="000000" w:themeColor="text1"/>
          <w:sz w:val="32"/>
          <w:szCs w:val="32"/>
        </w:rPr>
        <w:lastRenderedPageBreak/>
        <w:t>理人员核对后，填写“固定资产报废处置表”报局领导批准(必要时报财政审批)后方可向资产科申请核销，任何科室及个人未经批准不得随意处置固定资产。固定资产变价收入必须纳入局机关收入管理。</w:t>
      </w:r>
    </w:p>
    <w:p w:rsidR="00F45FEC" w:rsidRPr="00BD09CF" w:rsidRDefault="00F45FEC" w:rsidP="00F45FEC">
      <w:pPr>
        <w:spacing w:line="580" w:lineRule="exact"/>
        <w:ind w:firstLineChars="200" w:firstLine="640"/>
        <w:rPr>
          <w:rFonts w:ascii="方正仿宋_GBK" w:eastAsia="方正仿宋_GBK"/>
          <w:color w:val="000000" w:themeColor="text1"/>
          <w:sz w:val="32"/>
          <w:szCs w:val="32"/>
        </w:rPr>
      </w:pPr>
      <w:r w:rsidRPr="00BD09CF">
        <w:rPr>
          <w:rFonts w:ascii="方正仿宋_GBK" w:eastAsia="方正仿宋_GBK" w:hint="eastAsia"/>
          <w:color w:val="000000" w:themeColor="text1"/>
          <w:sz w:val="32"/>
          <w:szCs w:val="32"/>
        </w:rPr>
        <w:t>5.每年度末由固定资产管理部门、使用部门和财务部门进行一次全面的清查盘点，确保固定资产总账、明细账和实物相符。对盘盈盘亏的固定资产要查明原因，明确责任，按有关规定办理盘盈盘亏手续。对清查盘点中发现的问题，应及时采取措施，加强管理。</w:t>
      </w:r>
    </w:p>
    <w:p w:rsidR="00F45FEC" w:rsidRPr="00BD09CF" w:rsidRDefault="00F45FEC" w:rsidP="00F45FEC">
      <w:pPr>
        <w:spacing w:line="580" w:lineRule="exact"/>
        <w:ind w:firstLineChars="200" w:firstLine="640"/>
        <w:rPr>
          <w:rFonts w:ascii="方正黑体_GBK" w:eastAsia="方正黑体_GBK"/>
          <w:color w:val="000000" w:themeColor="text1"/>
          <w:sz w:val="32"/>
          <w:szCs w:val="32"/>
        </w:rPr>
      </w:pPr>
      <w:r w:rsidRPr="00BD09CF">
        <w:rPr>
          <w:rFonts w:ascii="方正黑体_GBK" w:eastAsia="方正黑体_GBK" w:hint="eastAsia"/>
          <w:color w:val="000000" w:themeColor="text1"/>
          <w:sz w:val="32"/>
          <w:szCs w:val="32"/>
        </w:rPr>
        <w:t>七</w:t>
      </w:r>
      <w:r w:rsidR="00F20131" w:rsidRPr="00BD09CF">
        <w:rPr>
          <w:rFonts w:ascii="方正黑体_GBK" w:eastAsia="方正黑体_GBK" w:hint="eastAsia"/>
          <w:color w:val="000000" w:themeColor="text1"/>
          <w:sz w:val="32"/>
          <w:szCs w:val="32"/>
        </w:rPr>
        <w:t>、</w:t>
      </w:r>
      <w:r w:rsidRPr="00BD09CF">
        <w:rPr>
          <w:rFonts w:ascii="方正黑体_GBK" w:eastAsia="方正黑体_GBK" w:hint="eastAsia"/>
          <w:color w:val="000000" w:themeColor="text1"/>
          <w:sz w:val="32"/>
          <w:szCs w:val="32"/>
        </w:rPr>
        <w:t>会计凭证和会计报表管理</w:t>
      </w:r>
    </w:p>
    <w:p w:rsidR="00F45FEC" w:rsidRPr="00BD09CF" w:rsidRDefault="00F45FEC" w:rsidP="00F45FEC">
      <w:pPr>
        <w:spacing w:line="580" w:lineRule="exact"/>
        <w:ind w:firstLineChars="200" w:firstLine="640"/>
        <w:rPr>
          <w:rFonts w:ascii="方正仿宋_GBK" w:eastAsia="方正仿宋_GBK"/>
          <w:color w:val="000000" w:themeColor="text1"/>
          <w:sz w:val="32"/>
          <w:szCs w:val="32"/>
        </w:rPr>
      </w:pPr>
      <w:r w:rsidRPr="00BD09CF">
        <w:rPr>
          <w:rFonts w:ascii="方正仿宋_GBK" w:eastAsia="方正仿宋_GBK" w:hint="eastAsia"/>
          <w:color w:val="000000" w:themeColor="text1"/>
          <w:sz w:val="32"/>
          <w:szCs w:val="32"/>
        </w:rPr>
        <w:t>分管财务人员应按相关财务规定填制会计凭证和编制会计报表。财务人员按规定编制年度会计报表，并向财政部门报送财务报表、年度财政预算、年度财政决算报告及有关财务资料。</w:t>
      </w:r>
    </w:p>
    <w:p w:rsidR="00F45FEC" w:rsidRPr="00BD09CF" w:rsidRDefault="00F45FEC" w:rsidP="00F45FEC">
      <w:pPr>
        <w:spacing w:line="580" w:lineRule="exact"/>
        <w:ind w:firstLineChars="200" w:firstLine="640"/>
        <w:rPr>
          <w:rFonts w:ascii="方正黑体_GBK" w:eastAsia="方正黑体_GBK"/>
          <w:color w:val="000000" w:themeColor="text1"/>
          <w:sz w:val="32"/>
          <w:szCs w:val="32"/>
        </w:rPr>
      </w:pPr>
      <w:r w:rsidRPr="00BD09CF">
        <w:rPr>
          <w:rFonts w:ascii="方正黑体_GBK" w:eastAsia="方正黑体_GBK" w:hint="eastAsia"/>
          <w:color w:val="000000" w:themeColor="text1"/>
          <w:sz w:val="32"/>
          <w:szCs w:val="32"/>
        </w:rPr>
        <w:t>八</w:t>
      </w:r>
      <w:r w:rsidR="00F20131" w:rsidRPr="00BD09CF">
        <w:rPr>
          <w:rFonts w:ascii="方正黑体_GBK" w:eastAsia="方正黑体_GBK" w:hint="eastAsia"/>
          <w:color w:val="000000" w:themeColor="text1"/>
          <w:sz w:val="32"/>
          <w:szCs w:val="32"/>
        </w:rPr>
        <w:t>、</w:t>
      </w:r>
      <w:r w:rsidRPr="00BD09CF">
        <w:rPr>
          <w:rFonts w:ascii="方正黑体_GBK" w:eastAsia="方正黑体_GBK" w:hint="eastAsia"/>
          <w:color w:val="000000" w:themeColor="text1"/>
          <w:sz w:val="32"/>
          <w:szCs w:val="32"/>
        </w:rPr>
        <w:t>会计档案管理</w:t>
      </w:r>
    </w:p>
    <w:p w:rsidR="00F45FEC" w:rsidRPr="00BD09CF" w:rsidRDefault="00F45FEC" w:rsidP="00F45FEC">
      <w:pPr>
        <w:spacing w:line="580" w:lineRule="exact"/>
        <w:rPr>
          <w:rFonts w:ascii="方正仿宋_GBK" w:eastAsia="方正仿宋_GBK"/>
          <w:color w:val="000000" w:themeColor="text1"/>
          <w:sz w:val="32"/>
          <w:szCs w:val="32"/>
        </w:rPr>
      </w:pPr>
      <w:r w:rsidRPr="00BD09CF">
        <w:rPr>
          <w:rFonts w:ascii="方正仿宋_GBK" w:eastAsia="方正仿宋_GBK" w:hint="eastAsia"/>
          <w:color w:val="000000" w:themeColor="text1"/>
          <w:sz w:val="32"/>
          <w:szCs w:val="32"/>
        </w:rPr>
        <w:t xml:space="preserve">    会计凭证、会计档案要严格按照国家相关制度和规范要求，按期整理装订成册，由装订人签章后，统一归档保管。</w:t>
      </w:r>
    </w:p>
    <w:p w:rsidR="00F45FEC" w:rsidRPr="00BD09CF" w:rsidRDefault="00F45FEC" w:rsidP="00F45FEC">
      <w:pPr>
        <w:spacing w:line="580" w:lineRule="exact"/>
        <w:ind w:firstLineChars="200" w:firstLine="640"/>
        <w:rPr>
          <w:rFonts w:ascii="方正黑体_GBK" w:eastAsia="方正黑体_GBK"/>
          <w:color w:val="000000" w:themeColor="text1"/>
          <w:sz w:val="32"/>
          <w:szCs w:val="32"/>
        </w:rPr>
      </w:pPr>
      <w:r w:rsidRPr="00BD09CF">
        <w:rPr>
          <w:rFonts w:ascii="方正黑体_GBK" w:eastAsia="方正黑体_GBK" w:hint="eastAsia"/>
          <w:color w:val="000000" w:themeColor="text1"/>
          <w:sz w:val="32"/>
          <w:szCs w:val="32"/>
        </w:rPr>
        <w:t>九</w:t>
      </w:r>
      <w:r w:rsidR="00F20131" w:rsidRPr="00BD09CF">
        <w:rPr>
          <w:rFonts w:ascii="方正黑体_GBK" w:eastAsia="方正黑体_GBK" w:hint="eastAsia"/>
          <w:color w:val="000000" w:themeColor="text1"/>
          <w:sz w:val="32"/>
          <w:szCs w:val="32"/>
        </w:rPr>
        <w:t>、</w:t>
      </w:r>
      <w:r w:rsidRPr="00BD09CF">
        <w:rPr>
          <w:rFonts w:ascii="方正黑体_GBK" w:eastAsia="方正黑体_GBK" w:hint="eastAsia"/>
          <w:color w:val="000000" w:themeColor="text1"/>
          <w:sz w:val="32"/>
          <w:szCs w:val="32"/>
        </w:rPr>
        <w:t>财务监督检查管理</w:t>
      </w:r>
    </w:p>
    <w:p w:rsidR="00F45FEC" w:rsidRPr="00BD09CF" w:rsidRDefault="00F45FEC" w:rsidP="00F45FEC">
      <w:pPr>
        <w:spacing w:line="580" w:lineRule="exact"/>
        <w:rPr>
          <w:rFonts w:ascii="方正仿宋_GBK" w:eastAsia="方正仿宋_GBK"/>
          <w:color w:val="000000" w:themeColor="text1"/>
          <w:sz w:val="32"/>
          <w:szCs w:val="32"/>
        </w:rPr>
      </w:pPr>
      <w:r w:rsidRPr="00BD09CF">
        <w:rPr>
          <w:rFonts w:ascii="方正仿宋_GBK" w:eastAsia="方正仿宋_GBK" w:hint="eastAsia"/>
          <w:color w:val="000000" w:themeColor="text1"/>
          <w:sz w:val="32"/>
          <w:szCs w:val="32"/>
        </w:rPr>
        <w:t xml:space="preserve">    局财务人员应认真做好财务稽核工作，认真审核原始凭证、报销票据、记账凭证和会计报表等，接受分管领导财务监督检查。应积极主动配合市审计、财政、税务和上级财务部门等有关部门的指导、监督和检查。</w:t>
      </w:r>
    </w:p>
    <w:p w:rsidR="00F45FEC" w:rsidRPr="00BD09CF" w:rsidRDefault="00F45FEC" w:rsidP="00F45FEC">
      <w:pPr>
        <w:spacing w:line="580" w:lineRule="exact"/>
        <w:ind w:firstLineChars="200" w:firstLine="640"/>
        <w:jc w:val="left"/>
        <w:rPr>
          <w:rFonts w:ascii="方正黑体_GBK" w:eastAsia="方正黑体_GBK"/>
          <w:color w:val="000000" w:themeColor="text1"/>
          <w:sz w:val="32"/>
          <w:szCs w:val="32"/>
        </w:rPr>
      </w:pPr>
      <w:r w:rsidRPr="00BD09CF">
        <w:rPr>
          <w:rFonts w:ascii="方正黑体_GBK" w:eastAsia="方正黑体_GBK" w:hint="eastAsia"/>
          <w:color w:val="000000" w:themeColor="text1"/>
          <w:sz w:val="32"/>
          <w:szCs w:val="32"/>
        </w:rPr>
        <w:t>十</w:t>
      </w:r>
      <w:r w:rsidR="00F20131" w:rsidRPr="00BD09CF">
        <w:rPr>
          <w:rFonts w:ascii="方正黑体_GBK" w:eastAsia="方正黑体_GBK" w:hint="eastAsia"/>
          <w:color w:val="000000" w:themeColor="text1"/>
          <w:sz w:val="32"/>
          <w:szCs w:val="32"/>
        </w:rPr>
        <w:t>、</w:t>
      </w:r>
      <w:r w:rsidRPr="00BD09CF">
        <w:rPr>
          <w:rFonts w:ascii="方正黑体_GBK" w:eastAsia="方正黑体_GBK" w:hint="eastAsia"/>
          <w:color w:val="000000" w:themeColor="text1"/>
          <w:sz w:val="32"/>
          <w:szCs w:val="32"/>
        </w:rPr>
        <w:t>责任追究制度</w:t>
      </w:r>
    </w:p>
    <w:p w:rsidR="00F45FEC" w:rsidRPr="00BD09CF" w:rsidRDefault="00F45FEC" w:rsidP="00F45FEC">
      <w:pPr>
        <w:spacing w:line="580" w:lineRule="exact"/>
        <w:ind w:firstLineChars="200" w:firstLine="640"/>
        <w:jc w:val="left"/>
        <w:rPr>
          <w:rFonts w:ascii="方正仿宋_GBK" w:eastAsia="方正仿宋_GBK"/>
          <w:color w:val="000000" w:themeColor="text1"/>
          <w:sz w:val="32"/>
          <w:szCs w:val="32"/>
        </w:rPr>
      </w:pPr>
      <w:r w:rsidRPr="00BD09CF">
        <w:rPr>
          <w:rFonts w:ascii="方正仿宋_GBK" w:eastAsia="方正仿宋_GBK" w:hint="eastAsia"/>
          <w:color w:val="000000" w:themeColor="text1"/>
          <w:sz w:val="32"/>
          <w:szCs w:val="32"/>
        </w:rPr>
        <w:t>有下列行为的，依法追究有关责任人和单位主要负责人的责</w:t>
      </w:r>
      <w:r w:rsidRPr="00BD09CF">
        <w:rPr>
          <w:rFonts w:ascii="方正仿宋_GBK" w:eastAsia="方正仿宋_GBK" w:hint="eastAsia"/>
          <w:color w:val="000000" w:themeColor="text1"/>
          <w:sz w:val="32"/>
          <w:szCs w:val="32"/>
        </w:rPr>
        <w:lastRenderedPageBreak/>
        <w:t>任：</w:t>
      </w:r>
    </w:p>
    <w:p w:rsidR="00F45FEC" w:rsidRPr="00BD09CF" w:rsidRDefault="00F45FEC" w:rsidP="00F45FEC">
      <w:pPr>
        <w:spacing w:line="580" w:lineRule="exact"/>
        <w:ind w:firstLineChars="200" w:firstLine="640"/>
        <w:jc w:val="left"/>
        <w:rPr>
          <w:rFonts w:ascii="方正仿宋_GBK" w:eastAsia="方正仿宋_GBK"/>
          <w:color w:val="000000" w:themeColor="text1"/>
          <w:sz w:val="32"/>
          <w:szCs w:val="32"/>
        </w:rPr>
      </w:pPr>
      <w:r w:rsidRPr="00BD09CF">
        <w:rPr>
          <w:rFonts w:ascii="方正仿宋_GBK" w:eastAsia="方正仿宋_GBK" w:hint="eastAsia"/>
          <w:color w:val="000000" w:themeColor="text1"/>
          <w:sz w:val="32"/>
          <w:szCs w:val="32"/>
        </w:rPr>
        <w:t>1.隐瞒、截留、坐支应当上缴的财政资金或虚报、冒领、骗取财政资金的。</w:t>
      </w:r>
    </w:p>
    <w:p w:rsidR="00F45FEC" w:rsidRPr="00BD09CF" w:rsidRDefault="00F45FEC" w:rsidP="00F45FEC">
      <w:pPr>
        <w:spacing w:line="580" w:lineRule="exact"/>
        <w:ind w:firstLineChars="200" w:firstLine="640"/>
        <w:jc w:val="left"/>
        <w:rPr>
          <w:rFonts w:ascii="方正仿宋_GBK" w:eastAsia="方正仿宋_GBK"/>
          <w:color w:val="000000" w:themeColor="text1"/>
          <w:sz w:val="32"/>
          <w:szCs w:val="32"/>
        </w:rPr>
      </w:pPr>
      <w:r w:rsidRPr="00BD09CF">
        <w:rPr>
          <w:rFonts w:ascii="方正仿宋_GBK" w:eastAsia="方正仿宋_GBK" w:hint="eastAsia"/>
          <w:color w:val="000000" w:themeColor="text1"/>
          <w:sz w:val="32"/>
          <w:szCs w:val="32"/>
        </w:rPr>
        <w:t>2.违反国家规定，设立“小金库”的。</w:t>
      </w:r>
    </w:p>
    <w:p w:rsidR="00F45FEC" w:rsidRPr="00BD09CF" w:rsidRDefault="00F45FEC" w:rsidP="00F45FEC">
      <w:pPr>
        <w:spacing w:line="580" w:lineRule="exact"/>
        <w:ind w:firstLineChars="200" w:firstLine="640"/>
        <w:jc w:val="left"/>
        <w:rPr>
          <w:rFonts w:ascii="方正仿宋_GBK" w:eastAsia="方正仿宋_GBK"/>
          <w:color w:val="000000" w:themeColor="text1"/>
          <w:sz w:val="32"/>
          <w:szCs w:val="32"/>
        </w:rPr>
      </w:pPr>
      <w:r w:rsidRPr="00BD09CF">
        <w:rPr>
          <w:rFonts w:ascii="方正仿宋_GBK" w:eastAsia="方正仿宋_GBK" w:hint="eastAsia"/>
          <w:color w:val="000000" w:themeColor="text1"/>
          <w:sz w:val="32"/>
          <w:szCs w:val="32"/>
        </w:rPr>
        <w:t>3.擅自提高会议和出差补贴标准以及提高津贴、补贴发放范围和标准，随意扩大资金的使用范围和标准的。</w:t>
      </w:r>
    </w:p>
    <w:p w:rsidR="00F45FEC" w:rsidRPr="00BD09CF" w:rsidRDefault="00F45FEC" w:rsidP="00F45FEC">
      <w:pPr>
        <w:spacing w:line="580" w:lineRule="exact"/>
        <w:ind w:firstLineChars="200" w:firstLine="640"/>
        <w:jc w:val="left"/>
        <w:rPr>
          <w:rFonts w:ascii="方正仿宋_GBK" w:eastAsia="方正仿宋_GBK"/>
          <w:color w:val="000000" w:themeColor="text1"/>
          <w:sz w:val="32"/>
          <w:szCs w:val="32"/>
        </w:rPr>
      </w:pPr>
      <w:r w:rsidRPr="00BD09CF">
        <w:rPr>
          <w:rFonts w:ascii="方正仿宋_GBK" w:eastAsia="方正仿宋_GBK" w:hint="eastAsia"/>
          <w:color w:val="000000" w:themeColor="text1"/>
          <w:sz w:val="32"/>
          <w:szCs w:val="32"/>
        </w:rPr>
        <w:t>4.公款私存或贪污公款的。</w:t>
      </w:r>
    </w:p>
    <w:p w:rsidR="00F45FEC" w:rsidRPr="00BD09CF" w:rsidRDefault="00F45FEC" w:rsidP="00F45FEC">
      <w:pPr>
        <w:spacing w:line="580" w:lineRule="exact"/>
        <w:ind w:firstLineChars="200" w:firstLine="640"/>
        <w:jc w:val="left"/>
        <w:rPr>
          <w:rFonts w:ascii="方正仿宋_GBK" w:eastAsia="方正仿宋_GBK"/>
          <w:color w:val="000000" w:themeColor="text1"/>
          <w:sz w:val="32"/>
          <w:szCs w:val="32"/>
        </w:rPr>
      </w:pPr>
      <w:r w:rsidRPr="00BD09CF">
        <w:rPr>
          <w:rFonts w:ascii="方正仿宋_GBK" w:eastAsia="方正仿宋_GBK" w:hint="eastAsia"/>
          <w:color w:val="000000" w:themeColor="text1"/>
          <w:sz w:val="32"/>
          <w:szCs w:val="32"/>
        </w:rPr>
        <w:t>财务人员有下列行为的，依法追究相关责任：</w:t>
      </w:r>
    </w:p>
    <w:p w:rsidR="00F45FEC" w:rsidRPr="00BD09CF" w:rsidRDefault="00F45FEC" w:rsidP="00F45FEC">
      <w:pPr>
        <w:spacing w:line="580" w:lineRule="exact"/>
        <w:ind w:firstLineChars="200" w:firstLine="640"/>
        <w:jc w:val="left"/>
        <w:rPr>
          <w:rFonts w:ascii="方正仿宋_GBK" w:eastAsia="方正仿宋_GBK"/>
          <w:color w:val="000000" w:themeColor="text1"/>
          <w:sz w:val="32"/>
          <w:szCs w:val="32"/>
        </w:rPr>
      </w:pPr>
      <w:r w:rsidRPr="00BD09CF">
        <w:rPr>
          <w:rFonts w:ascii="方正仿宋_GBK" w:eastAsia="方正仿宋_GBK" w:hint="eastAsia"/>
          <w:color w:val="000000" w:themeColor="text1"/>
          <w:sz w:val="32"/>
          <w:szCs w:val="32"/>
        </w:rPr>
        <w:t>1.协助报账人员伪造原始凭证、会计凭证，共同骗取财政资金的。</w:t>
      </w:r>
    </w:p>
    <w:p w:rsidR="00F45FEC" w:rsidRPr="00BD09CF" w:rsidRDefault="00F45FEC" w:rsidP="00F45FEC">
      <w:pPr>
        <w:spacing w:line="580" w:lineRule="exact"/>
        <w:ind w:firstLineChars="200" w:firstLine="640"/>
        <w:jc w:val="left"/>
        <w:rPr>
          <w:rFonts w:ascii="方正仿宋_GBK" w:eastAsia="方正仿宋_GBK"/>
          <w:color w:val="000000" w:themeColor="text1"/>
          <w:sz w:val="32"/>
          <w:szCs w:val="32"/>
        </w:rPr>
      </w:pPr>
      <w:r w:rsidRPr="00BD09CF">
        <w:rPr>
          <w:rFonts w:ascii="方正仿宋_GBK" w:eastAsia="方正仿宋_GBK" w:hint="eastAsia"/>
          <w:color w:val="000000" w:themeColor="text1"/>
          <w:sz w:val="32"/>
          <w:szCs w:val="32"/>
        </w:rPr>
        <w:t>2.编制虚假会计报表，提供虚假会计信息的。</w:t>
      </w:r>
    </w:p>
    <w:p w:rsidR="00F45FEC" w:rsidRPr="00BD09CF" w:rsidRDefault="00F45FEC" w:rsidP="00F45FEC">
      <w:pPr>
        <w:spacing w:line="580" w:lineRule="exact"/>
        <w:ind w:firstLineChars="200" w:firstLine="640"/>
        <w:jc w:val="left"/>
        <w:rPr>
          <w:rFonts w:ascii="方正仿宋_GBK" w:eastAsia="方正仿宋_GBK"/>
          <w:color w:val="000000" w:themeColor="text1"/>
          <w:sz w:val="32"/>
          <w:szCs w:val="32"/>
        </w:rPr>
      </w:pPr>
      <w:r w:rsidRPr="00BD09CF">
        <w:rPr>
          <w:rFonts w:ascii="方正仿宋_GBK" w:eastAsia="方正仿宋_GBK" w:hint="eastAsia"/>
          <w:color w:val="000000" w:themeColor="text1"/>
          <w:sz w:val="32"/>
          <w:szCs w:val="32"/>
        </w:rPr>
        <w:t>3.隐匿或销毁依法保存的会计账簿、会计报表、会计凭证等会计资料的。</w:t>
      </w:r>
    </w:p>
    <w:p w:rsidR="00F45FEC" w:rsidRPr="00BD09CF" w:rsidRDefault="00F20131" w:rsidP="00F45FEC">
      <w:pPr>
        <w:spacing w:line="580" w:lineRule="exact"/>
        <w:ind w:firstLineChars="200" w:firstLine="640"/>
        <w:jc w:val="left"/>
        <w:rPr>
          <w:rFonts w:ascii="方正黑体_GBK" w:eastAsia="方正黑体_GBK" w:hAnsi="宋体" w:cs="宋体"/>
          <w:color w:val="000000" w:themeColor="text1"/>
          <w:kern w:val="0"/>
          <w:sz w:val="32"/>
          <w:szCs w:val="32"/>
        </w:rPr>
      </w:pPr>
      <w:r w:rsidRPr="00BD09CF">
        <w:rPr>
          <w:rFonts w:ascii="方正黑体_GBK" w:eastAsia="方正黑体_GBK" w:hAnsi="宋体" w:cs="宋体" w:hint="eastAsia"/>
          <w:color w:val="000000" w:themeColor="text1"/>
          <w:kern w:val="0"/>
          <w:sz w:val="32"/>
          <w:szCs w:val="32"/>
        </w:rPr>
        <w:t>十一、</w:t>
      </w:r>
      <w:r w:rsidR="00F45FEC" w:rsidRPr="00BD09CF">
        <w:rPr>
          <w:rFonts w:ascii="方正黑体_GBK" w:eastAsia="方正黑体_GBK" w:hAnsi="宋体" w:cs="宋体" w:hint="eastAsia"/>
          <w:color w:val="000000" w:themeColor="text1"/>
          <w:kern w:val="0"/>
          <w:sz w:val="32"/>
          <w:szCs w:val="32"/>
        </w:rPr>
        <w:t>本制度自印发之日起施行。</w:t>
      </w:r>
    </w:p>
    <w:p w:rsidR="00F45FEC" w:rsidRPr="00BD09CF" w:rsidRDefault="00F45FEC" w:rsidP="00F45FEC">
      <w:pPr>
        <w:spacing w:line="580" w:lineRule="exact"/>
        <w:ind w:firstLineChars="200" w:firstLine="640"/>
        <w:jc w:val="left"/>
        <w:rPr>
          <w:rFonts w:ascii="方正黑体_GBK" w:eastAsia="方正黑体_GBK" w:hAnsi="宋体" w:cs="宋体"/>
          <w:color w:val="000000" w:themeColor="text1"/>
          <w:kern w:val="0"/>
          <w:sz w:val="32"/>
          <w:szCs w:val="32"/>
        </w:rPr>
      </w:pPr>
    </w:p>
    <w:p w:rsidR="00601115" w:rsidRPr="00BD09CF" w:rsidRDefault="00601115" w:rsidP="00F45FEC">
      <w:pPr>
        <w:spacing w:line="580" w:lineRule="exact"/>
        <w:ind w:firstLineChars="200" w:firstLine="640"/>
        <w:jc w:val="left"/>
        <w:rPr>
          <w:rFonts w:ascii="方正黑体_GBK" w:eastAsia="方正黑体_GBK" w:hAnsi="宋体" w:cs="宋体"/>
          <w:color w:val="000000" w:themeColor="text1"/>
          <w:kern w:val="0"/>
          <w:sz w:val="32"/>
          <w:szCs w:val="32"/>
        </w:rPr>
      </w:pPr>
    </w:p>
    <w:p w:rsidR="00601115" w:rsidRPr="00BD09CF" w:rsidRDefault="00601115" w:rsidP="00F45FEC">
      <w:pPr>
        <w:spacing w:line="580" w:lineRule="exact"/>
        <w:ind w:firstLineChars="200" w:firstLine="640"/>
        <w:jc w:val="left"/>
        <w:rPr>
          <w:rFonts w:ascii="方正黑体_GBK" w:eastAsia="方正黑体_GBK" w:hAnsi="宋体" w:cs="宋体"/>
          <w:color w:val="000000" w:themeColor="text1"/>
          <w:kern w:val="0"/>
          <w:sz w:val="32"/>
          <w:szCs w:val="32"/>
        </w:rPr>
      </w:pPr>
    </w:p>
    <w:p w:rsidR="00601115" w:rsidRPr="00BD09CF" w:rsidRDefault="00601115" w:rsidP="00F45FEC">
      <w:pPr>
        <w:spacing w:line="580" w:lineRule="exact"/>
        <w:ind w:firstLineChars="200" w:firstLine="640"/>
        <w:jc w:val="left"/>
        <w:rPr>
          <w:rFonts w:ascii="方正黑体_GBK" w:eastAsia="方正黑体_GBK" w:hAnsi="宋体" w:cs="宋体"/>
          <w:color w:val="000000" w:themeColor="text1"/>
          <w:kern w:val="0"/>
          <w:sz w:val="32"/>
          <w:szCs w:val="32"/>
        </w:rPr>
      </w:pPr>
    </w:p>
    <w:p w:rsidR="00601115" w:rsidRPr="00BD09CF" w:rsidRDefault="00601115" w:rsidP="00F45FEC">
      <w:pPr>
        <w:spacing w:line="580" w:lineRule="exact"/>
        <w:ind w:firstLineChars="200" w:firstLine="640"/>
        <w:jc w:val="left"/>
        <w:rPr>
          <w:rFonts w:ascii="方正黑体_GBK" w:eastAsia="方正黑体_GBK" w:hAnsi="宋体" w:cs="宋体"/>
          <w:color w:val="000000" w:themeColor="text1"/>
          <w:kern w:val="0"/>
          <w:sz w:val="32"/>
          <w:szCs w:val="32"/>
        </w:rPr>
      </w:pPr>
    </w:p>
    <w:p w:rsidR="00601115" w:rsidRPr="00BD09CF" w:rsidRDefault="00601115" w:rsidP="00F45FEC">
      <w:pPr>
        <w:spacing w:line="580" w:lineRule="exact"/>
        <w:ind w:firstLineChars="200" w:firstLine="640"/>
        <w:jc w:val="left"/>
        <w:rPr>
          <w:rFonts w:ascii="方正黑体_GBK" w:eastAsia="方正黑体_GBK" w:hAnsi="宋体" w:cs="宋体"/>
          <w:color w:val="000000" w:themeColor="text1"/>
          <w:kern w:val="0"/>
          <w:sz w:val="32"/>
          <w:szCs w:val="32"/>
        </w:rPr>
      </w:pPr>
    </w:p>
    <w:p w:rsidR="00F45FEC" w:rsidRPr="00BD09CF" w:rsidRDefault="00F45FEC" w:rsidP="00F45FEC">
      <w:pPr>
        <w:spacing w:line="580" w:lineRule="exact"/>
        <w:ind w:firstLineChars="200" w:firstLine="640"/>
        <w:jc w:val="left"/>
        <w:rPr>
          <w:rFonts w:ascii="方正黑体_GBK" w:eastAsia="方正黑体_GBK" w:hAnsi="宋体" w:cs="宋体"/>
          <w:color w:val="000000" w:themeColor="text1"/>
          <w:kern w:val="0"/>
          <w:sz w:val="32"/>
          <w:szCs w:val="32"/>
        </w:rPr>
      </w:pPr>
    </w:p>
    <w:p w:rsidR="00F45FEC" w:rsidRPr="00BD09CF" w:rsidRDefault="00F45FEC" w:rsidP="00F45FEC">
      <w:pPr>
        <w:spacing w:line="580" w:lineRule="exact"/>
        <w:ind w:firstLineChars="200" w:firstLine="640"/>
        <w:jc w:val="left"/>
        <w:rPr>
          <w:rFonts w:ascii="方正黑体_GBK" w:eastAsia="方正黑体_GBK" w:hAnsi="宋体" w:cs="宋体"/>
          <w:color w:val="000000" w:themeColor="text1"/>
          <w:kern w:val="0"/>
          <w:sz w:val="32"/>
          <w:szCs w:val="32"/>
        </w:rPr>
      </w:pPr>
    </w:p>
    <w:p w:rsidR="00F45FEC" w:rsidRPr="00BD09CF" w:rsidRDefault="00F45FEC" w:rsidP="00F45FEC">
      <w:pPr>
        <w:spacing w:line="580" w:lineRule="exact"/>
        <w:ind w:firstLineChars="200" w:firstLine="640"/>
        <w:jc w:val="left"/>
        <w:rPr>
          <w:rFonts w:ascii="方正黑体_GBK" w:eastAsia="方正黑体_GBK" w:hAnsi="宋体" w:cs="宋体"/>
          <w:color w:val="000000" w:themeColor="text1"/>
          <w:kern w:val="0"/>
          <w:sz w:val="32"/>
          <w:szCs w:val="32"/>
        </w:rPr>
      </w:pPr>
    </w:p>
    <w:p w:rsidR="00F45FEC" w:rsidRPr="00BD09CF" w:rsidRDefault="005E0755" w:rsidP="00F45FEC">
      <w:pPr>
        <w:jc w:val="center"/>
        <w:rPr>
          <w:rFonts w:ascii="方正小标宋_GBK" w:eastAsia="方正小标宋_GBK"/>
          <w:color w:val="000000" w:themeColor="text1"/>
          <w:sz w:val="44"/>
          <w:szCs w:val="44"/>
        </w:rPr>
      </w:pPr>
      <w:r>
        <w:rPr>
          <w:rFonts w:ascii="方正小标宋_GBK" w:eastAsia="方正小标宋_GBK"/>
          <w:noProof/>
          <w:color w:val="000000" w:themeColor="text1"/>
          <w:sz w:val="44"/>
          <w:szCs w:val="44"/>
        </w:rPr>
        <w:lastRenderedPageBreak/>
        <w:pict>
          <v:shapetype id="_x0000_t202" coordsize="21600,21600" o:spt="202" path="m,l,21600r21600,l21600,xe">
            <v:stroke joinstyle="miter"/>
            <v:path gradientshapeok="t" o:connecttype="rect"/>
          </v:shapetype>
          <v:shape id="_x0000_s31789" type="#_x0000_t202" style="position:absolute;left:0;text-align:left;margin-left:125.85pt;margin-top:473pt;width:149.85pt;height:62.8pt;z-index:252398592;v-text-anchor:middle" strokeweight=".5pt">
            <v:textbox style="mso-next-textbox:#_x0000_s31789">
              <w:txbxContent>
                <w:p w:rsidR="00317B08" w:rsidRPr="00F20131" w:rsidRDefault="00317B08" w:rsidP="00F45FEC">
                  <w:pPr>
                    <w:jc w:val="center"/>
                    <w:rPr>
                      <w:rFonts w:ascii="方正仿宋_GBK" w:eastAsia="方正仿宋_GBK" w:hAnsi="仿宋"/>
                      <w:sz w:val="28"/>
                      <w:szCs w:val="28"/>
                    </w:rPr>
                  </w:pPr>
                  <w:r w:rsidRPr="00F20131">
                    <w:rPr>
                      <w:rFonts w:ascii="方正仿宋_GBK" w:eastAsia="方正仿宋_GBK" w:hAnsi="仿宋" w:hint="eastAsia"/>
                      <w:sz w:val="28"/>
                      <w:szCs w:val="28"/>
                    </w:rPr>
                    <w:t>财务报销</w:t>
                  </w:r>
                </w:p>
              </w:txbxContent>
            </v:textbox>
          </v:shape>
        </w:pict>
      </w:r>
      <w:r>
        <w:rPr>
          <w:rFonts w:ascii="方正小标宋_GBK" w:eastAsia="方正小标宋_GBK"/>
          <w:noProof/>
          <w:color w:val="000000" w:themeColor="text1"/>
          <w:sz w:val="44"/>
          <w:szCs w:val="44"/>
        </w:rPr>
        <w:pict>
          <v:shape id="_x0000_s31806" type="#_x0000_t32" style="position:absolute;left:0;text-align:left;margin-left:275.85pt;margin-top:507.15pt;width:131.4pt;height:.05pt;flip:x;z-index:252416000" o:connectortype="straight">
            <v:stroke endarrow="block"/>
          </v:shape>
        </w:pict>
      </w:r>
      <w:r>
        <w:rPr>
          <w:rFonts w:ascii="方正小标宋_GBK" w:eastAsia="方正小标宋_GBK"/>
          <w:noProof/>
          <w:color w:val="000000" w:themeColor="text1"/>
          <w:sz w:val="44"/>
          <w:szCs w:val="44"/>
        </w:rPr>
        <w:pict>
          <v:shape id="_x0000_s31805" type="#_x0000_t32" style="position:absolute;left:0;text-align:left;margin-left:326.1pt;margin-top:136.45pt;width:35.15pt;height:.05pt;z-index:252414976" o:connectortype="straight">
            <v:stroke endarrow="block"/>
          </v:shape>
        </w:pict>
      </w:r>
      <w:r>
        <w:rPr>
          <w:rFonts w:ascii="方正小标宋_GBK" w:eastAsia="方正小标宋_GBK"/>
          <w:noProof/>
          <w:color w:val="000000" w:themeColor="text1"/>
          <w:sz w:val="44"/>
          <w:szCs w:val="44"/>
        </w:rPr>
        <w:pict>
          <v:shape id="_x0000_s31809" type="#_x0000_t32" style="position:absolute;left:0;text-align:left;margin-left:326.1pt;margin-top:136.45pt;width:0;height:127.25pt;z-index:252419072" o:connectortype="straight"/>
        </w:pict>
      </w:r>
      <w:r>
        <w:rPr>
          <w:rFonts w:ascii="方正小标宋_GBK" w:eastAsia="方正小标宋_GBK"/>
          <w:noProof/>
          <w:color w:val="000000" w:themeColor="text1"/>
          <w:sz w:val="44"/>
          <w:szCs w:val="44"/>
        </w:rPr>
        <w:pict>
          <v:shape id="_x0000_s31815" type="#_x0000_t32" style="position:absolute;left:0;text-align:left;margin-left:236.5pt;margin-top:289.1pt;width:0;height:63.35pt;flip:y;z-index:252425216" o:connectortype="straight">
            <v:stroke endarrow="block"/>
          </v:shape>
        </w:pict>
      </w:r>
      <w:r>
        <w:rPr>
          <w:rFonts w:ascii="方正小标宋_GBK" w:eastAsia="方正小标宋_GBK"/>
          <w:noProof/>
          <w:color w:val="000000" w:themeColor="text1"/>
          <w:sz w:val="44"/>
          <w:szCs w:val="44"/>
        </w:rPr>
        <w:pict>
          <v:shape id="_x0000_s31814" type="#_x0000_t32" style="position:absolute;left:0;text-align:left;margin-left:236.5pt;margin-top:180.65pt;width:0;height:56.5pt;z-index:252424192" o:connectortype="straight">
            <v:stroke endarrow="block"/>
          </v:shape>
        </w:pict>
      </w:r>
      <w:r>
        <w:rPr>
          <w:rFonts w:ascii="方正小标宋_GBK" w:eastAsia="方正小标宋_GBK"/>
          <w:noProof/>
          <w:color w:val="000000" w:themeColor="text1"/>
          <w:sz w:val="44"/>
          <w:szCs w:val="44"/>
        </w:rPr>
        <w:pict>
          <v:shape id="_x0000_s31813" type="#_x0000_t202" style="position:absolute;left:0;text-align:left;margin-left:361.25pt;margin-top:103.8pt;width:97.1pt;height:65.85pt;z-index:252423168;v-text-anchor:middle" strokeweight=".5pt">
            <v:textbox style="mso-next-textbox:#_x0000_s31813">
              <w:txbxContent>
                <w:p w:rsidR="00317B08" w:rsidRPr="00F20131" w:rsidRDefault="00317B08" w:rsidP="00F45FEC">
                  <w:pPr>
                    <w:jc w:val="center"/>
                    <w:rPr>
                      <w:rFonts w:ascii="方正仿宋_GBK" w:eastAsia="方正仿宋_GBK" w:hAnsi="仿宋"/>
                      <w:sz w:val="28"/>
                      <w:szCs w:val="28"/>
                    </w:rPr>
                  </w:pPr>
                  <w:r w:rsidRPr="00F20131">
                    <w:rPr>
                      <w:rFonts w:ascii="方正仿宋_GBK" w:eastAsia="方正仿宋_GBK" w:hAnsi="仿宋" w:hint="eastAsia"/>
                      <w:sz w:val="28"/>
                      <w:szCs w:val="28"/>
                    </w:rPr>
                    <w:t>经办人签字科长签字</w:t>
                  </w:r>
                </w:p>
              </w:txbxContent>
            </v:textbox>
          </v:shape>
        </w:pict>
      </w:r>
      <w:r>
        <w:rPr>
          <w:rFonts w:ascii="方正小标宋_GBK" w:eastAsia="方正小标宋_GBK"/>
          <w:noProof/>
          <w:color w:val="000000" w:themeColor="text1"/>
          <w:sz w:val="44"/>
          <w:szCs w:val="44"/>
        </w:rPr>
        <w:pict>
          <v:shape id="_x0000_s31812" type="#_x0000_t32" style="position:absolute;left:0;text-align:left;margin-left:407.25pt;margin-top:169.65pt;width:0;height:53.6pt;z-index:252422144" o:connectortype="straight">
            <v:stroke endarrow="block"/>
          </v:shape>
        </w:pict>
      </w:r>
      <w:r>
        <w:rPr>
          <w:rFonts w:ascii="方正小标宋_GBK" w:eastAsia="方正小标宋_GBK"/>
          <w:noProof/>
          <w:color w:val="000000" w:themeColor="text1"/>
          <w:sz w:val="44"/>
          <w:szCs w:val="44"/>
        </w:rPr>
        <w:pict>
          <v:shape id="_x0000_s31797" type="#_x0000_t202" style="position:absolute;left:0;text-align:left;margin-left:367.05pt;margin-top:223.1pt;width:87.1pt;height:65.85pt;z-index:252406784;v-text-anchor:middle" strokeweight=".5pt">
            <v:textbox style="mso-next-textbox:#_x0000_s31797">
              <w:txbxContent>
                <w:p w:rsidR="00F20131" w:rsidRDefault="00317B08" w:rsidP="00F45FEC">
                  <w:pPr>
                    <w:jc w:val="center"/>
                    <w:rPr>
                      <w:rFonts w:ascii="方正仿宋_GBK" w:eastAsia="方正仿宋_GBK" w:hAnsi="仿宋"/>
                      <w:sz w:val="28"/>
                      <w:szCs w:val="28"/>
                    </w:rPr>
                  </w:pPr>
                  <w:r w:rsidRPr="00F20131">
                    <w:rPr>
                      <w:rFonts w:ascii="方正仿宋_GBK" w:eastAsia="方正仿宋_GBK" w:hAnsi="仿宋" w:hint="eastAsia"/>
                      <w:sz w:val="28"/>
                      <w:szCs w:val="28"/>
                    </w:rPr>
                    <w:t>财务部门</w:t>
                  </w:r>
                </w:p>
                <w:p w:rsidR="00317B08" w:rsidRPr="00F20131" w:rsidRDefault="00317B08" w:rsidP="00F45FEC">
                  <w:pPr>
                    <w:jc w:val="center"/>
                    <w:rPr>
                      <w:rFonts w:ascii="方正仿宋_GBK" w:eastAsia="方正仿宋_GBK" w:hAnsi="仿宋"/>
                      <w:sz w:val="28"/>
                      <w:szCs w:val="28"/>
                    </w:rPr>
                  </w:pPr>
                  <w:r w:rsidRPr="00F20131">
                    <w:rPr>
                      <w:rFonts w:ascii="方正仿宋_GBK" w:eastAsia="方正仿宋_GBK" w:hAnsi="仿宋" w:hint="eastAsia"/>
                      <w:sz w:val="28"/>
                      <w:szCs w:val="28"/>
                    </w:rPr>
                    <w:t>审核</w:t>
                  </w:r>
                </w:p>
              </w:txbxContent>
            </v:textbox>
          </v:shape>
        </w:pict>
      </w:r>
      <w:r>
        <w:rPr>
          <w:rFonts w:ascii="方正小标宋_GBK" w:eastAsia="方正小标宋_GBK"/>
          <w:noProof/>
          <w:color w:val="000000" w:themeColor="text1"/>
          <w:sz w:val="44"/>
          <w:szCs w:val="44"/>
        </w:rPr>
        <w:pict>
          <v:shape id="_x0000_s31807" type="#_x0000_t32" style="position:absolute;left:0;text-align:left;margin-left:407.2pt;margin-top:289.1pt;width:.05pt;height:42.6pt;z-index:252417024" o:connectortype="straight">
            <v:stroke endarrow="block"/>
          </v:shape>
        </w:pict>
      </w:r>
      <w:r>
        <w:rPr>
          <w:rFonts w:ascii="方正小标宋_GBK" w:eastAsia="方正小标宋_GBK"/>
          <w:noProof/>
          <w:color w:val="000000" w:themeColor="text1"/>
          <w:sz w:val="44"/>
          <w:szCs w:val="44"/>
        </w:rPr>
        <w:pict>
          <v:shape id="_x0000_s31811" type="#_x0000_t32" style="position:absolute;left:0;text-align:left;margin-left:407.2pt;margin-top:397.7pt;width:.05pt;height:109.5pt;z-index:252421120" o:connectortype="straight"/>
        </w:pict>
      </w:r>
      <w:r>
        <w:rPr>
          <w:rFonts w:ascii="方正小标宋_GBK" w:eastAsia="方正小标宋_GBK"/>
          <w:noProof/>
          <w:color w:val="000000" w:themeColor="text1"/>
          <w:sz w:val="44"/>
          <w:szCs w:val="44"/>
        </w:rPr>
        <w:pict>
          <v:shape id="_x0000_s31796" type="#_x0000_t202" style="position:absolute;left:0;text-align:left;margin-left:367.1pt;margin-top:334.3pt;width:87.05pt;height:63.35pt;z-index:252405760;v-text-anchor:middle" strokeweight=".5pt">
            <v:textbox style="mso-next-textbox:#_x0000_s31796">
              <w:txbxContent>
                <w:p w:rsidR="00F20131" w:rsidRDefault="00317B08" w:rsidP="00F45FEC">
                  <w:pPr>
                    <w:jc w:val="center"/>
                    <w:rPr>
                      <w:rFonts w:ascii="方正仿宋_GBK" w:eastAsia="方正仿宋_GBK" w:hAnsi="仿宋"/>
                      <w:sz w:val="28"/>
                      <w:szCs w:val="28"/>
                    </w:rPr>
                  </w:pPr>
                  <w:r w:rsidRPr="00F20131">
                    <w:rPr>
                      <w:rFonts w:ascii="方正仿宋_GBK" w:eastAsia="方正仿宋_GBK" w:hAnsi="仿宋" w:hint="eastAsia"/>
                      <w:sz w:val="28"/>
                      <w:szCs w:val="28"/>
                    </w:rPr>
                    <w:t>分管领导</w:t>
                  </w:r>
                </w:p>
                <w:p w:rsidR="00317B08" w:rsidRPr="00F20131" w:rsidRDefault="00317B08" w:rsidP="00F45FEC">
                  <w:pPr>
                    <w:jc w:val="center"/>
                    <w:rPr>
                      <w:rFonts w:ascii="方正仿宋_GBK" w:eastAsia="方正仿宋_GBK" w:hAnsi="仿宋"/>
                      <w:sz w:val="28"/>
                      <w:szCs w:val="28"/>
                    </w:rPr>
                  </w:pPr>
                  <w:r w:rsidRPr="00F20131">
                    <w:rPr>
                      <w:rFonts w:ascii="方正仿宋_GBK" w:eastAsia="方正仿宋_GBK" w:hAnsi="仿宋" w:hint="eastAsia"/>
                      <w:sz w:val="28"/>
                      <w:szCs w:val="28"/>
                    </w:rPr>
                    <w:t>审批</w:t>
                  </w:r>
                </w:p>
              </w:txbxContent>
            </v:textbox>
          </v:shape>
        </w:pict>
      </w:r>
      <w:r>
        <w:rPr>
          <w:rFonts w:ascii="方正小标宋_GBK" w:eastAsia="方正小标宋_GBK"/>
          <w:noProof/>
          <w:color w:val="000000" w:themeColor="text1"/>
          <w:sz w:val="44"/>
          <w:szCs w:val="44"/>
        </w:rPr>
        <w:pict>
          <v:shape id="_x0000_s31790" type="#_x0000_t202" style="position:absolute;left:0;text-align:left;margin-left:171.2pt;margin-top:86.25pt;width:135.65pt;height:90.7pt;z-index:252399616;v-text-anchor:middle" strokeweight=".5pt">
            <v:textbox style="mso-next-textbox:#_x0000_s31790">
              <w:txbxContent>
                <w:p w:rsidR="00317B08" w:rsidRPr="00F20131" w:rsidRDefault="00317B08" w:rsidP="00F20131">
                  <w:pPr>
                    <w:jc w:val="center"/>
                    <w:rPr>
                      <w:rFonts w:ascii="方正仿宋_GBK" w:eastAsia="方正仿宋_GBK" w:hAnsi="仿宋"/>
                      <w:sz w:val="28"/>
                      <w:szCs w:val="28"/>
                    </w:rPr>
                  </w:pPr>
                  <w:r w:rsidRPr="00F20131">
                    <w:rPr>
                      <w:rFonts w:ascii="方正仿宋_GBK" w:eastAsia="方正仿宋_GBK" w:hAnsi="仿宋" w:hint="eastAsia"/>
                      <w:sz w:val="28"/>
                      <w:szCs w:val="28"/>
                    </w:rPr>
                    <w:t>大额资金支出经局班子研究决定</w:t>
                  </w:r>
                </w:p>
              </w:txbxContent>
            </v:textbox>
          </v:shape>
        </w:pict>
      </w:r>
      <w:r>
        <w:rPr>
          <w:rFonts w:ascii="方正小标宋_GBK" w:eastAsia="方正小标宋_GBK"/>
          <w:noProof/>
          <w:color w:val="000000" w:themeColor="text1"/>
          <w:sz w:val="44"/>
          <w:szCs w:val="44"/>
        </w:rPr>
        <w:pict>
          <v:shape id="_x0000_s31794" type="#_x0000_t202" style="position:absolute;left:0;text-align:left;margin-left:175.7pt;margin-top:352.45pt;width:131.15pt;height:90.45pt;z-index:252403712;v-text-anchor:middle" strokeweight=".5pt">
            <v:textbox style="mso-next-textbox:#_x0000_s31794">
              <w:txbxContent>
                <w:p w:rsidR="00317B08" w:rsidRPr="00F20131" w:rsidRDefault="00317B08" w:rsidP="00F20131">
                  <w:pPr>
                    <w:jc w:val="center"/>
                    <w:rPr>
                      <w:rFonts w:ascii="方正仿宋_GBK" w:eastAsia="方正仿宋_GBK" w:hAnsi="仿宋"/>
                      <w:sz w:val="28"/>
                      <w:szCs w:val="28"/>
                    </w:rPr>
                  </w:pPr>
                  <w:r w:rsidRPr="00F20131">
                    <w:rPr>
                      <w:rFonts w:ascii="方正仿宋_GBK" w:eastAsia="方正仿宋_GBK" w:hAnsi="仿宋" w:hint="eastAsia"/>
                      <w:sz w:val="28"/>
                      <w:szCs w:val="28"/>
                    </w:rPr>
                    <w:t>涉及政府采购项目申报审批实施</w:t>
                  </w:r>
                </w:p>
              </w:txbxContent>
            </v:textbox>
          </v:shape>
        </w:pict>
      </w:r>
      <w:r>
        <w:rPr>
          <w:rFonts w:ascii="方正小标宋_GBK" w:eastAsia="方正小标宋_GBK"/>
          <w:noProof/>
          <w:color w:val="000000" w:themeColor="text1"/>
          <w:sz w:val="44"/>
          <w:szCs w:val="44"/>
        </w:rPr>
        <w:pict>
          <v:shape id="_x0000_s31810" type="#_x0000_t32" style="position:absolute;left:0;text-align:left;margin-left:306.85pt;margin-top:263.7pt;width:19.25pt;height:0;z-index:252420096" o:connectortype="straight"/>
        </w:pict>
      </w:r>
      <w:r>
        <w:rPr>
          <w:rFonts w:ascii="方正小标宋_GBK" w:eastAsia="方正小标宋_GBK"/>
          <w:noProof/>
          <w:color w:val="000000" w:themeColor="text1"/>
          <w:sz w:val="44"/>
          <w:szCs w:val="44"/>
        </w:rPr>
        <w:pict>
          <v:shape id="_x0000_s31808" type="#_x0000_t32" style="position:absolute;left:0;text-align:left;margin-left:137.7pt;margin-top:136.45pt;width:0;height:255.35pt;z-index:252418048" o:connectortype="straight"/>
        </w:pict>
      </w:r>
      <w:r>
        <w:rPr>
          <w:rFonts w:ascii="方正小标宋_GBK" w:eastAsia="方正小标宋_GBK"/>
          <w:noProof/>
          <w:color w:val="000000" w:themeColor="text1"/>
          <w:sz w:val="44"/>
          <w:szCs w:val="44"/>
        </w:rPr>
        <w:pict>
          <v:shape id="_x0000_s31804" type="#_x0000_t32" style="position:absolute;left:0;text-align:left;margin-left:137.7pt;margin-top:263.7pt;width:33.5pt;height:0;z-index:252413952" o:connectortype="straight">
            <v:stroke endarrow="block"/>
          </v:shape>
        </w:pict>
      </w:r>
      <w:r>
        <w:rPr>
          <w:rFonts w:ascii="方正小标宋_GBK" w:eastAsia="方正小标宋_GBK"/>
          <w:noProof/>
          <w:color w:val="000000" w:themeColor="text1"/>
          <w:sz w:val="44"/>
          <w:szCs w:val="44"/>
        </w:rPr>
        <w:pict>
          <v:shape id="_x0000_s31795" type="#_x0000_t202" style="position:absolute;left:0;text-align:left;margin-left:171.2pt;margin-top:237.3pt;width:135.65pt;height:51.95pt;z-index:252404736;v-text-anchor:middle" strokeweight=".5pt">
            <v:textbox style="mso-next-textbox:#_x0000_s31795">
              <w:txbxContent>
                <w:p w:rsidR="00317B08" w:rsidRPr="00F20131" w:rsidRDefault="00317B08" w:rsidP="00F45FEC">
                  <w:pPr>
                    <w:jc w:val="center"/>
                    <w:rPr>
                      <w:rFonts w:ascii="方正仿宋_GBK" w:eastAsia="方正仿宋_GBK" w:hAnsi="仿宋"/>
                      <w:sz w:val="28"/>
                      <w:szCs w:val="28"/>
                    </w:rPr>
                  </w:pPr>
                  <w:r w:rsidRPr="00F20131">
                    <w:rPr>
                      <w:rFonts w:ascii="方正仿宋_GBK" w:eastAsia="方正仿宋_GBK" w:hAnsi="仿宋" w:hint="eastAsia"/>
                      <w:sz w:val="28"/>
                      <w:szCs w:val="28"/>
                    </w:rPr>
                    <w:t>支出</w:t>
                  </w:r>
                </w:p>
              </w:txbxContent>
            </v:textbox>
          </v:shape>
        </w:pict>
      </w:r>
      <w:r>
        <w:rPr>
          <w:rFonts w:ascii="方正小标宋_GBK" w:eastAsia="方正小标宋_GBK"/>
          <w:noProof/>
          <w:color w:val="000000" w:themeColor="text1"/>
          <w:sz w:val="44"/>
          <w:szCs w:val="44"/>
        </w:rPr>
        <w:pict>
          <v:shape id="_x0000_s31803" type="#_x0000_t32" style="position:absolute;left:0;text-align:left;margin-left:137.7pt;margin-top:136.45pt;width:33.5pt;height:0;z-index:252412928" o:connectortype="straight">
            <v:stroke endarrow="block"/>
          </v:shape>
        </w:pict>
      </w:r>
      <w:r>
        <w:rPr>
          <w:rFonts w:ascii="方正小标宋_GBK" w:eastAsia="方正小标宋_GBK"/>
          <w:noProof/>
          <w:color w:val="000000" w:themeColor="text1"/>
          <w:sz w:val="44"/>
          <w:szCs w:val="44"/>
        </w:rPr>
        <w:pict>
          <v:shape id="_x0000_s31802" type="#_x0000_t32" style="position:absolute;left:0;text-align:left;margin-left:108.4pt;margin-top:391.8pt;width:62.8pt;height:0;z-index:252411904" o:connectortype="straight">
            <v:stroke endarrow="block"/>
          </v:shape>
        </w:pict>
      </w:r>
      <w:r>
        <w:rPr>
          <w:rFonts w:ascii="方正小标宋_GBK" w:eastAsia="方正小标宋_GBK"/>
          <w:noProof/>
          <w:color w:val="000000" w:themeColor="text1"/>
          <w:sz w:val="44"/>
          <w:szCs w:val="44"/>
        </w:rPr>
        <w:pict>
          <v:shape id="_x0000_s31791" type="#_x0000_t202" style="position:absolute;left:0;text-align:left;margin-left:-15.5pt;margin-top:364.7pt;width:123.9pt;height:51.95pt;z-index:252400640;v-text-anchor:middle" strokeweight=".5pt">
            <v:textbox style="mso-next-textbox:#_x0000_s31791">
              <w:txbxContent>
                <w:p w:rsidR="00317B08" w:rsidRPr="00F20131" w:rsidRDefault="00317B08" w:rsidP="00F45FEC">
                  <w:pPr>
                    <w:jc w:val="center"/>
                    <w:rPr>
                      <w:rFonts w:ascii="方正仿宋_GBK" w:eastAsia="方正仿宋_GBK" w:hAnsi="仿宋"/>
                      <w:sz w:val="28"/>
                      <w:szCs w:val="28"/>
                    </w:rPr>
                  </w:pPr>
                  <w:r w:rsidRPr="00F20131">
                    <w:rPr>
                      <w:rFonts w:ascii="方正仿宋_GBK" w:eastAsia="方正仿宋_GBK" w:hAnsi="仿宋" w:hint="eastAsia"/>
                      <w:sz w:val="28"/>
                      <w:szCs w:val="28"/>
                    </w:rPr>
                    <w:t>业务科室申请</w:t>
                  </w:r>
                </w:p>
              </w:txbxContent>
            </v:textbox>
          </v:shape>
        </w:pict>
      </w:r>
      <w:r>
        <w:rPr>
          <w:rFonts w:ascii="方正小标宋_GBK" w:eastAsia="方正小标宋_GBK"/>
          <w:noProof/>
          <w:color w:val="000000" w:themeColor="text1"/>
          <w:sz w:val="44"/>
          <w:szCs w:val="44"/>
        </w:rPr>
        <w:pict>
          <v:shape id="_x0000_s31793" type="#_x0000_t202" style="position:absolute;left:0;text-align:left;margin-left:-15.5pt;margin-top:289.1pt;width:123.9pt;height:51.95pt;z-index:252402688;v-text-anchor:middle" strokeweight=".5pt">
            <v:textbox style="mso-next-textbox:#_x0000_s31793">
              <w:txbxContent>
                <w:p w:rsidR="00317B08" w:rsidRPr="00F20131" w:rsidRDefault="00317B08" w:rsidP="00F45FEC">
                  <w:pPr>
                    <w:jc w:val="center"/>
                    <w:rPr>
                      <w:rFonts w:ascii="方正仿宋_GBK" w:eastAsia="方正仿宋_GBK" w:hAnsi="仿宋"/>
                      <w:sz w:val="28"/>
                      <w:szCs w:val="28"/>
                    </w:rPr>
                  </w:pPr>
                  <w:r w:rsidRPr="00F20131">
                    <w:rPr>
                      <w:rFonts w:ascii="方正仿宋_GBK" w:eastAsia="方正仿宋_GBK" w:hAnsi="仿宋" w:hint="eastAsia"/>
                      <w:sz w:val="28"/>
                      <w:szCs w:val="28"/>
                    </w:rPr>
                    <w:t>经费计划审批</w:t>
                  </w:r>
                </w:p>
              </w:txbxContent>
            </v:textbox>
          </v:shape>
        </w:pict>
      </w:r>
      <w:r>
        <w:rPr>
          <w:rFonts w:ascii="方正小标宋_GBK" w:eastAsia="方正小标宋_GBK"/>
          <w:noProof/>
          <w:color w:val="000000" w:themeColor="text1"/>
          <w:sz w:val="44"/>
          <w:szCs w:val="44"/>
        </w:rPr>
        <w:pict>
          <v:shape id="_x0000_s31792" type="#_x0000_t202" style="position:absolute;left:0;text-align:left;margin-left:-15.5pt;margin-top:207.55pt;width:123.9pt;height:51.95pt;z-index:252401664;v-text-anchor:middle" strokeweight=".5pt">
            <v:textbox style="mso-next-textbox:#_x0000_s31792">
              <w:txbxContent>
                <w:p w:rsidR="00317B08" w:rsidRPr="00F20131" w:rsidRDefault="00317B08" w:rsidP="00F20131">
                  <w:pPr>
                    <w:spacing w:line="400" w:lineRule="atLeast"/>
                    <w:jc w:val="center"/>
                    <w:rPr>
                      <w:rFonts w:ascii="方正仿宋_GBK" w:eastAsia="方正仿宋_GBK" w:hAnsi="仿宋"/>
                      <w:sz w:val="28"/>
                      <w:szCs w:val="28"/>
                    </w:rPr>
                  </w:pPr>
                  <w:r w:rsidRPr="00F20131">
                    <w:rPr>
                      <w:rFonts w:ascii="方正仿宋_GBK" w:eastAsia="方正仿宋_GBK" w:hAnsi="仿宋" w:hint="eastAsia"/>
                      <w:sz w:val="28"/>
                      <w:szCs w:val="28"/>
                    </w:rPr>
                    <w:t>经费计划申报</w:t>
                  </w:r>
                </w:p>
              </w:txbxContent>
            </v:textbox>
          </v:shape>
        </w:pict>
      </w:r>
      <w:r>
        <w:rPr>
          <w:rFonts w:ascii="方正小标宋_GBK" w:eastAsia="方正小标宋_GBK"/>
          <w:noProof/>
          <w:color w:val="000000" w:themeColor="text1"/>
          <w:sz w:val="44"/>
          <w:szCs w:val="44"/>
        </w:rPr>
        <w:pict>
          <v:shape id="_x0000_s31798" type="#_x0000_t202" style="position:absolute;left:0;text-align:left;margin-left:-15.5pt;margin-top:125pt;width:123.9pt;height:51.95pt;z-index:252407808;v-text-anchor:middle" strokeweight=".5pt">
            <v:textbox style="mso-next-textbox:#_x0000_s31798">
              <w:txbxContent>
                <w:p w:rsidR="00317B08" w:rsidRPr="00F20131" w:rsidRDefault="00317B08" w:rsidP="00F45FEC">
                  <w:pPr>
                    <w:jc w:val="center"/>
                    <w:rPr>
                      <w:rFonts w:ascii="方正仿宋_GBK" w:eastAsia="方正仿宋_GBK" w:hAnsi="仿宋"/>
                      <w:sz w:val="28"/>
                      <w:szCs w:val="28"/>
                    </w:rPr>
                  </w:pPr>
                  <w:r w:rsidRPr="00F20131">
                    <w:rPr>
                      <w:rFonts w:ascii="方正仿宋_GBK" w:eastAsia="方正仿宋_GBK" w:hAnsi="仿宋" w:hint="eastAsia"/>
                      <w:sz w:val="28"/>
                      <w:szCs w:val="28"/>
                    </w:rPr>
                    <w:t>经费预算</w:t>
                  </w:r>
                </w:p>
              </w:txbxContent>
            </v:textbox>
          </v:shape>
        </w:pict>
      </w:r>
      <w:r>
        <w:rPr>
          <w:rFonts w:ascii="方正小标宋_GBK" w:eastAsia="方正小标宋_GBK"/>
          <w:noProof/>
          <w:color w:val="000000" w:themeColor="text1"/>
          <w:sz w:val="44"/>
          <w:szCs w:val="44"/>
        </w:rPr>
        <w:pict>
          <v:shape id="_x0000_s31801" type="#_x0000_t32" style="position:absolute;left:0;text-align:left;margin-left:42.3pt;margin-top:341.05pt;width:0;height:23.65pt;z-index:252410880" o:connectortype="straight">
            <v:stroke endarrow="block"/>
          </v:shape>
        </w:pict>
      </w:r>
      <w:r>
        <w:rPr>
          <w:rFonts w:ascii="方正小标宋_GBK" w:eastAsia="方正小标宋_GBK"/>
          <w:noProof/>
          <w:color w:val="000000" w:themeColor="text1"/>
          <w:sz w:val="44"/>
          <w:szCs w:val="44"/>
        </w:rPr>
        <w:pict>
          <v:shape id="_x0000_s31800" type="#_x0000_t32" style="position:absolute;left:0;text-align:left;margin-left:42.3pt;margin-top:259.5pt;width:0;height:29.6pt;z-index:252409856" o:connectortype="straight">
            <v:stroke endarrow="block"/>
          </v:shape>
        </w:pict>
      </w:r>
      <w:r>
        <w:rPr>
          <w:rFonts w:ascii="方正小标宋_GBK" w:eastAsia="方正小标宋_GBK"/>
          <w:noProof/>
          <w:color w:val="000000" w:themeColor="text1"/>
          <w:sz w:val="44"/>
          <w:szCs w:val="44"/>
        </w:rPr>
        <w:pict>
          <v:shape id="_x0000_s31799" type="#_x0000_t32" style="position:absolute;left:0;text-align:left;margin-left:42.3pt;margin-top:176.95pt;width:0;height:30.6pt;z-index:252408832" o:connectortype="straight">
            <v:stroke endarrow="block"/>
          </v:shape>
        </w:pict>
      </w:r>
      <w:r w:rsidR="00F45FEC" w:rsidRPr="00BD09CF">
        <w:rPr>
          <w:rFonts w:ascii="方正小标宋_GBK" w:eastAsia="方正小标宋_GBK" w:hint="eastAsia"/>
          <w:color w:val="000000" w:themeColor="text1"/>
          <w:sz w:val="44"/>
          <w:szCs w:val="44"/>
        </w:rPr>
        <w:t>白城市委老干部局财务管理流程图</w:t>
      </w:r>
    </w:p>
    <w:p w:rsidR="00F45FEC" w:rsidRPr="00BD09CF" w:rsidRDefault="00F45FEC" w:rsidP="00F45FEC">
      <w:pPr>
        <w:spacing w:line="580" w:lineRule="exact"/>
        <w:ind w:firstLineChars="200" w:firstLine="880"/>
        <w:jc w:val="left"/>
        <w:rPr>
          <w:rFonts w:ascii="方正小标宋_GBK" w:eastAsia="方正小标宋_GBK" w:hAnsi="楷体"/>
          <w:color w:val="000000" w:themeColor="text1"/>
          <w:sz w:val="44"/>
          <w:szCs w:val="44"/>
        </w:rPr>
      </w:pPr>
    </w:p>
    <w:p w:rsidR="00F45FEC" w:rsidRPr="00BD09CF" w:rsidRDefault="00F45FEC" w:rsidP="00F45FEC">
      <w:pPr>
        <w:spacing w:line="580" w:lineRule="exact"/>
        <w:ind w:firstLineChars="200" w:firstLine="880"/>
        <w:jc w:val="left"/>
        <w:rPr>
          <w:rFonts w:ascii="方正小标宋_GBK" w:eastAsia="方正小标宋_GBK" w:hAnsi="楷体"/>
          <w:color w:val="000000" w:themeColor="text1"/>
          <w:sz w:val="44"/>
          <w:szCs w:val="44"/>
        </w:rPr>
      </w:pPr>
    </w:p>
    <w:p w:rsidR="00F45FEC" w:rsidRPr="00BD09CF" w:rsidRDefault="00F45FEC" w:rsidP="00F45FEC">
      <w:pPr>
        <w:spacing w:line="580" w:lineRule="exact"/>
        <w:ind w:firstLineChars="200" w:firstLine="880"/>
        <w:jc w:val="left"/>
        <w:rPr>
          <w:rFonts w:ascii="方正小标宋_GBK" w:eastAsia="方正小标宋_GBK" w:hAnsi="楷体"/>
          <w:color w:val="000000" w:themeColor="text1"/>
          <w:sz w:val="44"/>
          <w:szCs w:val="44"/>
        </w:rPr>
      </w:pPr>
    </w:p>
    <w:p w:rsidR="00F45FEC" w:rsidRPr="00BD09CF" w:rsidRDefault="00F45FEC" w:rsidP="00F45FEC">
      <w:pPr>
        <w:spacing w:line="580" w:lineRule="exact"/>
        <w:ind w:firstLineChars="200" w:firstLine="880"/>
        <w:jc w:val="left"/>
        <w:rPr>
          <w:rFonts w:ascii="方正小标宋_GBK" w:eastAsia="方正小标宋_GBK" w:hAnsi="楷体"/>
          <w:color w:val="000000" w:themeColor="text1"/>
          <w:sz w:val="44"/>
          <w:szCs w:val="44"/>
        </w:rPr>
      </w:pPr>
    </w:p>
    <w:p w:rsidR="00F45FEC" w:rsidRPr="00BD09CF" w:rsidRDefault="00F45FEC" w:rsidP="00F45FEC">
      <w:pPr>
        <w:spacing w:line="560" w:lineRule="exact"/>
        <w:jc w:val="center"/>
        <w:rPr>
          <w:rFonts w:ascii="方正小标宋_GBK" w:eastAsia="方正小标宋_GBK" w:hAnsi="微软雅黑" w:cs="宋体"/>
          <w:color w:val="000000" w:themeColor="text1"/>
          <w:kern w:val="36"/>
          <w:sz w:val="44"/>
          <w:szCs w:val="44"/>
        </w:rPr>
      </w:pPr>
    </w:p>
    <w:p w:rsidR="00F45FEC" w:rsidRPr="00BD09CF" w:rsidRDefault="00F45FEC" w:rsidP="00F45FEC">
      <w:pPr>
        <w:spacing w:line="560" w:lineRule="exact"/>
        <w:jc w:val="center"/>
        <w:rPr>
          <w:rFonts w:ascii="方正小标宋_GBK" w:eastAsia="方正小标宋_GBK" w:hAnsi="微软雅黑" w:cs="宋体"/>
          <w:color w:val="000000" w:themeColor="text1"/>
          <w:kern w:val="36"/>
          <w:sz w:val="44"/>
          <w:szCs w:val="44"/>
        </w:rPr>
      </w:pPr>
    </w:p>
    <w:p w:rsidR="00F45FEC" w:rsidRPr="00BD09CF" w:rsidRDefault="00F45FEC" w:rsidP="00F45FEC">
      <w:pPr>
        <w:spacing w:line="560" w:lineRule="exact"/>
        <w:jc w:val="center"/>
        <w:rPr>
          <w:rFonts w:ascii="方正小标宋_GBK" w:eastAsia="方正小标宋_GBK" w:hAnsi="微软雅黑" w:cs="宋体"/>
          <w:color w:val="000000" w:themeColor="text1"/>
          <w:kern w:val="36"/>
          <w:sz w:val="44"/>
          <w:szCs w:val="44"/>
        </w:rPr>
      </w:pPr>
    </w:p>
    <w:p w:rsidR="00F45FEC" w:rsidRPr="00BD09CF" w:rsidRDefault="00F45FEC" w:rsidP="00F45FEC">
      <w:pPr>
        <w:spacing w:line="560" w:lineRule="exact"/>
        <w:jc w:val="center"/>
        <w:rPr>
          <w:rFonts w:ascii="方正小标宋_GBK" w:eastAsia="方正小标宋_GBK" w:hAnsi="微软雅黑" w:cs="宋体"/>
          <w:color w:val="000000" w:themeColor="text1"/>
          <w:kern w:val="36"/>
          <w:sz w:val="44"/>
          <w:szCs w:val="44"/>
        </w:rPr>
      </w:pPr>
    </w:p>
    <w:p w:rsidR="00F45FEC" w:rsidRPr="00BD09CF" w:rsidRDefault="00F45FEC" w:rsidP="00F45FEC">
      <w:pPr>
        <w:spacing w:line="560" w:lineRule="exact"/>
        <w:jc w:val="center"/>
        <w:rPr>
          <w:rFonts w:ascii="方正小标宋_GBK" w:eastAsia="方正小标宋_GBK" w:hAnsi="微软雅黑" w:cs="宋体"/>
          <w:color w:val="000000" w:themeColor="text1"/>
          <w:kern w:val="36"/>
          <w:sz w:val="44"/>
          <w:szCs w:val="44"/>
        </w:rPr>
      </w:pPr>
    </w:p>
    <w:p w:rsidR="00F45FEC" w:rsidRPr="00BD09CF" w:rsidRDefault="00F45FEC" w:rsidP="00F45FEC">
      <w:pPr>
        <w:spacing w:line="560" w:lineRule="exact"/>
        <w:jc w:val="center"/>
        <w:rPr>
          <w:rFonts w:ascii="方正小标宋_GBK" w:eastAsia="方正小标宋_GBK" w:hAnsi="微软雅黑" w:cs="宋体"/>
          <w:color w:val="000000" w:themeColor="text1"/>
          <w:kern w:val="36"/>
          <w:sz w:val="44"/>
          <w:szCs w:val="44"/>
        </w:rPr>
      </w:pPr>
    </w:p>
    <w:p w:rsidR="00F45FEC" w:rsidRPr="00BD09CF" w:rsidRDefault="00F45FEC" w:rsidP="00F45FEC">
      <w:pPr>
        <w:spacing w:line="560" w:lineRule="exact"/>
        <w:jc w:val="center"/>
        <w:rPr>
          <w:rFonts w:ascii="方正小标宋_GBK" w:eastAsia="方正小标宋_GBK" w:hAnsi="微软雅黑" w:cs="宋体"/>
          <w:color w:val="000000" w:themeColor="text1"/>
          <w:kern w:val="36"/>
          <w:sz w:val="44"/>
          <w:szCs w:val="44"/>
        </w:rPr>
      </w:pPr>
    </w:p>
    <w:p w:rsidR="00F45FEC" w:rsidRPr="00BD09CF" w:rsidRDefault="00F45FEC" w:rsidP="00F45FEC">
      <w:pPr>
        <w:spacing w:line="560" w:lineRule="exact"/>
        <w:jc w:val="center"/>
        <w:rPr>
          <w:rFonts w:ascii="方正小标宋_GBK" w:eastAsia="方正小标宋_GBK" w:hAnsi="微软雅黑" w:cs="宋体"/>
          <w:color w:val="000000" w:themeColor="text1"/>
          <w:kern w:val="36"/>
          <w:sz w:val="44"/>
          <w:szCs w:val="44"/>
        </w:rPr>
      </w:pPr>
    </w:p>
    <w:p w:rsidR="00F45FEC" w:rsidRPr="00BD09CF" w:rsidRDefault="00F45FEC" w:rsidP="00F45FEC">
      <w:pPr>
        <w:spacing w:line="560" w:lineRule="exact"/>
        <w:jc w:val="center"/>
        <w:rPr>
          <w:rFonts w:ascii="方正小标宋_GBK" w:eastAsia="方正小标宋_GBK" w:hAnsi="微软雅黑" w:cs="宋体"/>
          <w:color w:val="000000" w:themeColor="text1"/>
          <w:kern w:val="36"/>
          <w:sz w:val="44"/>
          <w:szCs w:val="44"/>
        </w:rPr>
      </w:pPr>
    </w:p>
    <w:p w:rsidR="00F45FEC" w:rsidRPr="00BD09CF" w:rsidRDefault="00F45FEC" w:rsidP="00F45FEC">
      <w:pPr>
        <w:spacing w:line="560" w:lineRule="exact"/>
        <w:jc w:val="center"/>
        <w:rPr>
          <w:rFonts w:ascii="方正小标宋_GBK" w:eastAsia="方正小标宋_GBK" w:hAnsi="微软雅黑" w:cs="宋体"/>
          <w:color w:val="000000" w:themeColor="text1"/>
          <w:kern w:val="36"/>
          <w:sz w:val="44"/>
          <w:szCs w:val="44"/>
        </w:rPr>
      </w:pPr>
    </w:p>
    <w:p w:rsidR="00F45FEC" w:rsidRPr="00BD09CF" w:rsidRDefault="00F45FEC" w:rsidP="00F45FEC">
      <w:pPr>
        <w:spacing w:line="560" w:lineRule="exact"/>
        <w:jc w:val="center"/>
        <w:rPr>
          <w:rFonts w:ascii="方正小标宋_GBK" w:eastAsia="方正小标宋_GBK" w:hAnsi="微软雅黑" w:cs="宋体"/>
          <w:color w:val="000000" w:themeColor="text1"/>
          <w:kern w:val="36"/>
          <w:sz w:val="44"/>
          <w:szCs w:val="44"/>
        </w:rPr>
      </w:pPr>
    </w:p>
    <w:p w:rsidR="00F45FEC" w:rsidRPr="00BD09CF" w:rsidRDefault="00F45FEC" w:rsidP="00F45FEC">
      <w:pPr>
        <w:spacing w:line="560" w:lineRule="exact"/>
        <w:jc w:val="center"/>
        <w:rPr>
          <w:rFonts w:ascii="方正小标宋_GBK" w:eastAsia="方正小标宋_GBK" w:hAnsi="微软雅黑" w:cs="宋体"/>
          <w:color w:val="000000" w:themeColor="text1"/>
          <w:kern w:val="36"/>
          <w:sz w:val="44"/>
          <w:szCs w:val="44"/>
        </w:rPr>
      </w:pPr>
    </w:p>
    <w:p w:rsidR="00F45FEC" w:rsidRPr="00BD09CF" w:rsidRDefault="00F45FEC" w:rsidP="00F45FEC">
      <w:pPr>
        <w:spacing w:line="560" w:lineRule="exact"/>
        <w:jc w:val="center"/>
        <w:rPr>
          <w:rFonts w:ascii="方正小标宋_GBK" w:eastAsia="方正小标宋_GBK" w:hAnsi="微软雅黑" w:cs="宋体"/>
          <w:color w:val="000000" w:themeColor="text1"/>
          <w:kern w:val="36"/>
          <w:sz w:val="44"/>
          <w:szCs w:val="44"/>
        </w:rPr>
      </w:pPr>
    </w:p>
    <w:p w:rsidR="00F45FEC" w:rsidRPr="00BD09CF" w:rsidRDefault="00F45FEC" w:rsidP="00F45FEC">
      <w:pPr>
        <w:spacing w:line="560" w:lineRule="exact"/>
        <w:jc w:val="center"/>
        <w:rPr>
          <w:rFonts w:ascii="方正小标宋_GBK" w:eastAsia="方正小标宋_GBK" w:hAnsi="微软雅黑" w:cs="宋体"/>
          <w:color w:val="000000" w:themeColor="text1"/>
          <w:kern w:val="36"/>
          <w:sz w:val="44"/>
          <w:szCs w:val="44"/>
        </w:rPr>
      </w:pPr>
    </w:p>
    <w:p w:rsidR="00F45FEC" w:rsidRPr="00BD09CF" w:rsidRDefault="00F45FEC" w:rsidP="00F45FEC">
      <w:pPr>
        <w:spacing w:line="560" w:lineRule="exact"/>
        <w:jc w:val="center"/>
        <w:rPr>
          <w:rFonts w:ascii="方正小标宋_GBK" w:eastAsia="方正小标宋_GBK" w:hAnsi="微软雅黑" w:cs="宋体"/>
          <w:color w:val="000000" w:themeColor="text1"/>
          <w:kern w:val="36"/>
          <w:sz w:val="44"/>
          <w:szCs w:val="44"/>
        </w:rPr>
      </w:pPr>
    </w:p>
    <w:p w:rsidR="00F45FEC" w:rsidRPr="00BD09CF" w:rsidRDefault="00F45FEC" w:rsidP="00F45FEC">
      <w:pPr>
        <w:spacing w:line="560" w:lineRule="exact"/>
        <w:jc w:val="center"/>
        <w:rPr>
          <w:rFonts w:ascii="方正小标宋_GBK" w:eastAsia="方正小标宋_GBK" w:hAnsi="微软雅黑" w:cs="宋体"/>
          <w:color w:val="000000" w:themeColor="text1"/>
          <w:kern w:val="36"/>
          <w:sz w:val="44"/>
          <w:szCs w:val="44"/>
        </w:rPr>
      </w:pPr>
    </w:p>
    <w:p w:rsidR="00F45FEC" w:rsidRPr="00BD09CF" w:rsidRDefault="00F45FEC" w:rsidP="00F45FEC">
      <w:pPr>
        <w:spacing w:line="560" w:lineRule="exact"/>
        <w:jc w:val="center"/>
        <w:rPr>
          <w:rFonts w:ascii="方正小标宋_GBK" w:eastAsia="方正小标宋_GBK" w:hAnsi="微软雅黑" w:cs="宋体"/>
          <w:color w:val="000000" w:themeColor="text1"/>
          <w:kern w:val="36"/>
          <w:sz w:val="44"/>
          <w:szCs w:val="44"/>
        </w:rPr>
      </w:pPr>
    </w:p>
    <w:p w:rsidR="00601115" w:rsidRPr="00BD09CF" w:rsidRDefault="00601115" w:rsidP="00F45FEC">
      <w:pPr>
        <w:spacing w:line="560" w:lineRule="exact"/>
        <w:jc w:val="center"/>
        <w:rPr>
          <w:rFonts w:ascii="方正小标宋_GBK" w:eastAsia="方正小标宋_GBK" w:hAnsi="微软雅黑" w:cs="宋体"/>
          <w:color w:val="000000" w:themeColor="text1"/>
          <w:kern w:val="36"/>
          <w:sz w:val="44"/>
          <w:szCs w:val="44"/>
        </w:rPr>
      </w:pPr>
    </w:p>
    <w:p w:rsidR="00F45FEC" w:rsidRPr="00BD09CF" w:rsidRDefault="00F45FEC" w:rsidP="00F45FEC">
      <w:pPr>
        <w:spacing w:line="580" w:lineRule="exact"/>
        <w:jc w:val="center"/>
        <w:rPr>
          <w:rFonts w:ascii="方正小标宋_GBK" w:eastAsia="方正小标宋_GBK" w:hAnsi="微软雅黑" w:cs="宋体"/>
          <w:color w:val="000000" w:themeColor="text1"/>
          <w:kern w:val="36"/>
          <w:sz w:val="44"/>
          <w:szCs w:val="44"/>
        </w:rPr>
      </w:pPr>
      <w:r w:rsidRPr="00BD09CF">
        <w:rPr>
          <w:rFonts w:ascii="方正小标宋_GBK" w:eastAsia="方正小标宋_GBK" w:hAnsi="微软雅黑" w:cs="宋体" w:hint="eastAsia"/>
          <w:color w:val="000000" w:themeColor="text1"/>
          <w:kern w:val="36"/>
          <w:sz w:val="44"/>
          <w:szCs w:val="44"/>
        </w:rPr>
        <w:lastRenderedPageBreak/>
        <w:t>白城市委老干部局</w:t>
      </w:r>
      <w:r w:rsidRPr="00BD09CF">
        <w:rPr>
          <w:rFonts w:ascii="方正小标宋_GBK" w:eastAsia="方正小标宋_GBK" w:hAnsi="仿宋" w:cs="宋体" w:hint="eastAsia"/>
          <w:color w:val="000000" w:themeColor="text1"/>
          <w:spacing w:val="7"/>
          <w:kern w:val="0"/>
          <w:sz w:val="44"/>
          <w:szCs w:val="44"/>
        </w:rPr>
        <w:t>公务接待管理制度</w:t>
      </w:r>
    </w:p>
    <w:p w:rsidR="00F45FEC" w:rsidRPr="00BD09CF" w:rsidRDefault="00F45FEC" w:rsidP="00F45FEC">
      <w:pPr>
        <w:widowControl/>
        <w:shd w:val="clear" w:color="auto" w:fill="FFFFFF"/>
        <w:spacing w:line="580" w:lineRule="exact"/>
        <w:ind w:firstLineChars="250" w:firstLine="835"/>
        <w:jc w:val="left"/>
        <w:rPr>
          <w:rFonts w:ascii="方正仿宋_GBK" w:eastAsia="方正仿宋_GBK" w:hAnsi="仿宋" w:cs="宋体"/>
          <w:color w:val="000000" w:themeColor="text1"/>
          <w:spacing w:val="7"/>
          <w:kern w:val="0"/>
          <w:sz w:val="32"/>
          <w:szCs w:val="32"/>
        </w:rPr>
      </w:pPr>
    </w:p>
    <w:p w:rsidR="00F45FEC" w:rsidRPr="00BD09CF" w:rsidRDefault="00F45FEC" w:rsidP="00F45FEC">
      <w:pPr>
        <w:widowControl/>
        <w:shd w:val="clear" w:color="auto" w:fill="FFFFFF"/>
        <w:spacing w:line="580" w:lineRule="exact"/>
        <w:ind w:firstLineChars="200" w:firstLine="668"/>
        <w:jc w:val="left"/>
        <w:rPr>
          <w:rFonts w:ascii="方正仿宋_GBK" w:eastAsia="方正仿宋_GBK" w:hAnsi="仿宋" w:cs="宋体"/>
          <w:color w:val="000000" w:themeColor="text1"/>
          <w:spacing w:val="7"/>
          <w:kern w:val="0"/>
          <w:sz w:val="32"/>
          <w:szCs w:val="32"/>
        </w:rPr>
      </w:pPr>
      <w:r w:rsidRPr="00BD09CF">
        <w:rPr>
          <w:rFonts w:ascii="方正仿宋_GBK" w:eastAsia="方正仿宋_GBK" w:hAnsi="仿宋" w:cs="宋体" w:hint="eastAsia"/>
          <w:color w:val="000000" w:themeColor="text1"/>
          <w:spacing w:val="7"/>
          <w:kern w:val="0"/>
          <w:sz w:val="32"/>
          <w:szCs w:val="32"/>
        </w:rPr>
        <w:t>为了进一步规范我局公务接待管理，厉行勤俭节约，反对铺张浪费，加强党风廉政建设，根据《党政机关厉行节约反对浪费条例》和《党政机关国内公务接待管理规定》,结合我局实际，制定本制度。</w:t>
      </w:r>
    </w:p>
    <w:p w:rsidR="00F45FEC" w:rsidRPr="00BD09CF" w:rsidRDefault="00F45FEC" w:rsidP="00F45FEC">
      <w:pPr>
        <w:widowControl/>
        <w:shd w:val="clear" w:color="auto" w:fill="FFFFFF"/>
        <w:spacing w:line="580" w:lineRule="exact"/>
        <w:ind w:firstLineChars="200" w:firstLine="643"/>
        <w:rPr>
          <w:rFonts w:eastAsia="方正仿宋_GBK"/>
          <w:color w:val="000000" w:themeColor="text1"/>
          <w:kern w:val="0"/>
          <w:sz w:val="32"/>
          <w:szCs w:val="32"/>
        </w:rPr>
      </w:pPr>
      <w:r w:rsidRPr="00BD09CF">
        <w:rPr>
          <w:rFonts w:ascii="方正仿宋_GBK" w:eastAsia="方正仿宋_GBK" w:hAnsi="黑体" w:hint="eastAsia"/>
          <w:b/>
          <w:color w:val="000000" w:themeColor="text1"/>
          <w:sz w:val="32"/>
          <w:szCs w:val="32"/>
        </w:rPr>
        <w:t>第一条</w:t>
      </w:r>
      <w:r w:rsidRPr="00BD09CF">
        <w:rPr>
          <w:rFonts w:ascii="方正仿宋_GBK" w:eastAsia="方正仿宋_GBK" w:hAnsi="仿宋" w:cs="宋体" w:hint="eastAsia"/>
          <w:b/>
          <w:color w:val="000000" w:themeColor="text1"/>
          <w:spacing w:val="7"/>
          <w:kern w:val="0"/>
          <w:sz w:val="32"/>
          <w:szCs w:val="32"/>
        </w:rPr>
        <w:t xml:space="preserve">  </w:t>
      </w:r>
      <w:r w:rsidRPr="00BD09CF">
        <w:rPr>
          <w:rFonts w:eastAsia="方正仿宋_GBK"/>
          <w:color w:val="000000" w:themeColor="text1"/>
          <w:kern w:val="0"/>
          <w:sz w:val="32"/>
          <w:szCs w:val="32"/>
        </w:rPr>
        <w:t>本规定适用于</w:t>
      </w:r>
      <w:r w:rsidRPr="00BD09CF">
        <w:rPr>
          <w:rFonts w:eastAsia="方正仿宋_GBK" w:hint="eastAsia"/>
          <w:color w:val="000000" w:themeColor="text1"/>
          <w:kern w:val="0"/>
          <w:sz w:val="32"/>
          <w:szCs w:val="32"/>
        </w:rPr>
        <w:t>局</w:t>
      </w:r>
      <w:r w:rsidRPr="00BD09CF">
        <w:rPr>
          <w:rFonts w:eastAsia="方正仿宋_GBK"/>
          <w:color w:val="000000" w:themeColor="text1"/>
          <w:kern w:val="0"/>
          <w:sz w:val="32"/>
          <w:szCs w:val="32"/>
        </w:rPr>
        <w:t>机关各科室及</w:t>
      </w:r>
      <w:r w:rsidRPr="00BD09CF">
        <w:rPr>
          <w:rFonts w:eastAsia="方正仿宋_GBK" w:hint="eastAsia"/>
          <w:color w:val="000000" w:themeColor="text1"/>
          <w:kern w:val="0"/>
          <w:sz w:val="32"/>
          <w:szCs w:val="32"/>
        </w:rPr>
        <w:t>基层</w:t>
      </w:r>
      <w:r w:rsidRPr="00BD09CF">
        <w:rPr>
          <w:rFonts w:eastAsia="方正仿宋_GBK"/>
          <w:color w:val="000000" w:themeColor="text1"/>
          <w:kern w:val="0"/>
          <w:sz w:val="32"/>
          <w:szCs w:val="32"/>
        </w:rPr>
        <w:t>单位的公务接待行为。</w:t>
      </w:r>
    </w:p>
    <w:p w:rsidR="00F45FEC" w:rsidRPr="00BD09CF" w:rsidRDefault="00F45FEC" w:rsidP="00F45FEC">
      <w:pPr>
        <w:widowControl/>
        <w:shd w:val="clear" w:color="auto" w:fill="FFFFFF"/>
        <w:spacing w:line="580" w:lineRule="exact"/>
        <w:ind w:firstLineChars="200" w:firstLine="643"/>
        <w:jc w:val="left"/>
        <w:rPr>
          <w:rFonts w:ascii="方正仿宋_GBK" w:eastAsia="方正仿宋_GBK" w:hAnsi="仿宋" w:cs="宋体"/>
          <w:color w:val="000000" w:themeColor="text1"/>
          <w:spacing w:val="7"/>
          <w:kern w:val="0"/>
          <w:sz w:val="32"/>
          <w:szCs w:val="32"/>
        </w:rPr>
      </w:pPr>
      <w:r w:rsidRPr="00BD09CF">
        <w:rPr>
          <w:rFonts w:ascii="方正仿宋_GBK" w:eastAsia="方正仿宋_GBK" w:hAnsi="黑体" w:hint="eastAsia"/>
          <w:b/>
          <w:color w:val="000000" w:themeColor="text1"/>
          <w:sz w:val="32"/>
          <w:szCs w:val="32"/>
        </w:rPr>
        <w:t xml:space="preserve">第二条  </w:t>
      </w:r>
      <w:r w:rsidRPr="00BD09CF">
        <w:rPr>
          <w:rFonts w:eastAsia="方正仿宋_GBK"/>
          <w:color w:val="000000" w:themeColor="text1"/>
          <w:kern w:val="0"/>
          <w:sz w:val="32"/>
          <w:szCs w:val="32"/>
        </w:rPr>
        <w:t>公务接待</w:t>
      </w:r>
      <w:r w:rsidRPr="00BD09CF">
        <w:rPr>
          <w:rFonts w:eastAsia="方正仿宋_GBK" w:hint="eastAsia"/>
          <w:color w:val="000000" w:themeColor="text1"/>
          <w:kern w:val="0"/>
          <w:sz w:val="32"/>
          <w:szCs w:val="32"/>
        </w:rPr>
        <w:t>工作，</w:t>
      </w:r>
      <w:r w:rsidRPr="00BD09CF">
        <w:rPr>
          <w:rFonts w:eastAsia="方正仿宋_GBK"/>
          <w:color w:val="000000" w:themeColor="text1"/>
          <w:kern w:val="0"/>
          <w:sz w:val="32"/>
          <w:szCs w:val="32"/>
        </w:rPr>
        <w:t>应当坚持有利公务、务实节俭、严格标准、简化礼仪、高效透明、尊重少数民族风俗习惯的原则</w:t>
      </w:r>
      <w:r w:rsidRPr="00BD09CF">
        <w:rPr>
          <w:rFonts w:ascii="方正仿宋_GBK" w:eastAsia="方正仿宋_GBK" w:hAnsi="仿宋" w:cs="宋体" w:hint="eastAsia"/>
          <w:color w:val="000000" w:themeColor="text1"/>
          <w:spacing w:val="7"/>
          <w:kern w:val="0"/>
          <w:sz w:val="32"/>
          <w:szCs w:val="32"/>
        </w:rPr>
        <w:t>，由局分管领导把关负责，活动中心具体承办，统一安排。</w:t>
      </w:r>
    </w:p>
    <w:p w:rsidR="00F45FEC" w:rsidRPr="00BD09CF" w:rsidRDefault="00F45FEC" w:rsidP="00F45FEC">
      <w:pPr>
        <w:widowControl/>
        <w:shd w:val="clear" w:color="auto" w:fill="FFFFFF"/>
        <w:spacing w:line="580" w:lineRule="exact"/>
        <w:ind w:firstLineChars="200" w:firstLine="643"/>
        <w:rPr>
          <w:rFonts w:eastAsia="方正仿宋_GBK"/>
          <w:color w:val="000000" w:themeColor="text1"/>
          <w:kern w:val="0"/>
          <w:sz w:val="32"/>
          <w:szCs w:val="32"/>
        </w:rPr>
      </w:pPr>
      <w:r w:rsidRPr="00BD09CF">
        <w:rPr>
          <w:rFonts w:ascii="方正仿宋_GBK" w:eastAsia="方正仿宋_GBK" w:hAnsi="黑体" w:hint="eastAsia"/>
          <w:b/>
          <w:color w:val="000000" w:themeColor="text1"/>
          <w:sz w:val="32"/>
          <w:szCs w:val="32"/>
        </w:rPr>
        <w:t xml:space="preserve">第三条  </w:t>
      </w:r>
      <w:r w:rsidRPr="00BD09CF">
        <w:rPr>
          <w:rFonts w:ascii="方正仿宋_GBK" w:eastAsia="方正仿宋_GBK" w:hAnsi="黑体" w:hint="eastAsia"/>
          <w:color w:val="000000" w:themeColor="text1"/>
          <w:sz w:val="32"/>
          <w:szCs w:val="32"/>
        </w:rPr>
        <w:t>公务</w:t>
      </w:r>
      <w:r w:rsidRPr="00BD09CF">
        <w:rPr>
          <w:rFonts w:eastAsia="方正仿宋_GBK" w:hint="eastAsia"/>
          <w:color w:val="000000" w:themeColor="text1"/>
          <w:kern w:val="0"/>
          <w:sz w:val="32"/>
          <w:szCs w:val="32"/>
        </w:rPr>
        <w:t>接待范围：国家、省及其他市（州）老干部局及系统人员来我局检查、调研、考察及验收等</w:t>
      </w:r>
      <w:r w:rsidRPr="00BD09CF">
        <w:rPr>
          <w:rFonts w:eastAsia="方正仿宋_GBK"/>
          <w:color w:val="000000" w:themeColor="text1"/>
          <w:kern w:val="0"/>
          <w:sz w:val="32"/>
          <w:szCs w:val="32"/>
        </w:rPr>
        <w:t>。</w:t>
      </w:r>
      <w:r w:rsidRPr="00BD09CF">
        <w:rPr>
          <w:rFonts w:eastAsia="方正仿宋_GBK" w:hint="eastAsia"/>
          <w:color w:val="000000" w:themeColor="text1"/>
          <w:kern w:val="0"/>
          <w:sz w:val="32"/>
          <w:szCs w:val="32"/>
        </w:rPr>
        <w:t>全省乃至全国各级老干部系统来白交流学习等。</w:t>
      </w:r>
    </w:p>
    <w:p w:rsidR="00F45FEC" w:rsidRPr="00BD09CF" w:rsidRDefault="00F45FEC" w:rsidP="00F45FEC">
      <w:pPr>
        <w:widowControl/>
        <w:shd w:val="clear" w:color="auto" w:fill="FFFFFF"/>
        <w:spacing w:line="580" w:lineRule="exact"/>
        <w:ind w:firstLineChars="200" w:firstLine="643"/>
        <w:rPr>
          <w:rFonts w:eastAsia="方正仿宋_GBK"/>
          <w:color w:val="000000" w:themeColor="text1"/>
          <w:kern w:val="0"/>
          <w:sz w:val="32"/>
          <w:szCs w:val="32"/>
        </w:rPr>
      </w:pPr>
      <w:r w:rsidRPr="00BD09CF">
        <w:rPr>
          <w:rFonts w:ascii="方正仿宋_GBK" w:eastAsia="方正仿宋_GBK" w:hAnsi="黑体" w:hint="eastAsia"/>
          <w:b/>
          <w:color w:val="000000" w:themeColor="text1"/>
          <w:sz w:val="32"/>
          <w:szCs w:val="32"/>
        </w:rPr>
        <w:t xml:space="preserve">第四条  </w:t>
      </w:r>
      <w:r w:rsidRPr="00BD09CF">
        <w:rPr>
          <w:rFonts w:eastAsia="方正仿宋_GBK"/>
          <w:color w:val="000000" w:themeColor="text1"/>
          <w:kern w:val="0"/>
          <w:sz w:val="32"/>
          <w:szCs w:val="32"/>
        </w:rPr>
        <w:t>严格接待审批控制，对能够合并的公务接待统筹安排。无公函的公务活动和来访人员一律不予接待。不得在机场、车站和辖区边界组织迎送活动，不得跨地区迎送，不得张贴悬挂标语横幅，不得安排群众迎送，不得铺设迎宾地毯；严格控制陪同人数，不得层层多人陪同。严格执行差旅、会议管理的有关规定，在定点饭店或者机关内部接待场所安排，执行协议价格。</w:t>
      </w:r>
    </w:p>
    <w:p w:rsidR="00F45FEC" w:rsidRPr="00BD09CF" w:rsidRDefault="00F45FEC" w:rsidP="00F45FEC">
      <w:pPr>
        <w:widowControl/>
        <w:shd w:val="clear" w:color="auto" w:fill="FFFFFF"/>
        <w:spacing w:line="580" w:lineRule="exact"/>
        <w:ind w:firstLineChars="200" w:firstLine="643"/>
        <w:rPr>
          <w:rFonts w:eastAsia="方正仿宋_GBK"/>
          <w:color w:val="000000" w:themeColor="text1"/>
          <w:kern w:val="0"/>
          <w:sz w:val="32"/>
          <w:szCs w:val="32"/>
        </w:rPr>
      </w:pPr>
      <w:r w:rsidRPr="00BD09CF">
        <w:rPr>
          <w:rFonts w:ascii="方正仿宋_GBK" w:eastAsia="方正仿宋_GBK" w:hAnsi="黑体" w:hint="eastAsia"/>
          <w:b/>
          <w:color w:val="000000" w:themeColor="text1"/>
          <w:sz w:val="32"/>
          <w:szCs w:val="32"/>
        </w:rPr>
        <w:t xml:space="preserve">第五条  </w:t>
      </w:r>
      <w:r w:rsidRPr="00BD09CF">
        <w:rPr>
          <w:rFonts w:ascii="方正仿宋_GBK" w:eastAsia="方正仿宋_GBK" w:hAnsi="仿宋" w:hint="eastAsia"/>
          <w:color w:val="000000" w:themeColor="text1"/>
          <w:spacing w:val="13"/>
          <w:sz w:val="32"/>
          <w:szCs w:val="32"/>
        </w:rPr>
        <w:t>住宿用房以标准间为主，接待省部级干部可以安排普通套间。不得超标准安排接待住房，不得额外配发洗</w:t>
      </w:r>
      <w:r w:rsidRPr="00BD09CF">
        <w:rPr>
          <w:rFonts w:ascii="方正仿宋_GBK" w:eastAsia="方正仿宋_GBK" w:hAnsi="仿宋" w:hint="eastAsia"/>
          <w:color w:val="000000" w:themeColor="text1"/>
          <w:spacing w:val="13"/>
          <w:sz w:val="32"/>
          <w:szCs w:val="32"/>
        </w:rPr>
        <w:lastRenderedPageBreak/>
        <w:t>漱用品。出行活动应当安排集中乘车，合理使用车型，严格控制随行车辆。</w:t>
      </w:r>
    </w:p>
    <w:p w:rsidR="00F45FEC" w:rsidRPr="00BD09CF" w:rsidRDefault="00F45FEC" w:rsidP="00F45FEC">
      <w:pPr>
        <w:widowControl/>
        <w:shd w:val="clear" w:color="auto" w:fill="FFFFFF"/>
        <w:spacing w:line="580" w:lineRule="exact"/>
        <w:ind w:firstLineChars="200" w:firstLine="643"/>
        <w:rPr>
          <w:rFonts w:eastAsia="方正仿宋_GBK"/>
          <w:color w:val="000000" w:themeColor="text1"/>
          <w:kern w:val="0"/>
          <w:sz w:val="32"/>
          <w:szCs w:val="32"/>
        </w:rPr>
      </w:pPr>
      <w:r w:rsidRPr="00BD09CF">
        <w:rPr>
          <w:rFonts w:ascii="方正仿宋_GBK" w:eastAsia="方正仿宋_GBK" w:hAnsi="黑体" w:hint="eastAsia"/>
          <w:b/>
          <w:color w:val="000000" w:themeColor="text1"/>
          <w:sz w:val="32"/>
          <w:szCs w:val="32"/>
        </w:rPr>
        <w:t xml:space="preserve">第六条  </w:t>
      </w:r>
      <w:r w:rsidRPr="00BD09CF">
        <w:rPr>
          <w:rFonts w:ascii="方正仿宋_GBK" w:eastAsia="方正仿宋_GBK" w:hAnsi="仿宋" w:cs="宋体" w:hint="eastAsia"/>
          <w:color w:val="000000" w:themeColor="text1"/>
          <w:spacing w:val="7"/>
          <w:kern w:val="0"/>
          <w:sz w:val="32"/>
          <w:szCs w:val="32"/>
        </w:rPr>
        <w:t>公务接待坚持节约简朴的原则，严禁奢侈浪费。接待原则上</w:t>
      </w:r>
      <w:r w:rsidRPr="00BD09CF">
        <w:rPr>
          <w:rFonts w:ascii="方正仿宋_GBK" w:eastAsia="方正仿宋_GBK" w:hAnsi="仿宋" w:hint="eastAsia"/>
          <w:color w:val="000000" w:themeColor="text1"/>
          <w:spacing w:val="13"/>
          <w:sz w:val="32"/>
          <w:szCs w:val="32"/>
        </w:rPr>
        <w:t>安排工作餐一次，并严格控制陪餐人数。接待对象在10人以内的，陪餐人数不得超过3人；超过10人的，不得超过接待对象人数的三分之一。</w:t>
      </w:r>
      <w:r w:rsidRPr="00BD09CF">
        <w:rPr>
          <w:rFonts w:ascii="方正仿宋_GBK" w:eastAsia="方正仿宋_GBK" w:hint="eastAsia"/>
          <w:color w:val="000000" w:themeColor="text1"/>
          <w:kern w:val="0"/>
          <w:sz w:val="32"/>
          <w:szCs w:val="32"/>
        </w:rPr>
        <w:t>自助餐标准为早餐25元/人，午、晚餐70元/人。工作桌餐标准低于150元/人（不含酒</w:t>
      </w:r>
      <w:r w:rsidRPr="00BD09CF">
        <w:rPr>
          <w:rFonts w:eastAsia="方正仿宋_GBK"/>
          <w:color w:val="000000" w:themeColor="text1"/>
          <w:kern w:val="0"/>
          <w:sz w:val="32"/>
          <w:szCs w:val="32"/>
        </w:rPr>
        <w:t>水和饮品）。</w:t>
      </w:r>
      <w:r w:rsidRPr="00BD09CF">
        <w:rPr>
          <w:rFonts w:eastAsia="方正仿宋_GBK" w:hint="eastAsia"/>
          <w:color w:val="000000" w:themeColor="text1"/>
          <w:kern w:val="0"/>
          <w:sz w:val="32"/>
          <w:szCs w:val="32"/>
        </w:rPr>
        <w:t>工作人员用餐标准为</w:t>
      </w:r>
      <w:r w:rsidRPr="00E05F4C">
        <w:rPr>
          <w:rFonts w:eastAsia="方正仿宋_GBK" w:hint="eastAsia"/>
          <w:color w:val="000000" w:themeColor="text1"/>
          <w:kern w:val="0"/>
          <w:sz w:val="32"/>
          <w:szCs w:val="32"/>
        </w:rPr>
        <w:t>50</w:t>
      </w:r>
      <w:r w:rsidRPr="00BD09CF">
        <w:rPr>
          <w:rFonts w:eastAsia="方正仿宋_GBK" w:hint="eastAsia"/>
          <w:color w:val="000000" w:themeColor="text1"/>
          <w:kern w:val="0"/>
          <w:sz w:val="32"/>
          <w:szCs w:val="32"/>
        </w:rPr>
        <w:t>元</w:t>
      </w:r>
      <w:r w:rsidRPr="00BD09CF">
        <w:rPr>
          <w:rFonts w:eastAsia="方正仿宋_GBK" w:hint="eastAsia"/>
          <w:color w:val="000000" w:themeColor="text1"/>
          <w:kern w:val="0"/>
          <w:sz w:val="32"/>
          <w:szCs w:val="32"/>
        </w:rPr>
        <w:t>/</w:t>
      </w:r>
      <w:r w:rsidRPr="00BD09CF">
        <w:rPr>
          <w:rFonts w:eastAsia="方正仿宋_GBK" w:hint="eastAsia"/>
          <w:color w:val="000000" w:themeColor="text1"/>
          <w:kern w:val="0"/>
          <w:sz w:val="32"/>
          <w:szCs w:val="32"/>
        </w:rPr>
        <w:t>人（不含酒水和饮品）。</w:t>
      </w:r>
      <w:r w:rsidRPr="00BD09CF">
        <w:rPr>
          <w:rFonts w:ascii="方正仿宋_GBK" w:eastAsia="方正仿宋_GBK" w:hAnsi="仿宋" w:cs="宋体" w:hint="eastAsia"/>
          <w:color w:val="000000" w:themeColor="text1"/>
          <w:spacing w:val="7"/>
          <w:kern w:val="0"/>
          <w:sz w:val="32"/>
          <w:szCs w:val="32"/>
        </w:rPr>
        <w:t>应尽量使用本地农家菜，不得安排野味和高档菜肴，菜肴应适量有度，杜绝浪费。</w:t>
      </w:r>
      <w:r w:rsidRPr="00BD09CF">
        <w:rPr>
          <w:rFonts w:eastAsia="方正仿宋_GBK"/>
          <w:color w:val="000000" w:themeColor="text1"/>
          <w:kern w:val="0"/>
          <w:sz w:val="32"/>
          <w:szCs w:val="32"/>
        </w:rPr>
        <w:t>不得组织旅游和与公务活动无关的参观，不得组织到营业性娱乐、健身场所活动，不得安排专场文艺演出，不得以任何名义赠送礼金、有价证券、纪念品和土特产品等。</w:t>
      </w:r>
    </w:p>
    <w:p w:rsidR="00F45FEC" w:rsidRPr="00BD09CF" w:rsidRDefault="00F45FEC" w:rsidP="00F45FEC">
      <w:pPr>
        <w:widowControl/>
        <w:shd w:val="clear" w:color="auto" w:fill="FFFFFF"/>
        <w:spacing w:line="580" w:lineRule="exact"/>
        <w:ind w:firstLineChars="200" w:firstLine="643"/>
        <w:jc w:val="left"/>
        <w:rPr>
          <w:rFonts w:ascii="方正仿宋_GBK" w:eastAsia="方正仿宋_GBK" w:hAnsi="仿宋" w:cs="宋体"/>
          <w:color w:val="000000" w:themeColor="text1"/>
          <w:spacing w:val="7"/>
          <w:kern w:val="0"/>
          <w:sz w:val="32"/>
          <w:szCs w:val="32"/>
        </w:rPr>
      </w:pPr>
      <w:r w:rsidRPr="00BD09CF">
        <w:rPr>
          <w:rFonts w:ascii="方正仿宋_GBK" w:eastAsia="方正仿宋_GBK" w:hAnsi="黑体" w:hint="eastAsia"/>
          <w:b/>
          <w:color w:val="000000" w:themeColor="text1"/>
          <w:sz w:val="32"/>
          <w:szCs w:val="32"/>
        </w:rPr>
        <w:t xml:space="preserve">第七条  </w:t>
      </w:r>
      <w:r w:rsidRPr="00BD09CF">
        <w:rPr>
          <w:rFonts w:ascii="方正仿宋_GBK" w:eastAsia="方正仿宋_GBK" w:hAnsi="仿宋" w:cs="宋体" w:hint="eastAsia"/>
          <w:color w:val="000000" w:themeColor="text1"/>
          <w:spacing w:val="7"/>
          <w:kern w:val="0"/>
          <w:sz w:val="32"/>
          <w:szCs w:val="32"/>
        </w:rPr>
        <w:t>严禁本市范围内上下级之间、同级之间用公款互相请吃、吃请。同城办事、调研、检查指导工作时，不得同城用公款宴请。</w:t>
      </w:r>
    </w:p>
    <w:p w:rsidR="00F45FEC" w:rsidRPr="00BD09CF" w:rsidRDefault="00F45FEC" w:rsidP="00F45FEC">
      <w:pPr>
        <w:widowControl/>
        <w:shd w:val="clear" w:color="auto" w:fill="FFFFFF"/>
        <w:spacing w:line="580" w:lineRule="exact"/>
        <w:ind w:firstLineChars="200" w:firstLine="643"/>
        <w:jc w:val="left"/>
        <w:rPr>
          <w:rFonts w:ascii="方正仿宋_GBK" w:eastAsia="方正仿宋_GBK" w:hAnsi="仿宋" w:cs="宋体"/>
          <w:color w:val="000000" w:themeColor="text1"/>
          <w:spacing w:val="7"/>
          <w:kern w:val="0"/>
          <w:sz w:val="32"/>
          <w:szCs w:val="32"/>
        </w:rPr>
      </w:pPr>
      <w:r w:rsidRPr="00BD09CF">
        <w:rPr>
          <w:rFonts w:ascii="方正仿宋_GBK" w:eastAsia="方正仿宋_GBK" w:hAnsi="黑体" w:hint="eastAsia"/>
          <w:b/>
          <w:color w:val="000000" w:themeColor="text1"/>
          <w:sz w:val="32"/>
          <w:szCs w:val="32"/>
        </w:rPr>
        <w:t xml:space="preserve">第八条  </w:t>
      </w:r>
      <w:r w:rsidRPr="00BD09CF">
        <w:rPr>
          <w:rFonts w:ascii="方正仿宋_GBK" w:eastAsia="方正仿宋_GBK" w:hAnsi="仿宋" w:cs="宋体" w:hint="eastAsia"/>
          <w:color w:val="000000" w:themeColor="text1"/>
          <w:spacing w:val="7"/>
          <w:kern w:val="0"/>
          <w:sz w:val="32"/>
          <w:szCs w:val="32"/>
        </w:rPr>
        <w:t>公务活动结束后，接待单位应当如实填写接待清单，并由分管领导审签。接待清单包括接待对象的单位、姓名、职务和公务活动的项目、时间、场所、费用等内容。</w:t>
      </w:r>
    </w:p>
    <w:p w:rsidR="00F45FEC" w:rsidRPr="00BD09CF" w:rsidRDefault="00F45FEC" w:rsidP="00F45FEC">
      <w:pPr>
        <w:widowControl/>
        <w:shd w:val="clear" w:color="auto" w:fill="FFFFFF"/>
        <w:spacing w:line="580" w:lineRule="exact"/>
        <w:ind w:firstLineChars="200" w:firstLine="643"/>
        <w:jc w:val="left"/>
        <w:rPr>
          <w:rFonts w:ascii="方正仿宋_GBK" w:eastAsia="方正仿宋_GBK" w:hAnsi="仿宋" w:cs="宋体"/>
          <w:color w:val="000000" w:themeColor="text1"/>
          <w:spacing w:val="7"/>
          <w:kern w:val="0"/>
          <w:sz w:val="32"/>
          <w:szCs w:val="32"/>
        </w:rPr>
      </w:pPr>
      <w:r w:rsidRPr="00BD09CF">
        <w:rPr>
          <w:rFonts w:ascii="方正仿宋_GBK" w:eastAsia="方正仿宋_GBK" w:hAnsi="黑体" w:hint="eastAsia"/>
          <w:b/>
          <w:color w:val="000000" w:themeColor="text1"/>
          <w:sz w:val="32"/>
          <w:szCs w:val="32"/>
        </w:rPr>
        <w:t xml:space="preserve">第九条  </w:t>
      </w:r>
      <w:r w:rsidRPr="00BD09CF">
        <w:rPr>
          <w:rFonts w:ascii="方正仿宋_GBK" w:eastAsia="方正仿宋_GBK" w:hAnsi="仿宋" w:cs="宋体" w:hint="eastAsia"/>
          <w:color w:val="000000" w:themeColor="text1"/>
          <w:spacing w:val="7"/>
          <w:kern w:val="0"/>
          <w:sz w:val="32"/>
          <w:szCs w:val="32"/>
        </w:rPr>
        <w:t>接待费用报销凭证应当包括财务票据、派出单位公函和接待清单，接待费资金应当按照国库集中支付制度执行。</w:t>
      </w:r>
    </w:p>
    <w:p w:rsidR="00F45FEC" w:rsidRPr="00BD09CF" w:rsidRDefault="00F45FEC" w:rsidP="00F45FEC">
      <w:pPr>
        <w:widowControl/>
        <w:shd w:val="clear" w:color="auto" w:fill="FFFFFF"/>
        <w:spacing w:line="580" w:lineRule="exact"/>
        <w:ind w:firstLineChars="200" w:firstLine="643"/>
        <w:jc w:val="left"/>
        <w:rPr>
          <w:rFonts w:ascii="方正仿宋_GBK" w:eastAsia="方正仿宋_GBK" w:hAnsi="仿宋" w:cs="宋体"/>
          <w:color w:val="000000" w:themeColor="text1"/>
          <w:spacing w:val="7"/>
          <w:kern w:val="0"/>
          <w:sz w:val="32"/>
          <w:szCs w:val="32"/>
        </w:rPr>
      </w:pPr>
      <w:r w:rsidRPr="00BD09CF">
        <w:rPr>
          <w:rFonts w:ascii="方正仿宋_GBK" w:eastAsia="方正仿宋_GBK" w:hAnsi="黑体" w:hint="eastAsia"/>
          <w:b/>
          <w:color w:val="000000" w:themeColor="text1"/>
          <w:sz w:val="32"/>
          <w:szCs w:val="32"/>
        </w:rPr>
        <w:lastRenderedPageBreak/>
        <w:t xml:space="preserve">第十条  </w:t>
      </w:r>
      <w:r w:rsidRPr="00BD09CF">
        <w:rPr>
          <w:rFonts w:ascii="方正仿宋_GBK" w:eastAsia="方正仿宋_GBK" w:hAnsi="仿宋" w:cs="宋体" w:hint="eastAsia"/>
          <w:color w:val="000000" w:themeColor="text1"/>
          <w:spacing w:val="7"/>
          <w:kern w:val="0"/>
          <w:sz w:val="32"/>
          <w:szCs w:val="32"/>
        </w:rPr>
        <w:t>公务接待费用全部在“公务招待费”科目和部门决算中如实反映，不得列入其他费用支出科目，不得转移下属单位和个人列支。</w:t>
      </w:r>
    </w:p>
    <w:p w:rsidR="00F45FEC" w:rsidRPr="00BD09CF" w:rsidRDefault="00F45FEC" w:rsidP="00F45FEC">
      <w:pPr>
        <w:widowControl/>
        <w:shd w:val="clear" w:color="auto" w:fill="FFFFFF"/>
        <w:spacing w:line="580" w:lineRule="exact"/>
        <w:ind w:firstLineChars="200" w:firstLine="643"/>
        <w:jc w:val="left"/>
        <w:rPr>
          <w:rFonts w:ascii="方正仿宋_GBK" w:eastAsia="方正仿宋_GBK" w:hAnsi="仿宋" w:cs="宋体"/>
          <w:color w:val="000000" w:themeColor="text1"/>
          <w:spacing w:val="7"/>
          <w:kern w:val="0"/>
          <w:sz w:val="32"/>
          <w:szCs w:val="32"/>
        </w:rPr>
      </w:pPr>
      <w:r w:rsidRPr="00BD09CF">
        <w:rPr>
          <w:rFonts w:ascii="方正仿宋_GBK" w:eastAsia="方正仿宋_GBK" w:hAnsi="黑体" w:hint="eastAsia"/>
          <w:b/>
          <w:color w:val="000000" w:themeColor="text1"/>
          <w:sz w:val="32"/>
          <w:szCs w:val="32"/>
        </w:rPr>
        <w:t xml:space="preserve">第十一条  </w:t>
      </w:r>
      <w:r w:rsidRPr="00BD09CF">
        <w:rPr>
          <w:rFonts w:ascii="方正仿宋_GBK" w:eastAsia="方正仿宋_GBK" w:hAnsi="仿宋" w:cs="宋体" w:hint="eastAsia"/>
          <w:color w:val="000000" w:themeColor="text1"/>
          <w:spacing w:val="7"/>
          <w:kern w:val="0"/>
          <w:sz w:val="32"/>
          <w:szCs w:val="32"/>
        </w:rPr>
        <w:t>公务接待费用应当全部纳入预算管理，不得超过年度预算控制数。</w:t>
      </w:r>
    </w:p>
    <w:p w:rsidR="00F45FEC" w:rsidRPr="00BD09CF" w:rsidRDefault="00F45FEC" w:rsidP="00F45FEC">
      <w:pPr>
        <w:widowControl/>
        <w:shd w:val="clear" w:color="auto" w:fill="FFFFFF"/>
        <w:spacing w:line="580" w:lineRule="exact"/>
        <w:ind w:firstLineChars="200" w:firstLine="643"/>
        <w:rPr>
          <w:rFonts w:eastAsia="方正仿宋_GBK"/>
          <w:color w:val="000000" w:themeColor="text1"/>
          <w:sz w:val="32"/>
          <w:szCs w:val="32"/>
        </w:rPr>
      </w:pPr>
      <w:r w:rsidRPr="00BD09CF">
        <w:rPr>
          <w:rFonts w:ascii="方正仿宋_GBK" w:eastAsia="方正仿宋_GBK" w:hAnsi="黑体" w:hint="eastAsia"/>
          <w:b/>
          <w:color w:val="000000" w:themeColor="text1"/>
          <w:sz w:val="32"/>
          <w:szCs w:val="32"/>
        </w:rPr>
        <w:t xml:space="preserve">第十二条  </w:t>
      </w:r>
      <w:r w:rsidRPr="00BD09CF">
        <w:rPr>
          <w:rFonts w:eastAsia="方正仿宋_GBK"/>
          <w:color w:val="000000" w:themeColor="text1"/>
          <w:kern w:val="0"/>
          <w:sz w:val="32"/>
          <w:szCs w:val="32"/>
        </w:rPr>
        <w:t>对违反本规定超标准和违规接待的</w:t>
      </w:r>
      <w:r w:rsidRPr="00BD09CF">
        <w:rPr>
          <w:rFonts w:eastAsia="方正仿宋_GBK" w:hint="eastAsia"/>
          <w:color w:val="000000" w:themeColor="text1"/>
          <w:kern w:val="0"/>
          <w:sz w:val="32"/>
          <w:szCs w:val="32"/>
        </w:rPr>
        <w:t>，</w:t>
      </w:r>
      <w:r w:rsidRPr="00BD09CF">
        <w:rPr>
          <w:rFonts w:eastAsia="方正仿宋_GBK"/>
          <w:color w:val="000000" w:themeColor="text1"/>
          <w:sz w:val="32"/>
          <w:szCs w:val="32"/>
        </w:rPr>
        <w:t>视情节轻重，对相关责任人和涉事人员按照有关规定进行问责处理。</w:t>
      </w:r>
    </w:p>
    <w:p w:rsidR="00F45FEC" w:rsidRPr="00BD09CF" w:rsidRDefault="00F45FEC" w:rsidP="00F45FEC">
      <w:pPr>
        <w:widowControl/>
        <w:shd w:val="clear" w:color="auto" w:fill="FFFFFF"/>
        <w:spacing w:line="580" w:lineRule="exact"/>
        <w:ind w:firstLineChars="200" w:firstLine="643"/>
        <w:jc w:val="left"/>
        <w:rPr>
          <w:rFonts w:ascii="方正仿宋_GBK" w:eastAsia="方正仿宋_GBK" w:hAnsi="仿宋" w:cs="宋体"/>
          <w:color w:val="000000" w:themeColor="text1"/>
          <w:spacing w:val="7"/>
          <w:kern w:val="0"/>
          <w:sz w:val="32"/>
          <w:szCs w:val="32"/>
        </w:rPr>
      </w:pPr>
      <w:r w:rsidRPr="00BD09CF">
        <w:rPr>
          <w:rFonts w:ascii="方正仿宋_GBK" w:eastAsia="方正仿宋_GBK" w:hAnsi="黑体" w:hint="eastAsia"/>
          <w:b/>
          <w:color w:val="000000" w:themeColor="text1"/>
          <w:sz w:val="32"/>
          <w:szCs w:val="32"/>
        </w:rPr>
        <w:t xml:space="preserve">第十三条  </w:t>
      </w:r>
      <w:r w:rsidRPr="00BD09CF">
        <w:rPr>
          <w:rFonts w:ascii="仿宋" w:eastAsia="仿宋" w:hAnsi="仿宋" w:cs="宋体" w:hint="eastAsia"/>
          <w:color w:val="000000" w:themeColor="text1"/>
          <w:spacing w:val="7"/>
          <w:kern w:val="0"/>
          <w:sz w:val="32"/>
          <w:szCs w:val="32"/>
        </w:rPr>
        <w:t>本制度自印发之日起施行。</w:t>
      </w:r>
    </w:p>
    <w:p w:rsidR="00F45FEC" w:rsidRPr="00BD09CF" w:rsidRDefault="00F45FEC" w:rsidP="00F45FEC">
      <w:pPr>
        <w:snapToGrid w:val="0"/>
        <w:spacing w:line="580" w:lineRule="exact"/>
        <w:ind w:firstLine="630"/>
        <w:rPr>
          <w:rFonts w:ascii="方正仿宋_GBK" w:eastAsia="方正仿宋_GBK" w:cs="Times New Roman"/>
          <w:color w:val="000000" w:themeColor="text1"/>
          <w:sz w:val="32"/>
          <w:szCs w:val="32"/>
        </w:rPr>
      </w:pPr>
    </w:p>
    <w:p w:rsidR="00F45FEC" w:rsidRPr="00BD09CF" w:rsidRDefault="00F45FEC" w:rsidP="00F45FEC">
      <w:pPr>
        <w:snapToGrid w:val="0"/>
        <w:spacing w:line="580" w:lineRule="exact"/>
        <w:ind w:firstLine="630"/>
        <w:rPr>
          <w:rFonts w:ascii="方正仿宋_GBK" w:eastAsia="方正仿宋_GBK" w:cs="Times New Roman"/>
          <w:color w:val="000000" w:themeColor="text1"/>
          <w:sz w:val="32"/>
          <w:szCs w:val="32"/>
        </w:rPr>
      </w:pPr>
    </w:p>
    <w:p w:rsidR="00F45FEC" w:rsidRPr="00BD09CF" w:rsidRDefault="00F45FEC" w:rsidP="00F45FEC">
      <w:pPr>
        <w:spacing w:line="580" w:lineRule="exact"/>
        <w:ind w:firstLineChars="200" w:firstLine="880"/>
        <w:jc w:val="left"/>
        <w:rPr>
          <w:rFonts w:ascii="方正小标宋_GBK" w:eastAsia="方正小标宋_GBK" w:hAnsi="楷体"/>
          <w:color w:val="000000" w:themeColor="text1"/>
          <w:sz w:val="44"/>
          <w:szCs w:val="44"/>
        </w:rPr>
      </w:pPr>
    </w:p>
    <w:p w:rsidR="00F45FEC" w:rsidRPr="00BD09CF" w:rsidRDefault="00F45FEC" w:rsidP="00F45FEC">
      <w:pPr>
        <w:spacing w:line="580" w:lineRule="exact"/>
        <w:ind w:firstLineChars="200" w:firstLine="880"/>
        <w:jc w:val="left"/>
        <w:rPr>
          <w:rFonts w:ascii="方正小标宋_GBK" w:eastAsia="方正小标宋_GBK" w:hAnsi="楷体"/>
          <w:color w:val="000000" w:themeColor="text1"/>
          <w:sz w:val="44"/>
          <w:szCs w:val="44"/>
        </w:rPr>
      </w:pPr>
    </w:p>
    <w:p w:rsidR="00F45FEC" w:rsidRPr="00BD09CF" w:rsidRDefault="00F45FEC" w:rsidP="00F45FEC">
      <w:pPr>
        <w:spacing w:line="580" w:lineRule="exact"/>
        <w:ind w:firstLineChars="200" w:firstLine="880"/>
        <w:jc w:val="left"/>
        <w:rPr>
          <w:rFonts w:ascii="方正小标宋_GBK" w:eastAsia="方正小标宋_GBK" w:hAnsi="楷体"/>
          <w:color w:val="000000" w:themeColor="text1"/>
          <w:sz w:val="44"/>
          <w:szCs w:val="44"/>
        </w:rPr>
      </w:pPr>
    </w:p>
    <w:p w:rsidR="00F45FEC" w:rsidRPr="00BD09CF" w:rsidRDefault="00F45FEC" w:rsidP="00F45FEC">
      <w:pPr>
        <w:spacing w:line="580" w:lineRule="exact"/>
        <w:ind w:firstLineChars="200" w:firstLine="880"/>
        <w:jc w:val="left"/>
        <w:rPr>
          <w:rFonts w:ascii="方正小标宋_GBK" w:eastAsia="方正小标宋_GBK" w:hAnsi="楷体"/>
          <w:color w:val="000000" w:themeColor="text1"/>
          <w:sz w:val="44"/>
          <w:szCs w:val="44"/>
        </w:rPr>
      </w:pPr>
    </w:p>
    <w:p w:rsidR="00F45FEC" w:rsidRPr="00BD09CF" w:rsidRDefault="00F45FEC" w:rsidP="00F45FEC">
      <w:pPr>
        <w:spacing w:line="580" w:lineRule="exact"/>
        <w:ind w:firstLineChars="200" w:firstLine="880"/>
        <w:jc w:val="left"/>
        <w:rPr>
          <w:rFonts w:ascii="方正小标宋_GBK" w:eastAsia="方正小标宋_GBK" w:hAnsi="楷体"/>
          <w:color w:val="000000" w:themeColor="text1"/>
          <w:sz w:val="44"/>
          <w:szCs w:val="44"/>
        </w:rPr>
      </w:pPr>
    </w:p>
    <w:p w:rsidR="00F45FEC" w:rsidRPr="00BD09CF" w:rsidRDefault="00F45FEC" w:rsidP="00F45FEC">
      <w:pPr>
        <w:spacing w:line="580" w:lineRule="exact"/>
        <w:ind w:firstLineChars="200" w:firstLine="880"/>
        <w:jc w:val="left"/>
        <w:rPr>
          <w:rFonts w:ascii="方正小标宋_GBK" w:eastAsia="方正小标宋_GBK" w:hAnsi="楷体"/>
          <w:color w:val="000000" w:themeColor="text1"/>
          <w:sz w:val="44"/>
          <w:szCs w:val="44"/>
        </w:rPr>
      </w:pPr>
    </w:p>
    <w:p w:rsidR="00F45FEC" w:rsidRPr="00BD09CF" w:rsidRDefault="00F45FEC" w:rsidP="00F45FEC">
      <w:pPr>
        <w:spacing w:line="580" w:lineRule="exact"/>
        <w:ind w:firstLineChars="200" w:firstLine="880"/>
        <w:jc w:val="left"/>
        <w:rPr>
          <w:rFonts w:ascii="方正小标宋_GBK" w:eastAsia="方正小标宋_GBK" w:hAnsi="楷体"/>
          <w:color w:val="000000" w:themeColor="text1"/>
          <w:sz w:val="44"/>
          <w:szCs w:val="44"/>
        </w:rPr>
      </w:pPr>
    </w:p>
    <w:p w:rsidR="00F45FEC" w:rsidRPr="00BD09CF" w:rsidRDefault="00F45FEC" w:rsidP="00F45FEC">
      <w:pPr>
        <w:spacing w:line="580" w:lineRule="exact"/>
        <w:ind w:firstLineChars="200" w:firstLine="880"/>
        <w:jc w:val="left"/>
        <w:rPr>
          <w:rFonts w:ascii="方正小标宋_GBK" w:eastAsia="方正小标宋_GBK" w:hAnsi="楷体"/>
          <w:color w:val="000000" w:themeColor="text1"/>
          <w:sz w:val="44"/>
          <w:szCs w:val="44"/>
        </w:rPr>
      </w:pPr>
    </w:p>
    <w:p w:rsidR="00F45FEC" w:rsidRPr="00BD09CF" w:rsidRDefault="00F45FEC" w:rsidP="00F45FEC">
      <w:pPr>
        <w:spacing w:line="580" w:lineRule="exact"/>
        <w:ind w:firstLineChars="200" w:firstLine="880"/>
        <w:jc w:val="left"/>
        <w:rPr>
          <w:rFonts w:ascii="方正小标宋_GBK" w:eastAsia="方正小标宋_GBK" w:hAnsi="楷体"/>
          <w:color w:val="000000" w:themeColor="text1"/>
          <w:sz w:val="44"/>
          <w:szCs w:val="44"/>
        </w:rPr>
      </w:pPr>
    </w:p>
    <w:p w:rsidR="00F45FEC" w:rsidRPr="00BD09CF" w:rsidRDefault="00F45FEC" w:rsidP="00F45FEC">
      <w:pPr>
        <w:spacing w:line="580" w:lineRule="exact"/>
        <w:ind w:firstLineChars="200" w:firstLine="880"/>
        <w:jc w:val="left"/>
        <w:rPr>
          <w:rFonts w:ascii="方正小标宋_GBK" w:eastAsia="方正小标宋_GBK" w:hAnsi="楷体"/>
          <w:color w:val="000000" w:themeColor="text1"/>
          <w:sz w:val="44"/>
          <w:szCs w:val="44"/>
        </w:rPr>
      </w:pPr>
    </w:p>
    <w:p w:rsidR="00F45FEC" w:rsidRPr="00BD09CF" w:rsidRDefault="00F45FEC" w:rsidP="00F45FEC">
      <w:pPr>
        <w:spacing w:line="580" w:lineRule="exact"/>
        <w:ind w:firstLineChars="200" w:firstLine="880"/>
        <w:jc w:val="left"/>
        <w:rPr>
          <w:rFonts w:ascii="方正小标宋_GBK" w:eastAsia="方正小标宋_GBK" w:hAnsi="楷体"/>
          <w:color w:val="000000" w:themeColor="text1"/>
          <w:sz w:val="44"/>
          <w:szCs w:val="44"/>
        </w:rPr>
      </w:pPr>
    </w:p>
    <w:p w:rsidR="00F45FEC" w:rsidRPr="00BD09CF" w:rsidRDefault="00F45FEC" w:rsidP="00F45FEC">
      <w:pPr>
        <w:spacing w:line="580" w:lineRule="exact"/>
        <w:jc w:val="left"/>
        <w:rPr>
          <w:rFonts w:ascii="方正小标宋_GBK" w:eastAsia="方正小标宋_GBK" w:hAnsi="楷体"/>
          <w:color w:val="000000" w:themeColor="text1"/>
          <w:sz w:val="44"/>
          <w:szCs w:val="44"/>
        </w:rPr>
      </w:pPr>
    </w:p>
    <w:p w:rsidR="00601115" w:rsidRPr="00BD09CF" w:rsidRDefault="00601115" w:rsidP="00F45FEC">
      <w:pPr>
        <w:spacing w:line="580" w:lineRule="exact"/>
        <w:jc w:val="left"/>
        <w:rPr>
          <w:rFonts w:ascii="方正小标宋_GBK" w:eastAsia="方正小标宋_GBK" w:hAnsi="楷体"/>
          <w:color w:val="000000" w:themeColor="text1"/>
          <w:sz w:val="44"/>
          <w:szCs w:val="44"/>
        </w:rPr>
      </w:pPr>
    </w:p>
    <w:p w:rsidR="00F45FEC" w:rsidRPr="00BD09CF" w:rsidRDefault="00F45FEC" w:rsidP="00F45FEC">
      <w:pPr>
        <w:spacing w:line="580" w:lineRule="exact"/>
        <w:jc w:val="center"/>
        <w:rPr>
          <w:rFonts w:ascii="方正小标宋_GBK" w:eastAsia="方正小标宋_GBK" w:hAnsi="微软雅黑" w:cs="宋体"/>
          <w:color w:val="000000" w:themeColor="text1"/>
          <w:kern w:val="36"/>
          <w:sz w:val="44"/>
          <w:szCs w:val="44"/>
        </w:rPr>
      </w:pPr>
      <w:r w:rsidRPr="00BD09CF">
        <w:rPr>
          <w:rFonts w:ascii="方正小标宋_GBK" w:eastAsia="方正小标宋_GBK" w:hAnsi="微软雅黑" w:cs="宋体" w:hint="eastAsia"/>
          <w:color w:val="000000" w:themeColor="text1"/>
          <w:kern w:val="36"/>
          <w:sz w:val="44"/>
          <w:szCs w:val="44"/>
        </w:rPr>
        <w:lastRenderedPageBreak/>
        <w:t>白城市委老干部局</w:t>
      </w:r>
      <w:r w:rsidRPr="00BD09CF">
        <w:rPr>
          <w:rFonts w:ascii="方正小标宋_GBK" w:eastAsia="方正小标宋_GBK" w:hAnsi="黑体" w:hint="eastAsia"/>
          <w:color w:val="000000" w:themeColor="text1"/>
          <w:sz w:val="44"/>
          <w:szCs w:val="44"/>
        </w:rPr>
        <w:t>差旅费管理制度</w:t>
      </w:r>
    </w:p>
    <w:p w:rsidR="00F45FEC" w:rsidRPr="00BD09CF" w:rsidRDefault="00F45FEC" w:rsidP="00F45FEC">
      <w:pPr>
        <w:spacing w:line="580" w:lineRule="exact"/>
        <w:ind w:firstLineChars="500" w:firstLine="1600"/>
        <w:rPr>
          <w:rFonts w:ascii="方正仿宋_GBK" w:eastAsia="方正仿宋_GBK" w:hAnsi="黑体"/>
          <w:color w:val="000000" w:themeColor="text1"/>
          <w:sz w:val="32"/>
          <w:szCs w:val="32"/>
        </w:rPr>
      </w:pPr>
    </w:p>
    <w:p w:rsidR="00F45FEC" w:rsidRPr="00BD09CF" w:rsidRDefault="00F45FEC" w:rsidP="00F45FEC">
      <w:pPr>
        <w:spacing w:line="580" w:lineRule="exact"/>
        <w:ind w:firstLineChars="196" w:firstLine="630"/>
        <w:rPr>
          <w:rFonts w:ascii="方正仿宋_GBK" w:eastAsia="方正仿宋_GBK"/>
          <w:color w:val="000000" w:themeColor="text1"/>
          <w:sz w:val="32"/>
          <w:szCs w:val="32"/>
        </w:rPr>
      </w:pPr>
      <w:r w:rsidRPr="00BD09CF">
        <w:rPr>
          <w:rFonts w:ascii="方正仿宋_GBK" w:eastAsia="方正仿宋_GBK" w:hAnsi="黑体" w:hint="eastAsia"/>
          <w:b/>
          <w:color w:val="000000" w:themeColor="text1"/>
          <w:sz w:val="32"/>
          <w:szCs w:val="32"/>
        </w:rPr>
        <w:t xml:space="preserve">第一条  </w:t>
      </w:r>
      <w:r w:rsidRPr="00BD09CF">
        <w:rPr>
          <w:rFonts w:ascii="方正仿宋_GBK" w:eastAsia="方正仿宋_GBK" w:hint="eastAsia"/>
          <w:color w:val="000000" w:themeColor="text1"/>
          <w:sz w:val="32"/>
          <w:szCs w:val="32"/>
        </w:rPr>
        <w:t>根据《党政机关厉行节约反对浪费条例》，参照《吉林省省直机关差旅费管理办法》《吉林省财政厅关于规范差旅伙食费和市内交通费收交管理有关事项的通知》，并结合我局实际，制定本制度。</w:t>
      </w:r>
    </w:p>
    <w:p w:rsidR="00F45FEC" w:rsidRPr="00BD09CF" w:rsidRDefault="00F45FEC" w:rsidP="00F45FEC">
      <w:pPr>
        <w:spacing w:line="580" w:lineRule="exact"/>
        <w:ind w:firstLineChars="196" w:firstLine="630"/>
        <w:rPr>
          <w:rFonts w:ascii="方正仿宋_GBK" w:eastAsia="方正仿宋_GBK"/>
          <w:color w:val="000000" w:themeColor="text1"/>
          <w:sz w:val="32"/>
          <w:szCs w:val="32"/>
        </w:rPr>
      </w:pPr>
      <w:r w:rsidRPr="00BD09CF">
        <w:rPr>
          <w:rFonts w:ascii="方正仿宋_GBK" w:eastAsia="方正仿宋_GBK" w:hAnsi="黑体" w:hint="eastAsia"/>
          <w:b/>
          <w:color w:val="000000" w:themeColor="text1"/>
          <w:sz w:val="32"/>
          <w:szCs w:val="32"/>
        </w:rPr>
        <w:t xml:space="preserve">第二条  </w:t>
      </w:r>
      <w:r w:rsidRPr="00BD09CF">
        <w:rPr>
          <w:rFonts w:ascii="方正仿宋_GBK" w:eastAsia="方正仿宋_GBK" w:hint="eastAsia"/>
          <w:color w:val="000000" w:themeColor="text1"/>
          <w:sz w:val="32"/>
          <w:szCs w:val="32"/>
        </w:rPr>
        <w:t>本办法适用于局机关及基层单位。</w:t>
      </w:r>
    </w:p>
    <w:p w:rsidR="00F45FEC" w:rsidRPr="00BD09CF" w:rsidRDefault="00F45FEC" w:rsidP="00F45FEC">
      <w:pPr>
        <w:spacing w:line="580" w:lineRule="exact"/>
        <w:ind w:firstLineChars="200" w:firstLine="643"/>
        <w:rPr>
          <w:rFonts w:ascii="方正仿宋_GBK" w:eastAsia="方正仿宋_GBK"/>
          <w:color w:val="000000" w:themeColor="text1"/>
          <w:sz w:val="32"/>
          <w:szCs w:val="32"/>
        </w:rPr>
      </w:pPr>
      <w:r w:rsidRPr="00BD09CF">
        <w:rPr>
          <w:rFonts w:ascii="方正仿宋_GBK" w:eastAsia="方正仿宋_GBK" w:hAnsi="黑体" w:hint="eastAsia"/>
          <w:b/>
          <w:color w:val="000000" w:themeColor="text1"/>
          <w:sz w:val="32"/>
          <w:szCs w:val="32"/>
        </w:rPr>
        <w:t xml:space="preserve">第三条 </w:t>
      </w:r>
      <w:r w:rsidRPr="00BD09CF">
        <w:rPr>
          <w:rFonts w:ascii="方正仿宋_GBK" w:eastAsia="方正仿宋_GBK" w:hint="eastAsia"/>
          <w:color w:val="000000" w:themeColor="text1"/>
          <w:sz w:val="32"/>
          <w:szCs w:val="32"/>
        </w:rPr>
        <w:t xml:space="preserve"> 差旅费是指各单位工作人员临时到常驻地以外地区公务出差所发生的城市间交通费、住宿费、伙食补助费和市内交通费。</w:t>
      </w:r>
    </w:p>
    <w:p w:rsidR="00F45FEC" w:rsidRPr="00BD09CF" w:rsidRDefault="00F45FEC" w:rsidP="00F45FEC">
      <w:pPr>
        <w:spacing w:line="580" w:lineRule="exact"/>
        <w:ind w:firstLineChars="200" w:firstLine="643"/>
        <w:rPr>
          <w:rFonts w:ascii="方正仿宋_GBK" w:eastAsia="方正仿宋_GBK"/>
          <w:color w:val="000000" w:themeColor="text1"/>
          <w:sz w:val="32"/>
          <w:szCs w:val="32"/>
        </w:rPr>
      </w:pPr>
      <w:r w:rsidRPr="00BD09CF">
        <w:rPr>
          <w:rFonts w:ascii="方正仿宋_GBK" w:eastAsia="方正仿宋_GBK" w:hAnsi="黑体" w:hint="eastAsia"/>
          <w:b/>
          <w:color w:val="000000" w:themeColor="text1"/>
          <w:sz w:val="32"/>
          <w:szCs w:val="32"/>
        </w:rPr>
        <w:t xml:space="preserve">第四条 </w:t>
      </w:r>
      <w:r w:rsidRPr="00BD09CF">
        <w:rPr>
          <w:rFonts w:ascii="方正仿宋_GBK" w:eastAsia="方正仿宋_GBK" w:hint="eastAsia"/>
          <w:color w:val="000000" w:themeColor="text1"/>
          <w:sz w:val="32"/>
          <w:szCs w:val="32"/>
        </w:rPr>
        <w:t xml:space="preserve"> 出差必须按规定报经分管领导、主要领导批准，从严控制出差人数和天数；严格差旅费预算管理，控制差旅费规模；严禁无实质内容、无明确公务目的的差旅活动，严禁以任何名义和方式变相旅游，严禁异地部门间无实质内容的学习交流和考察调研。</w:t>
      </w:r>
    </w:p>
    <w:p w:rsidR="00F45FEC" w:rsidRPr="00BD09CF" w:rsidRDefault="00F45FEC" w:rsidP="00F45FEC">
      <w:pPr>
        <w:spacing w:line="580" w:lineRule="exact"/>
        <w:ind w:firstLineChars="200" w:firstLine="643"/>
        <w:rPr>
          <w:rFonts w:ascii="方正仿宋_GBK" w:eastAsia="方正仿宋_GBK"/>
          <w:color w:val="000000" w:themeColor="text1"/>
          <w:sz w:val="32"/>
          <w:szCs w:val="32"/>
        </w:rPr>
      </w:pPr>
      <w:r w:rsidRPr="00BD09CF">
        <w:rPr>
          <w:rFonts w:ascii="方正仿宋_GBK" w:eastAsia="方正仿宋_GBK" w:hAnsi="黑体" w:hint="eastAsia"/>
          <w:b/>
          <w:color w:val="000000" w:themeColor="text1"/>
          <w:sz w:val="32"/>
          <w:szCs w:val="32"/>
        </w:rPr>
        <w:t xml:space="preserve">第五条 </w:t>
      </w:r>
      <w:r w:rsidRPr="00BD09CF">
        <w:rPr>
          <w:rFonts w:ascii="方正仿宋_GBK" w:eastAsia="方正仿宋_GBK" w:hint="eastAsia"/>
          <w:color w:val="000000" w:themeColor="text1"/>
          <w:sz w:val="32"/>
          <w:szCs w:val="32"/>
        </w:rPr>
        <w:t xml:space="preserve"> 对无正式文件通知的外出开会、汇报等公务活动以电话记录通知为准，经分管领导、主要领导审批后方可外出，电话记录应明确来电单位、电话、来电人。</w:t>
      </w:r>
    </w:p>
    <w:p w:rsidR="00F45FEC" w:rsidRPr="00BD09CF" w:rsidRDefault="00F45FEC" w:rsidP="00F45FEC">
      <w:pPr>
        <w:spacing w:line="580" w:lineRule="exact"/>
        <w:ind w:firstLineChars="200" w:firstLine="643"/>
        <w:rPr>
          <w:rFonts w:ascii="方正仿宋_GBK" w:eastAsia="方正仿宋_GBK"/>
          <w:color w:val="000000" w:themeColor="text1"/>
          <w:sz w:val="32"/>
          <w:szCs w:val="32"/>
        </w:rPr>
      </w:pPr>
      <w:r w:rsidRPr="00BD09CF">
        <w:rPr>
          <w:rFonts w:ascii="方正仿宋_GBK" w:eastAsia="方正仿宋_GBK" w:hAnsi="黑体" w:hint="eastAsia"/>
          <w:b/>
          <w:color w:val="000000" w:themeColor="text1"/>
          <w:sz w:val="32"/>
          <w:szCs w:val="32"/>
        </w:rPr>
        <w:t xml:space="preserve">第六条 </w:t>
      </w:r>
      <w:r w:rsidRPr="00BD09CF">
        <w:rPr>
          <w:rFonts w:ascii="方正仿宋_GBK" w:eastAsia="方正仿宋_GBK" w:hint="eastAsia"/>
          <w:color w:val="000000" w:themeColor="text1"/>
          <w:sz w:val="32"/>
          <w:szCs w:val="32"/>
        </w:rPr>
        <w:t xml:space="preserve"> 对无上级文件、无电话通知，需要到省级相关单位报送材料的，应填写出差审批单，经分管领导、主要领导审批后方可外出。</w:t>
      </w:r>
    </w:p>
    <w:p w:rsidR="00F45FEC" w:rsidRPr="00BD09CF" w:rsidRDefault="00F45FEC" w:rsidP="00F45FEC">
      <w:pPr>
        <w:spacing w:line="580" w:lineRule="exact"/>
        <w:ind w:firstLineChars="200" w:firstLine="643"/>
        <w:rPr>
          <w:rFonts w:ascii="方正仿宋_GBK" w:eastAsia="方正仿宋_GBK"/>
          <w:color w:val="000000" w:themeColor="text1"/>
          <w:sz w:val="32"/>
          <w:szCs w:val="32"/>
        </w:rPr>
      </w:pPr>
      <w:r w:rsidRPr="00BD09CF">
        <w:rPr>
          <w:rFonts w:ascii="方正仿宋_GBK" w:eastAsia="方正仿宋_GBK" w:hAnsi="黑体" w:hint="eastAsia"/>
          <w:b/>
          <w:color w:val="000000" w:themeColor="text1"/>
          <w:sz w:val="32"/>
          <w:szCs w:val="32"/>
        </w:rPr>
        <w:t xml:space="preserve">第七条 </w:t>
      </w:r>
      <w:r w:rsidRPr="00BD09CF">
        <w:rPr>
          <w:rFonts w:ascii="方正仿宋_GBK" w:eastAsia="方正仿宋_GBK" w:hint="eastAsia"/>
          <w:color w:val="000000" w:themeColor="text1"/>
          <w:sz w:val="32"/>
          <w:szCs w:val="32"/>
        </w:rPr>
        <w:t xml:space="preserve"> 对确因工作需要到外地参观、学习、考察的，需制定工作方案，经局班子审议通过后方可外出，局主要领导因工作</w:t>
      </w:r>
      <w:r w:rsidRPr="00BD09CF">
        <w:rPr>
          <w:rFonts w:ascii="方正仿宋_GBK" w:eastAsia="方正仿宋_GBK" w:hint="eastAsia"/>
          <w:color w:val="000000" w:themeColor="text1"/>
          <w:sz w:val="32"/>
          <w:szCs w:val="32"/>
        </w:rPr>
        <w:lastRenderedPageBreak/>
        <w:t>需要外出的要履行领导干部外出报备手续后方可外出。外出考察前，应向考察目的地发公函沟通，考察结束后要形成考察报告，向局班子汇报。</w:t>
      </w:r>
    </w:p>
    <w:p w:rsidR="00F45FEC" w:rsidRPr="00BD09CF" w:rsidRDefault="00F45FEC" w:rsidP="00F45FEC">
      <w:pPr>
        <w:spacing w:line="580" w:lineRule="exact"/>
        <w:ind w:firstLineChars="200" w:firstLine="643"/>
        <w:rPr>
          <w:rFonts w:ascii="方正仿宋_GBK" w:eastAsia="方正仿宋_GBK"/>
          <w:color w:val="000000" w:themeColor="text1"/>
          <w:sz w:val="32"/>
          <w:szCs w:val="32"/>
        </w:rPr>
      </w:pPr>
      <w:r w:rsidRPr="00BD09CF">
        <w:rPr>
          <w:rFonts w:ascii="方正仿宋_GBK" w:eastAsia="方正仿宋_GBK" w:hAnsi="黑体" w:hint="eastAsia"/>
          <w:b/>
          <w:color w:val="000000" w:themeColor="text1"/>
          <w:sz w:val="32"/>
          <w:szCs w:val="32"/>
        </w:rPr>
        <w:t xml:space="preserve">第八条 </w:t>
      </w:r>
      <w:r w:rsidRPr="00BD09CF">
        <w:rPr>
          <w:rFonts w:ascii="方正仿宋_GBK" w:eastAsia="方正仿宋_GBK" w:hint="eastAsia"/>
          <w:color w:val="000000" w:themeColor="text1"/>
          <w:sz w:val="32"/>
          <w:szCs w:val="32"/>
        </w:rPr>
        <w:t xml:space="preserve"> 出差人员应当自行用餐。凡由接待单位统一安排就餐的，应当向接待单位交纳伙食费。到各县（市、区）开展公务活动的，除确因工作需要由接待单位按规定安排一次工作餐，不用交纳伙食费外，出差人员用餐自行解决。需要接待单位协助安排用餐的，对有明确收费标准的单位内部食堂按照收费标准交纳；没有对外收费标准的早餐、午餐、晚餐分别按照日伙食费补助标准的20%、40%、40%交纳。在宾馆饭店用餐的，按照餐饮服务单位收费标准交纳相关费用。</w:t>
      </w:r>
    </w:p>
    <w:p w:rsidR="00F45FEC" w:rsidRPr="00BD09CF" w:rsidRDefault="00F45FEC" w:rsidP="00F45FEC">
      <w:pPr>
        <w:spacing w:line="580" w:lineRule="exact"/>
        <w:ind w:firstLineChars="200" w:firstLine="643"/>
        <w:rPr>
          <w:rFonts w:ascii="方正仿宋_GBK" w:eastAsia="方正仿宋_GBK"/>
          <w:color w:val="000000" w:themeColor="text1"/>
          <w:sz w:val="32"/>
          <w:szCs w:val="32"/>
        </w:rPr>
      </w:pPr>
      <w:r w:rsidRPr="00BD09CF">
        <w:rPr>
          <w:rFonts w:ascii="方正仿宋_GBK" w:eastAsia="方正仿宋_GBK" w:hAnsi="黑体" w:hint="eastAsia"/>
          <w:b/>
          <w:color w:val="000000" w:themeColor="text1"/>
          <w:sz w:val="32"/>
          <w:szCs w:val="32"/>
        </w:rPr>
        <w:t xml:space="preserve">第九条 </w:t>
      </w:r>
      <w:r w:rsidRPr="00BD09CF">
        <w:rPr>
          <w:rFonts w:ascii="方正仿宋_GBK" w:eastAsia="方正仿宋_GBK" w:hAnsi="黑体" w:hint="eastAsia"/>
          <w:color w:val="000000" w:themeColor="text1"/>
          <w:sz w:val="32"/>
          <w:szCs w:val="32"/>
        </w:rPr>
        <w:t xml:space="preserve"> </w:t>
      </w:r>
      <w:r w:rsidRPr="00BD09CF">
        <w:rPr>
          <w:rFonts w:ascii="方正仿宋_GBK" w:eastAsia="方正仿宋_GBK" w:hint="eastAsia"/>
          <w:color w:val="000000" w:themeColor="text1"/>
          <w:sz w:val="32"/>
          <w:szCs w:val="32"/>
        </w:rPr>
        <w:t>出差到外地，省外每人每天按500元借款，省内每人每天按300元借款。出差按规定程序审批。由出差人填写公出审批单，报分管领导和主要领导审批。</w:t>
      </w:r>
    </w:p>
    <w:p w:rsidR="00F45FEC" w:rsidRPr="00BD09CF" w:rsidRDefault="00F45FEC" w:rsidP="00F45FEC">
      <w:pPr>
        <w:spacing w:line="580" w:lineRule="exact"/>
        <w:ind w:firstLineChars="200" w:firstLine="643"/>
        <w:rPr>
          <w:rFonts w:ascii="方正仿宋_GBK" w:eastAsia="方正仿宋_GBK"/>
          <w:color w:val="000000" w:themeColor="text1"/>
          <w:sz w:val="32"/>
          <w:szCs w:val="32"/>
        </w:rPr>
      </w:pPr>
      <w:r w:rsidRPr="00BD09CF">
        <w:rPr>
          <w:rFonts w:ascii="方正仿宋_GBK" w:eastAsia="方正仿宋_GBK" w:hAnsi="黑体" w:hint="eastAsia"/>
          <w:b/>
          <w:color w:val="000000" w:themeColor="text1"/>
          <w:sz w:val="32"/>
          <w:szCs w:val="32"/>
        </w:rPr>
        <w:t xml:space="preserve">第十条 </w:t>
      </w:r>
      <w:r w:rsidRPr="00BD09CF">
        <w:rPr>
          <w:rFonts w:ascii="方正仿宋_GBK" w:eastAsia="方正仿宋_GBK" w:hint="eastAsia"/>
          <w:color w:val="000000" w:themeColor="text1"/>
          <w:sz w:val="32"/>
          <w:szCs w:val="32"/>
        </w:rPr>
        <w:t xml:space="preserve"> 工作人员出差回来后，无正当理由三日之内必须报账，报销时需凭会议通知、局领导审批单、车票（机票、船票）和住宿费发票、出差人员用车用餐情况表，经分管科室领导、分管财务领导签字同意后方可按规定标准报销差旅费。对超出标准的城市间交通费、住宿费按文件标准报销，超出部分由出差人员自行承担。</w:t>
      </w:r>
    </w:p>
    <w:p w:rsidR="00F45FEC" w:rsidRPr="00BD09CF" w:rsidRDefault="00F45FEC" w:rsidP="00F45FEC">
      <w:pPr>
        <w:spacing w:line="580" w:lineRule="exact"/>
        <w:ind w:firstLineChars="200" w:firstLine="643"/>
        <w:rPr>
          <w:rFonts w:ascii="方正仿宋_GBK" w:eastAsia="方正仿宋_GBK"/>
          <w:color w:val="000000" w:themeColor="text1"/>
          <w:sz w:val="32"/>
          <w:szCs w:val="32"/>
        </w:rPr>
      </w:pPr>
      <w:r w:rsidRPr="00BD09CF">
        <w:rPr>
          <w:rFonts w:ascii="方正仿宋_GBK" w:eastAsia="方正仿宋_GBK" w:hAnsi="黑体" w:hint="eastAsia"/>
          <w:b/>
          <w:color w:val="000000" w:themeColor="text1"/>
          <w:sz w:val="32"/>
          <w:szCs w:val="32"/>
        </w:rPr>
        <w:t xml:space="preserve">第十一条 </w:t>
      </w:r>
      <w:r w:rsidRPr="00BD09CF">
        <w:rPr>
          <w:rFonts w:ascii="方正仿宋_GBK" w:eastAsia="方正仿宋_GBK" w:hint="eastAsia"/>
          <w:color w:val="000000" w:themeColor="text1"/>
          <w:sz w:val="32"/>
          <w:szCs w:val="32"/>
        </w:rPr>
        <w:t xml:space="preserve"> 到省外出差办事，原则上只能在该省活动，未经批准不准擅自到其他省份，特殊情况公出人要说明情况，经分管领导签署意见后方可报销发生费用。</w:t>
      </w:r>
    </w:p>
    <w:p w:rsidR="00F45FEC" w:rsidRPr="00BD09CF" w:rsidRDefault="00F45FEC" w:rsidP="00F45FEC">
      <w:pPr>
        <w:spacing w:line="580" w:lineRule="exact"/>
        <w:ind w:firstLineChars="200" w:firstLine="643"/>
        <w:rPr>
          <w:rFonts w:ascii="方正仿宋_GBK" w:eastAsia="方正仿宋_GBK"/>
          <w:color w:val="000000" w:themeColor="text1"/>
          <w:sz w:val="32"/>
          <w:szCs w:val="32"/>
        </w:rPr>
      </w:pPr>
      <w:r w:rsidRPr="00BD09CF">
        <w:rPr>
          <w:rFonts w:ascii="方正仿宋_GBK" w:eastAsia="方正仿宋_GBK" w:hAnsi="黑体" w:hint="eastAsia"/>
          <w:b/>
          <w:color w:val="000000" w:themeColor="text1"/>
          <w:sz w:val="32"/>
          <w:szCs w:val="32"/>
        </w:rPr>
        <w:lastRenderedPageBreak/>
        <w:t xml:space="preserve">第十二条 </w:t>
      </w:r>
      <w:r w:rsidRPr="00BD09CF">
        <w:rPr>
          <w:rFonts w:ascii="方正仿宋_GBK" w:eastAsia="方正仿宋_GBK" w:hint="eastAsia"/>
          <w:color w:val="000000" w:themeColor="text1"/>
          <w:sz w:val="32"/>
          <w:szCs w:val="32"/>
        </w:rPr>
        <w:t xml:space="preserve"> 出差人员不得向接待单位提出正常公务活动以外的要求，不得在出差期间接受违反规定用公款支付的宴请、游览和非工作需要的参观，不得接受礼品、礼金和土特产品等。</w:t>
      </w:r>
    </w:p>
    <w:p w:rsidR="00F45FEC" w:rsidRPr="00BD09CF" w:rsidRDefault="00F45FEC" w:rsidP="00F45FEC">
      <w:pPr>
        <w:spacing w:line="580" w:lineRule="exact"/>
        <w:ind w:firstLineChars="200" w:firstLine="643"/>
        <w:rPr>
          <w:rFonts w:ascii="方正仿宋_GBK" w:eastAsia="方正仿宋_GBK"/>
          <w:color w:val="000000" w:themeColor="text1"/>
          <w:sz w:val="32"/>
          <w:szCs w:val="32"/>
        </w:rPr>
      </w:pPr>
      <w:r w:rsidRPr="00BD09CF">
        <w:rPr>
          <w:rFonts w:ascii="方正仿宋_GBK" w:eastAsia="方正仿宋_GBK" w:hAnsi="黑体" w:hint="eastAsia"/>
          <w:b/>
          <w:color w:val="000000" w:themeColor="text1"/>
          <w:sz w:val="32"/>
          <w:szCs w:val="32"/>
        </w:rPr>
        <w:t xml:space="preserve">第十三条 </w:t>
      </w:r>
      <w:r w:rsidRPr="00BD09CF">
        <w:rPr>
          <w:rFonts w:ascii="方正仿宋_GBK" w:eastAsia="方正仿宋_GBK" w:hint="eastAsia"/>
          <w:color w:val="000000" w:themeColor="text1"/>
          <w:sz w:val="32"/>
          <w:szCs w:val="32"/>
        </w:rPr>
        <w:t xml:space="preserve"> 出差人员因个人原因导致相关报销要件不全的不予以报销，产生费用由个人承担。</w:t>
      </w:r>
    </w:p>
    <w:p w:rsidR="00F45FEC" w:rsidRPr="00BD09CF" w:rsidRDefault="00F45FEC" w:rsidP="00F45FEC">
      <w:pPr>
        <w:spacing w:line="580" w:lineRule="exact"/>
        <w:ind w:firstLineChars="200" w:firstLine="643"/>
        <w:rPr>
          <w:rFonts w:ascii="方正仿宋_GBK" w:eastAsia="方正仿宋_GBK"/>
          <w:color w:val="000000" w:themeColor="text1"/>
          <w:sz w:val="32"/>
          <w:szCs w:val="32"/>
        </w:rPr>
      </w:pPr>
      <w:r w:rsidRPr="00BD09CF">
        <w:rPr>
          <w:rFonts w:ascii="方正仿宋_GBK" w:eastAsia="方正仿宋_GBK" w:hAnsi="黑体" w:hint="eastAsia"/>
          <w:b/>
          <w:color w:val="000000" w:themeColor="text1"/>
          <w:sz w:val="32"/>
          <w:szCs w:val="32"/>
        </w:rPr>
        <w:t xml:space="preserve">第十四条 </w:t>
      </w:r>
      <w:r w:rsidRPr="00BD09CF">
        <w:rPr>
          <w:rFonts w:ascii="方正仿宋_GBK" w:eastAsia="方正仿宋_GBK" w:hint="eastAsia"/>
          <w:color w:val="000000" w:themeColor="text1"/>
          <w:sz w:val="32"/>
          <w:szCs w:val="32"/>
        </w:rPr>
        <w:t xml:space="preserve"> 工作人员外出参加会议、培训，举办单位统一安排食宿的，会议、培训期间往返会议、培训地点的差旅费由所在单位按本办法有关规定报销。</w:t>
      </w:r>
    </w:p>
    <w:p w:rsidR="00F45FEC" w:rsidRPr="00BD09CF" w:rsidRDefault="00F45FEC" w:rsidP="00F45FEC">
      <w:pPr>
        <w:spacing w:line="580" w:lineRule="exact"/>
        <w:ind w:firstLineChars="200" w:firstLine="643"/>
        <w:rPr>
          <w:rFonts w:ascii="方正仿宋_GBK" w:eastAsia="方正仿宋_GBK"/>
          <w:color w:val="000000" w:themeColor="text1"/>
          <w:sz w:val="32"/>
          <w:szCs w:val="32"/>
        </w:rPr>
      </w:pPr>
      <w:r w:rsidRPr="00BD09CF">
        <w:rPr>
          <w:rFonts w:ascii="方正仿宋_GBK" w:eastAsia="方正仿宋_GBK" w:hAnsi="黑体" w:hint="eastAsia"/>
          <w:b/>
          <w:color w:val="000000" w:themeColor="text1"/>
          <w:sz w:val="32"/>
          <w:szCs w:val="32"/>
        </w:rPr>
        <w:t xml:space="preserve">第十五条 </w:t>
      </w:r>
      <w:r w:rsidRPr="00BD09CF">
        <w:rPr>
          <w:rFonts w:ascii="方正仿宋_GBK" w:eastAsia="方正仿宋_GBK" w:hint="eastAsia"/>
          <w:b/>
          <w:color w:val="000000" w:themeColor="text1"/>
          <w:sz w:val="32"/>
          <w:szCs w:val="32"/>
        </w:rPr>
        <w:t xml:space="preserve"> </w:t>
      </w:r>
      <w:r w:rsidRPr="00BD09CF">
        <w:rPr>
          <w:rFonts w:ascii="方正仿宋_GBK" w:eastAsia="方正仿宋_GBK" w:hint="eastAsia"/>
          <w:color w:val="000000" w:themeColor="text1"/>
          <w:sz w:val="32"/>
          <w:szCs w:val="32"/>
        </w:rPr>
        <w:t>城市间交通费是指各单位工作人员因公临时到常驻地以外地区出差乘坐火车、轮船、飞机等交通工具所发生的费用。标准按照《吉林省省直机关差旅费管理办法》执行。</w:t>
      </w:r>
    </w:p>
    <w:p w:rsidR="00F45FEC" w:rsidRPr="00BD09CF" w:rsidRDefault="00F45FEC" w:rsidP="00F45FEC">
      <w:pPr>
        <w:spacing w:line="580" w:lineRule="exact"/>
        <w:ind w:firstLineChars="200" w:firstLine="643"/>
        <w:rPr>
          <w:rFonts w:ascii="方正仿宋_GBK" w:eastAsia="方正仿宋_GBK"/>
          <w:color w:val="000000" w:themeColor="text1"/>
          <w:sz w:val="32"/>
          <w:szCs w:val="32"/>
        </w:rPr>
      </w:pPr>
      <w:r w:rsidRPr="00BD09CF">
        <w:rPr>
          <w:rFonts w:ascii="方正仿宋_GBK" w:eastAsia="方正仿宋_GBK" w:hAnsi="黑体" w:hint="eastAsia"/>
          <w:b/>
          <w:color w:val="000000" w:themeColor="text1"/>
          <w:sz w:val="32"/>
          <w:szCs w:val="32"/>
        </w:rPr>
        <w:t xml:space="preserve">第十六条 </w:t>
      </w:r>
      <w:r w:rsidRPr="00BD09CF">
        <w:rPr>
          <w:rFonts w:ascii="方正仿宋_GBK" w:eastAsia="方正仿宋_GBK" w:hint="eastAsia"/>
          <w:color w:val="000000" w:themeColor="text1"/>
          <w:sz w:val="32"/>
          <w:szCs w:val="32"/>
        </w:rPr>
        <w:t xml:space="preserve"> 市内交通费按出差自然（日历）天数计算，每人每天80元包干使用。派遣公务用车的不报销市内交通费用。由出差人员所在单位派车（含经批准租用的车辆）或配合相关部门公务出行集体乘坐该部门车辆出差的，不领取市内交通费补助。接待单位协助提供交通工具并有收费标准的，出差人员按其收费标准交纳，最高不超过日市内交通费标准；没有收费标准的，每人每半天按照日市内交通费标准的50％交纳。</w:t>
      </w:r>
    </w:p>
    <w:p w:rsidR="00F45FEC" w:rsidRPr="00BD09CF" w:rsidRDefault="00F45FEC" w:rsidP="00F45FEC">
      <w:pPr>
        <w:spacing w:line="580" w:lineRule="exact"/>
        <w:ind w:firstLineChars="200" w:firstLine="643"/>
        <w:rPr>
          <w:rFonts w:ascii="方正仿宋_GBK" w:eastAsia="方正仿宋_GBK"/>
          <w:color w:val="000000" w:themeColor="text1"/>
          <w:sz w:val="32"/>
          <w:szCs w:val="32"/>
        </w:rPr>
      </w:pPr>
      <w:r w:rsidRPr="00BD09CF">
        <w:rPr>
          <w:rFonts w:ascii="方正仿宋_GBK" w:eastAsia="方正仿宋_GBK" w:hAnsi="黑体" w:hint="eastAsia"/>
          <w:b/>
          <w:color w:val="000000" w:themeColor="text1"/>
          <w:sz w:val="32"/>
          <w:szCs w:val="32"/>
        </w:rPr>
        <w:t xml:space="preserve">第十七条 </w:t>
      </w:r>
      <w:r w:rsidRPr="00BD09CF">
        <w:rPr>
          <w:rFonts w:ascii="方正仿宋_GBK" w:eastAsia="方正仿宋_GBK" w:hint="eastAsia"/>
          <w:color w:val="000000" w:themeColor="text1"/>
          <w:sz w:val="32"/>
          <w:szCs w:val="32"/>
        </w:rPr>
        <w:t xml:space="preserve"> 伙食补助费是指对各单位工作人员在因公出差期间给予的伙食补助费用。伙食补助费按出差自然（日历）天数计算，按规定标准包干使用。省内出差每人每天100元包干使用。</w:t>
      </w:r>
    </w:p>
    <w:p w:rsidR="00F45FEC" w:rsidRPr="00BD09CF" w:rsidRDefault="00F45FEC" w:rsidP="00F45FEC">
      <w:pPr>
        <w:spacing w:line="580" w:lineRule="exact"/>
        <w:ind w:firstLineChars="200" w:firstLine="643"/>
        <w:rPr>
          <w:rFonts w:ascii="Times New Roman" w:eastAsia="方正仿宋_GBK" w:hAnsi="Times New Roman" w:cs="Times New Roman"/>
          <w:color w:val="000000" w:themeColor="text1"/>
          <w:sz w:val="32"/>
          <w:szCs w:val="32"/>
        </w:rPr>
      </w:pPr>
      <w:r w:rsidRPr="00BD09CF">
        <w:rPr>
          <w:rFonts w:ascii="方正仿宋_GBK" w:eastAsia="方正仿宋_GBK" w:hAnsi="黑体" w:hint="eastAsia"/>
          <w:b/>
          <w:color w:val="000000" w:themeColor="text1"/>
          <w:sz w:val="32"/>
          <w:szCs w:val="32"/>
        </w:rPr>
        <w:t xml:space="preserve">第十八条 </w:t>
      </w:r>
      <w:r w:rsidRPr="00BD09CF">
        <w:rPr>
          <w:rFonts w:ascii="方正仿宋_GBK" w:eastAsia="方正仿宋_GBK" w:hAnsi="黑体" w:hint="eastAsia"/>
          <w:color w:val="000000" w:themeColor="text1"/>
          <w:sz w:val="32"/>
          <w:szCs w:val="32"/>
        </w:rPr>
        <w:t xml:space="preserve"> </w:t>
      </w:r>
      <w:r w:rsidRPr="00BD09CF">
        <w:rPr>
          <w:rFonts w:ascii="Times New Roman" w:eastAsia="方正仿宋_GBK" w:hAnsi="Times New Roman" w:cs="Times New Roman"/>
          <w:color w:val="000000" w:themeColor="text1"/>
          <w:sz w:val="32"/>
          <w:szCs w:val="32"/>
        </w:rPr>
        <w:t>要加强差旅活动和经费报销的内控管理，每年对差旅费管理情况都要定期内审和自查，对检查中发现的问题要及</w:t>
      </w:r>
      <w:r w:rsidRPr="00BD09CF">
        <w:rPr>
          <w:rFonts w:ascii="Times New Roman" w:eastAsia="方正仿宋_GBK" w:hAnsi="Times New Roman" w:cs="Times New Roman"/>
          <w:color w:val="000000" w:themeColor="text1"/>
          <w:sz w:val="32"/>
          <w:szCs w:val="32"/>
        </w:rPr>
        <w:lastRenderedPageBreak/>
        <w:t>时予以纠正。</w:t>
      </w:r>
      <w:r w:rsidRPr="00BD09CF">
        <w:rPr>
          <w:rFonts w:ascii="Times New Roman" w:eastAsia="方正仿宋_GBK" w:hAnsi="Times New Roman" w:cs="Times New Roman"/>
          <w:color w:val="000000" w:themeColor="text1"/>
          <w:sz w:val="32"/>
          <w:szCs w:val="32"/>
        </w:rPr>
        <w:t xml:space="preserve"> </w:t>
      </w:r>
    </w:p>
    <w:p w:rsidR="00F45FEC" w:rsidRPr="00BD09CF" w:rsidRDefault="00F45FEC" w:rsidP="00F45FEC">
      <w:pPr>
        <w:spacing w:line="580" w:lineRule="exact"/>
        <w:ind w:firstLineChars="200" w:firstLine="643"/>
        <w:rPr>
          <w:rFonts w:ascii="Times New Roman" w:eastAsia="方正仿宋_GBK" w:hAnsi="Times New Roman" w:cs="Times New Roman"/>
          <w:color w:val="000000" w:themeColor="text1"/>
          <w:sz w:val="32"/>
          <w:szCs w:val="32"/>
        </w:rPr>
      </w:pPr>
      <w:r w:rsidRPr="00BD09CF">
        <w:rPr>
          <w:rFonts w:ascii="方正仿宋_GBK" w:eastAsia="方正仿宋_GBK" w:hAnsi="黑体" w:hint="eastAsia"/>
          <w:b/>
          <w:color w:val="000000" w:themeColor="text1"/>
          <w:sz w:val="32"/>
          <w:szCs w:val="32"/>
        </w:rPr>
        <w:t xml:space="preserve">第十九条 </w:t>
      </w:r>
      <w:r w:rsidRPr="00BD09CF">
        <w:rPr>
          <w:rFonts w:ascii="方正仿宋_GBK" w:eastAsia="方正仿宋_GBK" w:hAnsi="黑体" w:hint="eastAsia"/>
          <w:color w:val="000000" w:themeColor="text1"/>
          <w:sz w:val="32"/>
          <w:szCs w:val="32"/>
        </w:rPr>
        <w:t xml:space="preserve"> </w:t>
      </w:r>
      <w:r w:rsidRPr="00BD09CF">
        <w:rPr>
          <w:rFonts w:ascii="Times New Roman" w:eastAsia="方正仿宋_GBK" w:hAnsi="Times New Roman" w:cs="Times New Roman"/>
          <w:color w:val="000000" w:themeColor="text1"/>
          <w:sz w:val="32"/>
          <w:szCs w:val="32"/>
        </w:rPr>
        <w:t>应当自觉接受纪检、财政、审计部门的监督检查，对违反规定报销差旅费的，视情节轻重，对相关责任人和涉事人员按照有关规定进行问责处理。</w:t>
      </w:r>
    </w:p>
    <w:p w:rsidR="00F45FEC" w:rsidRPr="00BD09CF" w:rsidRDefault="00F45FEC" w:rsidP="00F45FEC">
      <w:pPr>
        <w:widowControl/>
        <w:spacing w:line="580" w:lineRule="exact"/>
        <w:ind w:firstLineChars="200" w:firstLine="643"/>
        <w:rPr>
          <w:rFonts w:ascii="Times New Roman" w:eastAsia="方正仿宋_GBK" w:hAnsi="Times New Roman" w:cs="Times New Roman"/>
          <w:color w:val="000000" w:themeColor="text1"/>
          <w:kern w:val="0"/>
          <w:sz w:val="32"/>
          <w:szCs w:val="32"/>
        </w:rPr>
      </w:pPr>
      <w:r w:rsidRPr="00BD09CF">
        <w:rPr>
          <w:rFonts w:ascii="Times New Roman" w:eastAsia="方正仿宋_GBK" w:hAnsi="Times New Roman" w:hint="eastAsia"/>
          <w:b/>
          <w:color w:val="000000" w:themeColor="text1"/>
          <w:sz w:val="32"/>
          <w:szCs w:val="32"/>
        </w:rPr>
        <w:t>第</w:t>
      </w:r>
      <w:r w:rsidRPr="00BD09CF">
        <w:rPr>
          <w:rFonts w:ascii="Times New Roman" w:eastAsia="方正仿宋_GBK" w:hAnsi="Times New Roman" w:cs="Times New Roman" w:hint="eastAsia"/>
          <w:b/>
          <w:color w:val="000000" w:themeColor="text1"/>
          <w:sz w:val="32"/>
          <w:szCs w:val="32"/>
        </w:rPr>
        <w:t>二十</w:t>
      </w:r>
      <w:r w:rsidRPr="00BD09CF">
        <w:rPr>
          <w:rFonts w:ascii="Times New Roman" w:eastAsia="方正仿宋_GBK" w:hAnsi="Times New Roman" w:hint="eastAsia"/>
          <w:b/>
          <w:color w:val="000000" w:themeColor="text1"/>
          <w:sz w:val="32"/>
          <w:szCs w:val="32"/>
        </w:rPr>
        <w:t>条</w:t>
      </w:r>
      <w:r w:rsidRPr="00BD09CF">
        <w:rPr>
          <w:rFonts w:ascii="方正仿宋_GBK" w:eastAsia="方正仿宋_GBK" w:hAnsi="黑体" w:hint="eastAsia"/>
          <w:b/>
          <w:color w:val="000000" w:themeColor="text1"/>
          <w:sz w:val="32"/>
          <w:szCs w:val="32"/>
        </w:rPr>
        <w:t xml:space="preserve"> </w:t>
      </w:r>
      <w:r w:rsidRPr="00BD09CF">
        <w:rPr>
          <w:rFonts w:ascii="Times New Roman" w:eastAsia="方正仿宋_GBK" w:hAnsi="Times New Roman" w:hint="eastAsia"/>
          <w:color w:val="000000" w:themeColor="text1"/>
          <w:sz w:val="32"/>
          <w:szCs w:val="32"/>
        </w:rPr>
        <w:t xml:space="preserve"> </w:t>
      </w:r>
      <w:r w:rsidRPr="00BD09CF">
        <w:rPr>
          <w:rFonts w:ascii="Times New Roman" w:eastAsia="方正仿宋_GBK" w:hAnsi="Times New Roman" w:hint="eastAsia"/>
          <w:color w:val="000000" w:themeColor="text1"/>
          <w:kern w:val="0"/>
          <w:sz w:val="32"/>
          <w:szCs w:val="32"/>
        </w:rPr>
        <w:t>本制度由活动中心财务</w:t>
      </w:r>
      <w:r w:rsidRPr="00BD09CF">
        <w:rPr>
          <w:rFonts w:ascii="Times New Roman" w:eastAsia="方正仿宋_GBK" w:hAnsi="Times New Roman" w:cs="Times New Roman" w:hint="eastAsia"/>
          <w:color w:val="000000" w:themeColor="text1"/>
          <w:kern w:val="0"/>
          <w:sz w:val="32"/>
          <w:szCs w:val="32"/>
        </w:rPr>
        <w:t>负责解释。</w:t>
      </w:r>
    </w:p>
    <w:p w:rsidR="00F45FEC" w:rsidRPr="00BD09CF" w:rsidRDefault="00F45FEC" w:rsidP="00F45FEC">
      <w:pPr>
        <w:widowControl/>
        <w:spacing w:line="580" w:lineRule="exact"/>
        <w:ind w:firstLineChars="200" w:firstLine="643"/>
        <w:rPr>
          <w:rFonts w:ascii="Times New Roman" w:eastAsia="方正仿宋_GBK" w:hAnsi="Times New Roman" w:cs="Times New Roman"/>
          <w:color w:val="000000" w:themeColor="text1"/>
          <w:kern w:val="0"/>
          <w:sz w:val="32"/>
          <w:szCs w:val="32"/>
        </w:rPr>
      </w:pPr>
      <w:r w:rsidRPr="00BD09CF">
        <w:rPr>
          <w:rFonts w:ascii="Times New Roman" w:eastAsia="方正仿宋_GBK" w:hAnsi="Times New Roman" w:hint="eastAsia"/>
          <w:b/>
          <w:color w:val="000000" w:themeColor="text1"/>
          <w:kern w:val="0"/>
          <w:sz w:val="32"/>
          <w:szCs w:val="32"/>
        </w:rPr>
        <w:t>第</w:t>
      </w:r>
      <w:r w:rsidRPr="00BD09CF">
        <w:rPr>
          <w:rFonts w:ascii="Times New Roman" w:eastAsia="方正仿宋_GBK" w:hAnsi="Times New Roman" w:cs="Times New Roman" w:hint="eastAsia"/>
          <w:b/>
          <w:color w:val="000000" w:themeColor="text1"/>
          <w:kern w:val="0"/>
          <w:sz w:val="32"/>
          <w:szCs w:val="32"/>
        </w:rPr>
        <w:t>二十一</w:t>
      </w:r>
      <w:r w:rsidRPr="00BD09CF">
        <w:rPr>
          <w:rFonts w:ascii="Times New Roman" w:eastAsia="方正仿宋_GBK" w:hAnsi="Times New Roman" w:hint="eastAsia"/>
          <w:b/>
          <w:color w:val="000000" w:themeColor="text1"/>
          <w:kern w:val="0"/>
          <w:sz w:val="32"/>
          <w:szCs w:val="32"/>
        </w:rPr>
        <w:t>条</w:t>
      </w:r>
      <w:r w:rsidRPr="00BD09CF">
        <w:rPr>
          <w:rFonts w:ascii="方正仿宋_GBK" w:eastAsia="方正仿宋_GBK" w:hAnsi="黑体" w:hint="eastAsia"/>
          <w:b/>
          <w:color w:val="000000" w:themeColor="text1"/>
          <w:sz w:val="32"/>
          <w:szCs w:val="32"/>
        </w:rPr>
        <w:t xml:space="preserve">  </w:t>
      </w:r>
      <w:r w:rsidRPr="00BD09CF">
        <w:rPr>
          <w:rFonts w:ascii="Times New Roman" w:eastAsia="方正仿宋_GBK" w:hAnsi="Times New Roman" w:cs="Times New Roman" w:hint="eastAsia"/>
          <w:color w:val="000000" w:themeColor="text1"/>
          <w:kern w:val="0"/>
          <w:sz w:val="32"/>
          <w:szCs w:val="32"/>
        </w:rPr>
        <w:t>本规定未尽事宜或与上级有关规定相抵触之处，仍按有关规定执行。</w:t>
      </w:r>
    </w:p>
    <w:p w:rsidR="00F45FEC" w:rsidRPr="00BD09CF" w:rsidRDefault="00F45FEC" w:rsidP="00F45FEC">
      <w:pPr>
        <w:widowControl/>
        <w:spacing w:line="580" w:lineRule="exact"/>
        <w:ind w:firstLineChars="200" w:firstLine="643"/>
        <w:rPr>
          <w:rFonts w:ascii="Times New Roman" w:eastAsia="方正仿宋_GBK" w:hAnsi="Times New Roman" w:cs="Times New Roman"/>
          <w:color w:val="000000" w:themeColor="text1"/>
          <w:kern w:val="0"/>
          <w:sz w:val="32"/>
          <w:szCs w:val="32"/>
        </w:rPr>
      </w:pPr>
      <w:r w:rsidRPr="00BD09CF">
        <w:rPr>
          <w:rFonts w:ascii="Times New Roman" w:eastAsia="方正仿宋_GBK" w:hAnsi="Times New Roman" w:hint="eastAsia"/>
          <w:b/>
          <w:color w:val="000000" w:themeColor="text1"/>
          <w:kern w:val="0"/>
          <w:sz w:val="32"/>
          <w:szCs w:val="32"/>
        </w:rPr>
        <w:t>第</w:t>
      </w:r>
      <w:r w:rsidRPr="00BD09CF">
        <w:rPr>
          <w:rFonts w:ascii="Times New Roman" w:eastAsia="方正仿宋_GBK" w:hAnsi="Times New Roman" w:cs="Times New Roman" w:hint="eastAsia"/>
          <w:b/>
          <w:color w:val="000000" w:themeColor="text1"/>
          <w:kern w:val="0"/>
          <w:sz w:val="32"/>
          <w:szCs w:val="32"/>
        </w:rPr>
        <w:t>二十二</w:t>
      </w:r>
      <w:r w:rsidRPr="00BD09CF">
        <w:rPr>
          <w:rFonts w:ascii="Times New Roman" w:eastAsia="方正仿宋_GBK" w:hAnsi="Times New Roman" w:hint="eastAsia"/>
          <w:b/>
          <w:color w:val="000000" w:themeColor="text1"/>
          <w:kern w:val="0"/>
          <w:sz w:val="32"/>
          <w:szCs w:val="32"/>
        </w:rPr>
        <w:t>条</w:t>
      </w:r>
      <w:r w:rsidRPr="00BD09CF">
        <w:rPr>
          <w:rFonts w:ascii="方正仿宋_GBK" w:eastAsia="方正仿宋_GBK" w:hAnsi="黑体" w:hint="eastAsia"/>
          <w:b/>
          <w:color w:val="000000" w:themeColor="text1"/>
          <w:sz w:val="32"/>
          <w:szCs w:val="32"/>
        </w:rPr>
        <w:t xml:space="preserve">  </w:t>
      </w:r>
      <w:r w:rsidRPr="00BD09CF">
        <w:rPr>
          <w:rFonts w:ascii="仿宋" w:eastAsia="仿宋" w:hAnsi="仿宋" w:cs="宋体" w:hint="eastAsia"/>
          <w:color w:val="000000" w:themeColor="text1"/>
          <w:spacing w:val="7"/>
          <w:kern w:val="0"/>
          <w:sz w:val="32"/>
          <w:szCs w:val="32"/>
        </w:rPr>
        <w:t>本制度自印发之日起施行。</w:t>
      </w:r>
    </w:p>
    <w:p w:rsidR="00F45FEC" w:rsidRPr="00BD09CF" w:rsidRDefault="00F45FEC" w:rsidP="00F45FEC">
      <w:pPr>
        <w:spacing w:line="580" w:lineRule="exact"/>
        <w:rPr>
          <w:rFonts w:ascii="方正仿宋_GBK" w:eastAsia="方正仿宋_GBK"/>
          <w:color w:val="000000" w:themeColor="text1"/>
          <w:sz w:val="32"/>
          <w:szCs w:val="32"/>
        </w:rPr>
      </w:pPr>
    </w:p>
    <w:p w:rsidR="00F45FEC" w:rsidRPr="00BD09CF" w:rsidRDefault="00F45FEC" w:rsidP="00F45FEC">
      <w:pPr>
        <w:spacing w:line="580" w:lineRule="exact"/>
        <w:rPr>
          <w:rFonts w:ascii="方正仿宋_GBK" w:eastAsia="方正仿宋_GBK"/>
          <w:color w:val="000000" w:themeColor="text1"/>
          <w:sz w:val="32"/>
          <w:szCs w:val="32"/>
        </w:rPr>
      </w:pPr>
    </w:p>
    <w:p w:rsidR="00F45FEC" w:rsidRPr="00BD09CF" w:rsidRDefault="00F45FEC" w:rsidP="00F45FEC">
      <w:pPr>
        <w:spacing w:line="580" w:lineRule="exact"/>
        <w:rPr>
          <w:rFonts w:ascii="方正仿宋_GBK" w:eastAsia="方正仿宋_GBK"/>
          <w:color w:val="000000" w:themeColor="text1"/>
          <w:sz w:val="32"/>
          <w:szCs w:val="32"/>
        </w:rPr>
      </w:pPr>
    </w:p>
    <w:p w:rsidR="00F45FEC" w:rsidRPr="00BD09CF" w:rsidRDefault="00F45FEC" w:rsidP="00F45FEC">
      <w:pPr>
        <w:spacing w:line="580" w:lineRule="exact"/>
        <w:rPr>
          <w:rFonts w:ascii="方正仿宋_GBK" w:eastAsia="方正仿宋_GBK"/>
          <w:color w:val="000000" w:themeColor="text1"/>
          <w:sz w:val="32"/>
          <w:szCs w:val="32"/>
        </w:rPr>
      </w:pPr>
    </w:p>
    <w:p w:rsidR="00F45FEC" w:rsidRPr="00BD09CF" w:rsidRDefault="00F45FEC" w:rsidP="00F45FEC">
      <w:pPr>
        <w:spacing w:line="580" w:lineRule="exact"/>
        <w:rPr>
          <w:rFonts w:ascii="方正仿宋_GBK" w:eastAsia="方正仿宋_GBK"/>
          <w:color w:val="000000" w:themeColor="text1"/>
          <w:sz w:val="32"/>
          <w:szCs w:val="32"/>
        </w:rPr>
      </w:pPr>
    </w:p>
    <w:p w:rsidR="00F45FEC" w:rsidRPr="00BD09CF" w:rsidRDefault="00F45FEC" w:rsidP="00F45FEC">
      <w:pPr>
        <w:spacing w:line="580" w:lineRule="exact"/>
        <w:rPr>
          <w:rFonts w:ascii="方正仿宋_GBK" w:eastAsia="方正仿宋_GBK"/>
          <w:color w:val="000000" w:themeColor="text1"/>
          <w:sz w:val="32"/>
          <w:szCs w:val="32"/>
        </w:rPr>
      </w:pPr>
    </w:p>
    <w:p w:rsidR="00F45FEC" w:rsidRPr="00BD09CF" w:rsidRDefault="00F45FEC" w:rsidP="00F45FEC">
      <w:pPr>
        <w:spacing w:line="580" w:lineRule="exact"/>
        <w:rPr>
          <w:rFonts w:ascii="方正仿宋_GBK" w:eastAsia="方正仿宋_GBK"/>
          <w:color w:val="000000" w:themeColor="text1"/>
          <w:sz w:val="32"/>
          <w:szCs w:val="32"/>
        </w:rPr>
      </w:pPr>
    </w:p>
    <w:p w:rsidR="00F45FEC" w:rsidRPr="00BD09CF" w:rsidRDefault="00F45FEC" w:rsidP="00F45FEC">
      <w:pPr>
        <w:spacing w:line="580" w:lineRule="exact"/>
        <w:rPr>
          <w:rFonts w:ascii="方正仿宋_GBK" w:eastAsia="方正仿宋_GBK"/>
          <w:color w:val="000000" w:themeColor="text1"/>
          <w:sz w:val="32"/>
          <w:szCs w:val="32"/>
        </w:rPr>
      </w:pPr>
    </w:p>
    <w:p w:rsidR="00F45FEC" w:rsidRPr="00BD09CF" w:rsidRDefault="00F45FEC" w:rsidP="00F45FEC">
      <w:pPr>
        <w:spacing w:line="580" w:lineRule="exact"/>
        <w:rPr>
          <w:rFonts w:ascii="方正仿宋_GBK" w:eastAsia="方正仿宋_GBK"/>
          <w:color w:val="000000" w:themeColor="text1"/>
          <w:sz w:val="32"/>
          <w:szCs w:val="32"/>
        </w:rPr>
      </w:pPr>
    </w:p>
    <w:p w:rsidR="00601115" w:rsidRPr="00BD09CF" w:rsidRDefault="00601115" w:rsidP="00F45FEC">
      <w:pPr>
        <w:spacing w:line="580" w:lineRule="exact"/>
        <w:rPr>
          <w:rFonts w:ascii="方正仿宋_GBK" w:eastAsia="方正仿宋_GBK"/>
          <w:color w:val="000000" w:themeColor="text1"/>
          <w:sz w:val="32"/>
          <w:szCs w:val="32"/>
        </w:rPr>
      </w:pPr>
    </w:p>
    <w:p w:rsidR="00601115" w:rsidRPr="00BD09CF" w:rsidRDefault="00601115" w:rsidP="00F45FEC">
      <w:pPr>
        <w:spacing w:line="580" w:lineRule="exact"/>
        <w:rPr>
          <w:rFonts w:ascii="方正仿宋_GBK" w:eastAsia="方正仿宋_GBK"/>
          <w:color w:val="000000" w:themeColor="text1"/>
          <w:sz w:val="32"/>
          <w:szCs w:val="32"/>
        </w:rPr>
      </w:pPr>
    </w:p>
    <w:p w:rsidR="00601115" w:rsidRPr="00BD09CF" w:rsidRDefault="00601115" w:rsidP="00F45FEC">
      <w:pPr>
        <w:spacing w:line="580" w:lineRule="exact"/>
        <w:rPr>
          <w:rFonts w:ascii="方正仿宋_GBK" w:eastAsia="方正仿宋_GBK"/>
          <w:color w:val="000000" w:themeColor="text1"/>
          <w:sz w:val="32"/>
          <w:szCs w:val="32"/>
        </w:rPr>
      </w:pPr>
    </w:p>
    <w:p w:rsidR="00F45FEC" w:rsidRPr="00BD09CF" w:rsidRDefault="00F45FEC" w:rsidP="00F45FEC">
      <w:pPr>
        <w:spacing w:line="580" w:lineRule="exact"/>
        <w:rPr>
          <w:rFonts w:ascii="方正仿宋_GBK" w:eastAsia="方正仿宋_GBK"/>
          <w:color w:val="000000" w:themeColor="text1"/>
          <w:sz w:val="32"/>
          <w:szCs w:val="32"/>
        </w:rPr>
      </w:pPr>
    </w:p>
    <w:p w:rsidR="00F45FEC" w:rsidRPr="00BD09CF" w:rsidRDefault="00F45FEC" w:rsidP="00F45FEC">
      <w:pPr>
        <w:rPr>
          <w:rFonts w:ascii="方正小标宋_GBK" w:eastAsia="方正小标宋_GBK"/>
          <w:color w:val="000000" w:themeColor="text1"/>
          <w:sz w:val="44"/>
          <w:szCs w:val="44"/>
        </w:rPr>
      </w:pPr>
    </w:p>
    <w:p w:rsidR="00F45FEC" w:rsidRPr="00BD09CF" w:rsidRDefault="00F45FEC" w:rsidP="00F45FEC">
      <w:pPr>
        <w:spacing w:line="580" w:lineRule="exact"/>
        <w:jc w:val="center"/>
        <w:rPr>
          <w:rFonts w:ascii="方正小标宋_GBK" w:eastAsia="方正小标宋_GBK"/>
          <w:color w:val="000000" w:themeColor="text1"/>
          <w:sz w:val="44"/>
          <w:szCs w:val="44"/>
        </w:rPr>
      </w:pPr>
      <w:r w:rsidRPr="00BD09CF">
        <w:rPr>
          <w:rFonts w:ascii="方正小标宋_GBK" w:eastAsia="方正小标宋_GBK" w:hAnsi="微软雅黑" w:cs="宋体" w:hint="eastAsia"/>
          <w:color w:val="000000" w:themeColor="text1"/>
          <w:kern w:val="36"/>
          <w:sz w:val="44"/>
          <w:szCs w:val="44"/>
        </w:rPr>
        <w:lastRenderedPageBreak/>
        <w:t>白城市委老干部局</w:t>
      </w:r>
      <w:r w:rsidRPr="00BD09CF">
        <w:rPr>
          <w:rFonts w:ascii="方正小标宋_GBK" w:eastAsia="方正小标宋_GBK" w:hint="eastAsia"/>
          <w:color w:val="000000" w:themeColor="text1"/>
          <w:sz w:val="44"/>
          <w:szCs w:val="44"/>
        </w:rPr>
        <w:t>差旅费报销流程图</w:t>
      </w:r>
    </w:p>
    <w:p w:rsidR="00F45FEC" w:rsidRPr="00BD09CF" w:rsidRDefault="00F45FEC" w:rsidP="00F45FEC">
      <w:pPr>
        <w:spacing w:line="580" w:lineRule="exact"/>
        <w:jc w:val="center"/>
        <w:rPr>
          <w:rFonts w:ascii="方正小标宋_GBK" w:eastAsia="方正小标宋_GBK"/>
          <w:color w:val="000000" w:themeColor="text1"/>
          <w:sz w:val="44"/>
          <w:szCs w:val="44"/>
        </w:rPr>
      </w:pPr>
    </w:p>
    <w:p w:rsidR="00F45FEC" w:rsidRPr="00BD09CF" w:rsidRDefault="005E0755" w:rsidP="00F45FEC">
      <w:pPr>
        <w:jc w:val="left"/>
        <w:rPr>
          <w:rFonts w:ascii="仿宋" w:eastAsia="仿宋" w:hAnsi="仿宋"/>
          <w:color w:val="000000" w:themeColor="text1"/>
          <w:sz w:val="32"/>
          <w:szCs w:val="32"/>
        </w:rPr>
      </w:pPr>
      <w:r>
        <w:rPr>
          <w:rFonts w:ascii="仿宋" w:eastAsia="仿宋" w:hAnsi="仿宋"/>
          <w:noProof/>
          <w:color w:val="000000" w:themeColor="text1"/>
          <w:sz w:val="32"/>
          <w:szCs w:val="32"/>
        </w:rPr>
        <w:pict>
          <v:rect id="_x0000_s31762" style="position:absolute;margin-left:123pt;margin-top:82.95pt;width:177.75pt;height:37.5pt;z-index:252370944;v-text-anchor:middle">
            <v:textbox style="mso-next-textbox:#_x0000_s31762">
              <w:txbxContent>
                <w:p w:rsidR="00317B08" w:rsidRPr="00C85696" w:rsidRDefault="00317B08" w:rsidP="00F45FEC">
                  <w:pPr>
                    <w:jc w:val="center"/>
                    <w:rPr>
                      <w:rFonts w:ascii="方正仿宋_GBK" w:eastAsia="方正仿宋_GBK"/>
                      <w:sz w:val="28"/>
                      <w:szCs w:val="28"/>
                    </w:rPr>
                  </w:pPr>
                  <w:r w:rsidRPr="00C85696">
                    <w:rPr>
                      <w:rFonts w:ascii="方正仿宋_GBK" w:eastAsia="方正仿宋_GBK" w:hint="eastAsia"/>
                      <w:sz w:val="28"/>
                      <w:szCs w:val="28"/>
                    </w:rPr>
                    <w:t>预借差旅费审批单</w:t>
                  </w:r>
                </w:p>
              </w:txbxContent>
            </v:textbox>
          </v:rect>
        </w:pict>
      </w:r>
      <w:r>
        <w:rPr>
          <w:rFonts w:ascii="仿宋" w:eastAsia="仿宋" w:hAnsi="仿宋"/>
          <w:noProof/>
          <w:color w:val="000000" w:themeColor="text1"/>
          <w:sz w:val="32"/>
          <w:szCs w:val="32"/>
        </w:rPr>
        <w:pict>
          <v:shape id="_x0000_s31779" type="#_x0000_t32" style="position:absolute;margin-left:42.75pt;margin-top:322.95pt;width:.05pt;height:18.75pt;z-index:252388352" o:connectortype="straight">
            <v:stroke endarrow="block"/>
          </v:shape>
        </w:pict>
      </w:r>
      <w:r>
        <w:rPr>
          <w:rFonts w:ascii="仿宋" w:eastAsia="仿宋" w:hAnsi="仿宋"/>
          <w:noProof/>
          <w:color w:val="000000" w:themeColor="text1"/>
          <w:sz w:val="32"/>
          <w:szCs w:val="32"/>
        </w:rPr>
        <w:pict>
          <v:shape id="_x0000_s31786" type="#_x0000_t32" style="position:absolute;margin-left:42.75pt;margin-top:294.45pt;width:0;height:28.5pt;z-index:252395520" o:connectortype="straight"/>
        </w:pict>
      </w:r>
      <w:r>
        <w:rPr>
          <w:rFonts w:ascii="仿宋" w:eastAsia="仿宋" w:hAnsi="仿宋"/>
          <w:noProof/>
          <w:color w:val="000000" w:themeColor="text1"/>
          <w:sz w:val="32"/>
          <w:szCs w:val="32"/>
        </w:rPr>
        <w:pict>
          <v:roundrect id="_x0000_s31788" style="position:absolute;margin-left:294pt;margin-top:339.45pt;width:87pt;height:41.25pt;z-index:252397568;v-text-anchor:middle" arcsize="10923f">
            <v:textbox style="mso-next-textbox:#_x0000_s31788">
              <w:txbxContent>
                <w:p w:rsidR="00317B08" w:rsidRPr="00FE0C96" w:rsidRDefault="00317B08" w:rsidP="00F45FEC">
                  <w:pPr>
                    <w:jc w:val="center"/>
                    <w:rPr>
                      <w:rFonts w:ascii="方正仿宋_GBK" w:eastAsia="方正仿宋_GBK"/>
                      <w:sz w:val="28"/>
                      <w:szCs w:val="28"/>
                    </w:rPr>
                  </w:pPr>
                  <w:r w:rsidRPr="00FE0C96">
                    <w:rPr>
                      <w:rFonts w:ascii="方正仿宋_GBK" w:eastAsia="方正仿宋_GBK" w:hint="eastAsia"/>
                      <w:sz w:val="28"/>
                      <w:szCs w:val="28"/>
                    </w:rPr>
                    <w:t>结束</w:t>
                  </w:r>
                </w:p>
              </w:txbxContent>
            </v:textbox>
          </v:roundrect>
        </w:pict>
      </w:r>
      <w:r>
        <w:rPr>
          <w:rFonts w:ascii="仿宋" w:eastAsia="仿宋" w:hAnsi="仿宋"/>
          <w:noProof/>
          <w:color w:val="000000" w:themeColor="text1"/>
          <w:sz w:val="32"/>
          <w:szCs w:val="32"/>
        </w:rPr>
        <w:pict>
          <v:shape id="_x0000_s31787" type="#_x0000_t32" style="position:absolute;margin-left:228.75pt;margin-top:362.7pt;width:65.25pt;height:0;z-index:252396544" o:connectortype="straight">
            <v:stroke endarrow="block"/>
          </v:shape>
        </w:pict>
      </w:r>
      <w:r>
        <w:rPr>
          <w:rFonts w:ascii="仿宋" w:eastAsia="仿宋" w:hAnsi="仿宋"/>
          <w:noProof/>
          <w:color w:val="000000" w:themeColor="text1"/>
          <w:sz w:val="32"/>
          <w:szCs w:val="32"/>
        </w:rPr>
        <w:pict>
          <v:rect id="_x0000_s31782" style="position:absolute;margin-left:131.25pt;margin-top:341.7pt;width:97.5pt;height:40.5pt;z-index:252391424;v-text-anchor:middle">
            <v:textbox style="mso-next-textbox:#_x0000_s31782">
              <w:txbxContent>
                <w:p w:rsidR="00317B08" w:rsidRPr="00C85696" w:rsidRDefault="00317B08" w:rsidP="00F45FEC">
                  <w:pPr>
                    <w:jc w:val="center"/>
                    <w:rPr>
                      <w:rFonts w:ascii="方正仿宋_GBK" w:eastAsia="方正仿宋_GBK"/>
                      <w:sz w:val="28"/>
                      <w:szCs w:val="28"/>
                    </w:rPr>
                  </w:pPr>
                  <w:r w:rsidRPr="00C85696">
                    <w:rPr>
                      <w:rFonts w:ascii="方正仿宋_GBK" w:eastAsia="方正仿宋_GBK" w:hint="eastAsia"/>
                      <w:sz w:val="28"/>
                      <w:szCs w:val="28"/>
                    </w:rPr>
                    <w:t>报销还款</w:t>
                  </w:r>
                </w:p>
              </w:txbxContent>
            </v:textbox>
          </v:rect>
        </w:pict>
      </w:r>
      <w:r>
        <w:rPr>
          <w:rFonts w:ascii="仿宋" w:eastAsia="仿宋" w:hAnsi="仿宋"/>
          <w:noProof/>
          <w:color w:val="000000" w:themeColor="text1"/>
          <w:sz w:val="32"/>
          <w:szCs w:val="32"/>
        </w:rPr>
        <w:pict>
          <v:shape id="_x0000_s31785" type="#_x0000_t32" style="position:absolute;margin-left:206.25pt;margin-top:294.45pt;width:0;height:28.5pt;z-index:252394496" o:connectortype="straight"/>
        </w:pict>
      </w:r>
      <w:r>
        <w:rPr>
          <w:rFonts w:ascii="仿宋" w:eastAsia="仿宋" w:hAnsi="仿宋"/>
          <w:noProof/>
          <w:color w:val="000000" w:themeColor="text1"/>
          <w:sz w:val="32"/>
          <w:szCs w:val="32"/>
        </w:rPr>
        <w:pict>
          <v:shape id="_x0000_s31784" type="#_x0000_t32" style="position:absolute;margin-left:43.5pt;margin-top:322.95pt;width:162.75pt;height:0;z-index:252393472" o:connectortype="straight"/>
        </w:pict>
      </w:r>
      <w:r>
        <w:rPr>
          <w:rFonts w:ascii="仿宋" w:eastAsia="仿宋" w:hAnsi="仿宋"/>
          <w:noProof/>
          <w:color w:val="000000" w:themeColor="text1"/>
          <w:sz w:val="32"/>
          <w:szCs w:val="32"/>
        </w:rPr>
        <w:pict>
          <v:rect id="_x0000_s31783" style="position:absolute;margin-left:131.25pt;margin-top:256.95pt;width:149.25pt;height:37.5pt;z-index:252392448;v-text-anchor:middle">
            <v:textbox style="mso-next-textbox:#_x0000_s31783">
              <w:txbxContent>
                <w:p w:rsidR="00317B08" w:rsidRPr="00C85696" w:rsidRDefault="00317B08" w:rsidP="00F45FEC">
                  <w:pPr>
                    <w:jc w:val="center"/>
                    <w:rPr>
                      <w:rFonts w:ascii="方正仿宋_GBK" w:eastAsia="方正仿宋_GBK"/>
                      <w:sz w:val="28"/>
                      <w:szCs w:val="28"/>
                    </w:rPr>
                  </w:pPr>
                  <w:r w:rsidRPr="00C85696">
                    <w:rPr>
                      <w:rFonts w:ascii="方正仿宋_GBK" w:eastAsia="方正仿宋_GBK" w:hint="eastAsia"/>
                      <w:sz w:val="28"/>
                      <w:szCs w:val="28"/>
                    </w:rPr>
                    <w:t>出差人签字</w:t>
                  </w:r>
                </w:p>
              </w:txbxContent>
            </v:textbox>
          </v:rect>
        </w:pict>
      </w:r>
      <w:r>
        <w:rPr>
          <w:rFonts w:ascii="仿宋" w:eastAsia="仿宋" w:hAnsi="仿宋"/>
          <w:noProof/>
          <w:color w:val="000000" w:themeColor="text1"/>
          <w:sz w:val="32"/>
          <w:szCs w:val="32"/>
        </w:rPr>
        <w:pict>
          <v:shape id="_x0000_s31781" type="#_x0000_t32" style="position:absolute;margin-left:104.85pt;margin-top:362.7pt;width:26.4pt;height:0;z-index:252390400" o:connectortype="straight">
            <v:stroke endarrow="block"/>
          </v:shape>
        </w:pict>
      </w:r>
      <w:r>
        <w:rPr>
          <w:rFonts w:ascii="仿宋" w:eastAsia="仿宋" w:hAnsi="仿宋"/>
          <w:noProof/>
          <w:color w:val="000000" w:themeColor="text1"/>
          <w:sz w:val="32"/>
          <w:szCs w:val="32"/>
        </w:rPr>
        <w:pict>
          <v:rect id="_x0000_s31780" style="position:absolute;margin-left:-22.5pt;margin-top:341.7pt;width:127.35pt;height:39pt;z-index:252389376;v-text-anchor:middle">
            <v:textbox style="mso-next-textbox:#_x0000_s31780">
              <w:txbxContent>
                <w:p w:rsidR="00317B08" w:rsidRPr="00C85696" w:rsidRDefault="00317B08" w:rsidP="00F45FEC">
                  <w:pPr>
                    <w:jc w:val="center"/>
                    <w:rPr>
                      <w:rFonts w:ascii="方正仿宋_GBK" w:eastAsia="方正仿宋_GBK"/>
                      <w:sz w:val="28"/>
                      <w:szCs w:val="28"/>
                    </w:rPr>
                  </w:pPr>
                  <w:r w:rsidRPr="00C85696">
                    <w:rPr>
                      <w:rFonts w:ascii="方正仿宋_GBK" w:eastAsia="方正仿宋_GBK" w:hint="eastAsia"/>
                      <w:sz w:val="28"/>
                      <w:szCs w:val="28"/>
                    </w:rPr>
                    <w:t>分管领导签批</w:t>
                  </w:r>
                </w:p>
              </w:txbxContent>
            </v:textbox>
          </v:rect>
        </w:pict>
      </w:r>
      <w:r>
        <w:rPr>
          <w:rFonts w:ascii="仿宋" w:eastAsia="仿宋" w:hAnsi="仿宋"/>
          <w:noProof/>
          <w:color w:val="000000" w:themeColor="text1"/>
          <w:sz w:val="32"/>
          <w:szCs w:val="32"/>
        </w:rPr>
        <w:pict>
          <v:rect id="_x0000_s31778" style="position:absolute;margin-left:-22.5pt;margin-top:256.95pt;width:127.35pt;height:37.5pt;z-index:252387328;v-text-anchor:middle">
            <v:textbox style="mso-next-textbox:#_x0000_s31778">
              <w:txbxContent>
                <w:p w:rsidR="00317B08" w:rsidRPr="00C85696" w:rsidRDefault="00317B08" w:rsidP="00F45FEC">
                  <w:pPr>
                    <w:jc w:val="center"/>
                    <w:rPr>
                      <w:rFonts w:ascii="方正仿宋_GBK" w:eastAsia="方正仿宋_GBK"/>
                      <w:sz w:val="28"/>
                      <w:szCs w:val="28"/>
                    </w:rPr>
                  </w:pPr>
                  <w:r w:rsidRPr="00C85696">
                    <w:rPr>
                      <w:rFonts w:ascii="方正仿宋_GBK" w:eastAsia="方正仿宋_GBK" w:hint="eastAsia"/>
                      <w:sz w:val="28"/>
                      <w:szCs w:val="28"/>
                    </w:rPr>
                    <w:t>财务按标准审核</w:t>
                  </w:r>
                </w:p>
              </w:txbxContent>
            </v:textbox>
          </v:rect>
        </w:pict>
      </w:r>
      <w:r>
        <w:rPr>
          <w:rFonts w:ascii="仿宋" w:eastAsia="仿宋" w:hAnsi="仿宋"/>
          <w:noProof/>
          <w:color w:val="000000" w:themeColor="text1"/>
          <w:sz w:val="32"/>
          <w:szCs w:val="32"/>
        </w:rPr>
        <w:pict>
          <v:shape id="_x0000_s31777" type="#_x0000_t32" style="position:absolute;margin-left:42.75pt;margin-top:212.7pt;width:.75pt;height:44.25pt;z-index:252386304" o:connectortype="straight">
            <v:stroke endarrow="block"/>
          </v:shape>
        </w:pict>
      </w:r>
      <w:r>
        <w:rPr>
          <w:rFonts w:ascii="仿宋" w:eastAsia="仿宋" w:hAnsi="仿宋"/>
          <w:noProof/>
          <w:color w:val="000000" w:themeColor="text1"/>
          <w:sz w:val="32"/>
          <w:szCs w:val="32"/>
        </w:rPr>
        <w:pict>
          <v:rect id="_x0000_s31776" style="position:absolute;margin-left:-13.5pt;margin-top:146.7pt;width:112.5pt;height:66pt;z-index:252385280;v-text-anchor:middle">
            <v:textbox style="mso-next-textbox:#_x0000_s31776">
              <w:txbxContent>
                <w:p w:rsidR="00317B08" w:rsidRPr="00C85696" w:rsidRDefault="00317B08" w:rsidP="00C85696">
                  <w:pPr>
                    <w:jc w:val="center"/>
                    <w:rPr>
                      <w:rFonts w:ascii="方正仿宋_GBK" w:eastAsia="方正仿宋_GBK"/>
                      <w:sz w:val="28"/>
                      <w:szCs w:val="28"/>
                    </w:rPr>
                  </w:pPr>
                  <w:r w:rsidRPr="00C85696">
                    <w:rPr>
                      <w:rFonts w:ascii="方正仿宋_GBK" w:eastAsia="方正仿宋_GBK" w:hint="eastAsia"/>
                      <w:sz w:val="28"/>
                      <w:szCs w:val="28"/>
                    </w:rPr>
                    <w:t>填写报销单并附出差文件</w:t>
                  </w:r>
                </w:p>
              </w:txbxContent>
            </v:textbox>
          </v:rect>
        </w:pict>
      </w:r>
      <w:r>
        <w:rPr>
          <w:rFonts w:ascii="仿宋" w:eastAsia="仿宋" w:hAnsi="仿宋"/>
          <w:noProof/>
          <w:color w:val="000000" w:themeColor="text1"/>
          <w:sz w:val="32"/>
          <w:szCs w:val="32"/>
        </w:rPr>
        <w:pict>
          <v:shape id="_x0000_s31775" type="#_x0000_t32" style="position:absolute;margin-left:99pt;margin-top:178.95pt;width:28.5pt;height:0;flip:x;z-index:252384256" o:connectortype="straight">
            <v:stroke endarrow="block"/>
          </v:shape>
        </w:pict>
      </w:r>
      <w:r>
        <w:rPr>
          <w:rFonts w:ascii="仿宋" w:eastAsia="仿宋" w:hAnsi="仿宋"/>
          <w:noProof/>
          <w:color w:val="000000" w:themeColor="text1"/>
          <w:sz w:val="32"/>
          <w:szCs w:val="32"/>
        </w:rPr>
        <w:pict>
          <v:rect id="_x0000_s31774" style="position:absolute;margin-left:127.5pt;margin-top:160.2pt;width:178.5pt;height:37.5pt;z-index:252383232;v-text-anchor:middle">
            <v:textbox style="mso-next-textbox:#_x0000_s31774">
              <w:txbxContent>
                <w:p w:rsidR="00317B08" w:rsidRPr="00C85696" w:rsidRDefault="00317B08" w:rsidP="00F45FEC">
                  <w:pPr>
                    <w:jc w:val="center"/>
                    <w:rPr>
                      <w:rFonts w:ascii="方正仿宋_GBK" w:eastAsia="方正仿宋_GBK"/>
                      <w:sz w:val="28"/>
                      <w:szCs w:val="28"/>
                    </w:rPr>
                  </w:pPr>
                  <w:r w:rsidRPr="00C85696">
                    <w:rPr>
                      <w:rFonts w:ascii="方正仿宋_GBK" w:eastAsia="方正仿宋_GBK" w:hint="eastAsia"/>
                      <w:sz w:val="28"/>
                      <w:szCs w:val="28"/>
                    </w:rPr>
                    <w:t>出差归来整理单据</w:t>
                  </w:r>
                </w:p>
              </w:txbxContent>
            </v:textbox>
          </v:rect>
        </w:pict>
      </w:r>
      <w:r>
        <w:rPr>
          <w:rFonts w:ascii="仿宋" w:eastAsia="仿宋" w:hAnsi="仿宋"/>
          <w:noProof/>
          <w:color w:val="000000" w:themeColor="text1"/>
          <w:sz w:val="32"/>
          <w:szCs w:val="32"/>
        </w:rPr>
        <w:pict>
          <v:shape id="_x0000_s31773" type="#_x0000_t32" style="position:absolute;margin-left:306pt;margin-top:178.95pt;width:52.5pt;height:0;flip:x;z-index:252382208" o:connectortype="straight">
            <v:stroke endarrow="block"/>
          </v:shape>
        </w:pict>
      </w:r>
      <w:r>
        <w:rPr>
          <w:rFonts w:ascii="仿宋" w:eastAsia="仿宋" w:hAnsi="仿宋"/>
          <w:noProof/>
          <w:color w:val="000000" w:themeColor="text1"/>
          <w:sz w:val="32"/>
          <w:szCs w:val="32"/>
        </w:rPr>
        <w:pict>
          <v:rect id="_x0000_s31772" style="position:absolute;margin-left:358.5pt;margin-top:146.7pt;width:98.25pt;height:70.5pt;z-index:252381184;v-text-anchor:middle">
            <v:textbox style="mso-next-textbox:#_x0000_s31772">
              <w:txbxContent>
                <w:p w:rsidR="00317B08" w:rsidRPr="00FE0C96" w:rsidRDefault="00317B08" w:rsidP="00FE0C96">
                  <w:pPr>
                    <w:jc w:val="center"/>
                    <w:rPr>
                      <w:rFonts w:ascii="方正仿宋_GBK" w:eastAsia="方正仿宋_GBK"/>
                      <w:sz w:val="28"/>
                      <w:szCs w:val="28"/>
                    </w:rPr>
                  </w:pPr>
                  <w:r w:rsidRPr="00FE0C96">
                    <w:rPr>
                      <w:rFonts w:ascii="方正仿宋_GBK" w:eastAsia="方正仿宋_GBK" w:hint="eastAsia"/>
                      <w:sz w:val="28"/>
                      <w:szCs w:val="28"/>
                    </w:rPr>
                    <w:t>财务按标准预付借款</w:t>
                  </w:r>
                </w:p>
              </w:txbxContent>
            </v:textbox>
          </v:rect>
        </w:pict>
      </w:r>
      <w:r>
        <w:rPr>
          <w:rFonts w:ascii="仿宋" w:eastAsia="仿宋" w:hAnsi="仿宋"/>
          <w:noProof/>
          <w:color w:val="000000" w:themeColor="text1"/>
          <w:sz w:val="32"/>
          <w:szCs w:val="32"/>
        </w:rPr>
        <w:pict>
          <v:shape id="_x0000_s31771" type="#_x0000_t32" style="position:absolute;margin-left:401.25pt;margin-top:91.2pt;width:1.5pt;height:51.75pt;z-index:252380160" o:connectortype="straight">
            <v:stroke endarrow="block"/>
          </v:shape>
        </w:pict>
      </w:r>
      <w:r>
        <w:rPr>
          <w:rFonts w:ascii="仿宋" w:eastAsia="仿宋" w:hAnsi="仿宋"/>
          <w:noProof/>
          <w:color w:val="000000" w:themeColor="text1"/>
          <w:sz w:val="32"/>
          <w:szCs w:val="32"/>
        </w:rPr>
        <w:pict>
          <v:shape id="_x0000_s31770" type="#_x0000_t32" style="position:absolute;margin-left:315pt;margin-top:70.95pt;width:26.25pt;height:0;z-index:252379136" o:connectortype="straight">
            <v:stroke endarrow="block"/>
          </v:shape>
        </w:pict>
      </w:r>
      <w:r>
        <w:rPr>
          <w:rFonts w:ascii="仿宋" w:eastAsia="仿宋" w:hAnsi="仿宋"/>
          <w:noProof/>
          <w:color w:val="000000" w:themeColor="text1"/>
          <w:sz w:val="32"/>
          <w:szCs w:val="32"/>
        </w:rPr>
        <w:pict>
          <v:shape id="_x0000_s31769" type="#_x0000_t32" style="position:absolute;margin-left:315pt;margin-top:39.45pt;width:0;height:62.25pt;z-index:252378112" o:connectortype="straight"/>
        </w:pict>
      </w:r>
      <w:r>
        <w:rPr>
          <w:rFonts w:ascii="仿宋" w:eastAsia="仿宋" w:hAnsi="仿宋"/>
          <w:noProof/>
          <w:color w:val="000000" w:themeColor="text1"/>
          <w:sz w:val="32"/>
          <w:szCs w:val="32"/>
        </w:rPr>
        <w:pict>
          <v:shape id="_x0000_s31768" type="#_x0000_t32" style="position:absolute;margin-left:300.75pt;margin-top:101.7pt;width:14.25pt;height:0;z-index:252377088" o:connectortype="straight"/>
        </w:pict>
      </w:r>
      <w:r>
        <w:rPr>
          <w:rFonts w:ascii="仿宋" w:eastAsia="仿宋" w:hAnsi="仿宋"/>
          <w:noProof/>
          <w:color w:val="000000" w:themeColor="text1"/>
          <w:sz w:val="32"/>
          <w:szCs w:val="32"/>
        </w:rPr>
        <w:pict>
          <v:shape id="_x0000_s31767" type="#_x0000_t32" style="position:absolute;margin-left:300.75pt;margin-top:39.45pt;width:14.25pt;height:0;z-index:252376064" o:connectortype="straight"/>
        </w:pict>
      </w:r>
      <w:r>
        <w:rPr>
          <w:rFonts w:ascii="仿宋" w:eastAsia="仿宋" w:hAnsi="仿宋"/>
          <w:noProof/>
          <w:color w:val="000000" w:themeColor="text1"/>
          <w:sz w:val="32"/>
          <w:szCs w:val="32"/>
        </w:rPr>
        <w:pict>
          <v:rect id="_x0000_s31766" style="position:absolute;margin-left:341.25pt;margin-top:52.2pt;width:115.5pt;height:39pt;z-index:252375040;v-text-anchor:middle">
            <v:textbox style="mso-next-textbox:#_x0000_s31766">
              <w:txbxContent>
                <w:p w:rsidR="00317B08" w:rsidRPr="00FE0C96" w:rsidRDefault="00317B08" w:rsidP="00F45FEC">
                  <w:pPr>
                    <w:jc w:val="center"/>
                    <w:rPr>
                      <w:rFonts w:ascii="方正仿宋_GBK" w:eastAsia="方正仿宋_GBK"/>
                      <w:sz w:val="28"/>
                      <w:szCs w:val="28"/>
                    </w:rPr>
                  </w:pPr>
                  <w:r w:rsidRPr="00FE0C96">
                    <w:rPr>
                      <w:rFonts w:ascii="方正仿宋_GBK" w:eastAsia="方正仿宋_GBK" w:hint="eastAsia"/>
                      <w:sz w:val="28"/>
                      <w:szCs w:val="28"/>
                    </w:rPr>
                    <w:t>分管领导签批</w:t>
                  </w:r>
                </w:p>
              </w:txbxContent>
            </v:textbox>
          </v:rect>
        </w:pict>
      </w:r>
      <w:r>
        <w:rPr>
          <w:rFonts w:ascii="仿宋" w:eastAsia="仿宋" w:hAnsi="仿宋"/>
          <w:noProof/>
          <w:color w:val="000000" w:themeColor="text1"/>
          <w:sz w:val="32"/>
          <w:szCs w:val="32"/>
        </w:rPr>
        <w:pict>
          <v:shape id="_x0000_s31765" type="#_x0000_t32" style="position:absolute;margin-left:94.5pt;margin-top:101.7pt;width:28.5pt;height:0;z-index:252374016" o:connectortype="straight">
            <v:stroke endarrow="block"/>
          </v:shape>
        </w:pict>
      </w:r>
      <w:r>
        <w:rPr>
          <w:rFonts w:ascii="仿宋" w:eastAsia="仿宋" w:hAnsi="仿宋"/>
          <w:noProof/>
          <w:color w:val="000000" w:themeColor="text1"/>
          <w:sz w:val="32"/>
          <w:szCs w:val="32"/>
        </w:rPr>
        <w:pict>
          <v:shape id="_x0000_s31764" type="#_x0000_t32" style="position:absolute;margin-left:94.5pt;margin-top:39.45pt;width:28.5pt;height:0;z-index:252372992" o:connectortype="straight">
            <v:stroke endarrow="block"/>
          </v:shape>
        </w:pict>
      </w:r>
      <w:r>
        <w:rPr>
          <w:rFonts w:ascii="仿宋" w:eastAsia="仿宋" w:hAnsi="仿宋"/>
          <w:noProof/>
          <w:color w:val="000000" w:themeColor="text1"/>
          <w:sz w:val="32"/>
          <w:szCs w:val="32"/>
        </w:rPr>
        <w:pict>
          <v:shape id="_x0000_s31763" type="#_x0000_t32" style="position:absolute;margin-left:94.5pt;margin-top:39.45pt;width:0;height:62.25pt;z-index:252371968" o:connectortype="straight"/>
        </w:pict>
      </w:r>
      <w:r>
        <w:rPr>
          <w:rFonts w:ascii="仿宋" w:eastAsia="仿宋" w:hAnsi="仿宋"/>
          <w:noProof/>
          <w:color w:val="000000" w:themeColor="text1"/>
          <w:sz w:val="32"/>
          <w:szCs w:val="32"/>
        </w:rPr>
        <w:pict>
          <v:rect id="_x0000_s31761" style="position:absolute;margin-left:123pt;margin-top:15.45pt;width:177.75pt;height:36.75pt;z-index:252369920;v-text-anchor:middle">
            <v:textbox style="mso-next-textbox:#_x0000_s31761">
              <w:txbxContent>
                <w:p w:rsidR="00317B08" w:rsidRPr="00C85696" w:rsidRDefault="00317B08" w:rsidP="00F45FEC">
                  <w:pPr>
                    <w:jc w:val="center"/>
                    <w:rPr>
                      <w:rFonts w:ascii="方正仿宋_GBK" w:eastAsia="方正仿宋_GBK"/>
                      <w:sz w:val="28"/>
                      <w:szCs w:val="28"/>
                    </w:rPr>
                  </w:pPr>
                  <w:r w:rsidRPr="00C85696">
                    <w:rPr>
                      <w:rFonts w:ascii="方正仿宋_GBK" w:eastAsia="方正仿宋_GBK" w:hint="eastAsia"/>
                      <w:sz w:val="28"/>
                      <w:szCs w:val="28"/>
                    </w:rPr>
                    <w:t>出差人办理出差审批单</w:t>
                  </w:r>
                </w:p>
              </w:txbxContent>
            </v:textbox>
          </v:rect>
        </w:pict>
      </w:r>
      <w:r>
        <w:rPr>
          <w:rFonts w:ascii="仿宋" w:eastAsia="仿宋" w:hAnsi="仿宋"/>
          <w:noProof/>
          <w:color w:val="000000" w:themeColor="text1"/>
          <w:sz w:val="32"/>
          <w:szCs w:val="32"/>
        </w:rPr>
        <w:pict>
          <v:shape id="_x0000_s31760" type="#_x0000_t32" style="position:absolute;margin-left:63.75pt;margin-top:70.2pt;width:30.75pt;height:.75pt;z-index:252368896" o:connectortype="straight">
            <v:stroke endarrow="block"/>
          </v:shape>
        </w:pict>
      </w:r>
      <w:r>
        <w:rPr>
          <w:rFonts w:ascii="仿宋" w:eastAsia="仿宋" w:hAnsi="仿宋"/>
          <w:noProof/>
          <w:color w:val="000000" w:themeColor="text1"/>
          <w:sz w:val="32"/>
          <w:szCs w:val="32"/>
        </w:rPr>
        <w:pict>
          <v:roundrect id="_x0000_s31759" style="position:absolute;margin-left:-22.5pt;margin-top:52.2pt;width:86.25pt;height:39pt;z-index:252367872;v-text-anchor:middle" arcsize="10923f">
            <v:textbox style="mso-next-textbox:#_x0000_s31759">
              <w:txbxContent>
                <w:p w:rsidR="00317B08" w:rsidRPr="00C85696" w:rsidRDefault="00317B08" w:rsidP="00F45FEC">
                  <w:pPr>
                    <w:jc w:val="center"/>
                    <w:rPr>
                      <w:rFonts w:ascii="方正仿宋_GBK" w:eastAsia="方正仿宋_GBK"/>
                      <w:sz w:val="28"/>
                      <w:szCs w:val="28"/>
                    </w:rPr>
                  </w:pPr>
                  <w:r w:rsidRPr="00C85696">
                    <w:rPr>
                      <w:rFonts w:ascii="方正仿宋_GBK" w:eastAsia="方正仿宋_GBK" w:hint="eastAsia"/>
                      <w:sz w:val="28"/>
                      <w:szCs w:val="28"/>
                    </w:rPr>
                    <w:t>开始</w:t>
                  </w:r>
                </w:p>
              </w:txbxContent>
            </v:textbox>
          </v:roundrect>
        </w:pict>
      </w:r>
    </w:p>
    <w:p w:rsidR="00F45FEC" w:rsidRPr="00BD09CF" w:rsidRDefault="00F45FEC" w:rsidP="00F45FEC">
      <w:pPr>
        <w:snapToGrid w:val="0"/>
        <w:spacing w:line="580" w:lineRule="exact"/>
        <w:jc w:val="center"/>
        <w:rPr>
          <w:rFonts w:ascii="方正小标宋_GBK" w:eastAsia="方正小标宋_GBK" w:hAnsi="黑体"/>
          <w:color w:val="000000" w:themeColor="text1"/>
          <w:sz w:val="44"/>
          <w:szCs w:val="44"/>
        </w:rPr>
      </w:pPr>
    </w:p>
    <w:p w:rsidR="00F45FEC" w:rsidRPr="00BD09CF" w:rsidRDefault="00F45FEC" w:rsidP="00F45FEC">
      <w:pPr>
        <w:snapToGrid w:val="0"/>
        <w:spacing w:line="580" w:lineRule="exact"/>
        <w:jc w:val="center"/>
        <w:rPr>
          <w:rFonts w:ascii="方正小标宋_GBK" w:eastAsia="方正小标宋_GBK" w:hAnsi="黑体"/>
          <w:color w:val="000000" w:themeColor="text1"/>
          <w:sz w:val="44"/>
          <w:szCs w:val="44"/>
        </w:rPr>
      </w:pPr>
    </w:p>
    <w:p w:rsidR="00F45FEC" w:rsidRPr="00BD09CF" w:rsidRDefault="00F45FEC" w:rsidP="00F45FEC">
      <w:pPr>
        <w:snapToGrid w:val="0"/>
        <w:spacing w:line="580" w:lineRule="exact"/>
        <w:jc w:val="center"/>
        <w:rPr>
          <w:rFonts w:ascii="方正小标宋_GBK" w:eastAsia="方正小标宋_GBK" w:hAnsi="黑体"/>
          <w:color w:val="000000" w:themeColor="text1"/>
          <w:sz w:val="44"/>
          <w:szCs w:val="44"/>
        </w:rPr>
      </w:pPr>
    </w:p>
    <w:p w:rsidR="00F45FEC" w:rsidRPr="00BD09CF" w:rsidRDefault="00F45FEC" w:rsidP="00F45FEC">
      <w:pPr>
        <w:snapToGrid w:val="0"/>
        <w:spacing w:line="580" w:lineRule="exact"/>
        <w:jc w:val="center"/>
        <w:rPr>
          <w:rFonts w:ascii="方正小标宋_GBK" w:eastAsia="方正小标宋_GBK" w:hAnsi="黑体"/>
          <w:color w:val="000000" w:themeColor="text1"/>
          <w:sz w:val="44"/>
          <w:szCs w:val="44"/>
        </w:rPr>
      </w:pPr>
    </w:p>
    <w:p w:rsidR="00F45FEC" w:rsidRPr="00BD09CF" w:rsidRDefault="00F45FEC" w:rsidP="00F45FEC">
      <w:pPr>
        <w:snapToGrid w:val="0"/>
        <w:spacing w:line="580" w:lineRule="exact"/>
        <w:jc w:val="center"/>
        <w:rPr>
          <w:rFonts w:ascii="方正小标宋_GBK" w:eastAsia="方正小标宋_GBK" w:hAnsi="黑体"/>
          <w:color w:val="000000" w:themeColor="text1"/>
          <w:sz w:val="44"/>
          <w:szCs w:val="44"/>
        </w:rPr>
      </w:pPr>
    </w:p>
    <w:p w:rsidR="00F45FEC" w:rsidRPr="00BD09CF" w:rsidRDefault="00F45FEC" w:rsidP="00F45FEC">
      <w:pPr>
        <w:snapToGrid w:val="0"/>
        <w:spacing w:line="580" w:lineRule="exact"/>
        <w:jc w:val="center"/>
        <w:rPr>
          <w:rFonts w:ascii="方正小标宋_GBK" w:eastAsia="方正小标宋_GBK" w:hAnsi="黑体"/>
          <w:color w:val="000000" w:themeColor="text1"/>
          <w:sz w:val="44"/>
          <w:szCs w:val="44"/>
        </w:rPr>
      </w:pPr>
    </w:p>
    <w:p w:rsidR="00F45FEC" w:rsidRPr="00BD09CF" w:rsidRDefault="00F45FEC" w:rsidP="00F45FEC">
      <w:pPr>
        <w:snapToGrid w:val="0"/>
        <w:spacing w:line="580" w:lineRule="exact"/>
        <w:jc w:val="center"/>
        <w:rPr>
          <w:rFonts w:ascii="方正小标宋_GBK" w:eastAsia="方正小标宋_GBK" w:hAnsi="黑体"/>
          <w:color w:val="000000" w:themeColor="text1"/>
          <w:sz w:val="44"/>
          <w:szCs w:val="44"/>
        </w:rPr>
      </w:pPr>
    </w:p>
    <w:p w:rsidR="00F45FEC" w:rsidRPr="00BD09CF" w:rsidRDefault="00F45FEC" w:rsidP="00F45FEC">
      <w:pPr>
        <w:snapToGrid w:val="0"/>
        <w:spacing w:line="580" w:lineRule="exact"/>
        <w:jc w:val="center"/>
        <w:rPr>
          <w:rFonts w:ascii="方正小标宋_GBK" w:eastAsia="方正小标宋_GBK" w:hAnsi="黑体"/>
          <w:color w:val="000000" w:themeColor="text1"/>
          <w:sz w:val="44"/>
          <w:szCs w:val="44"/>
        </w:rPr>
      </w:pPr>
    </w:p>
    <w:p w:rsidR="00F45FEC" w:rsidRPr="00BD09CF" w:rsidRDefault="00F45FEC" w:rsidP="00F45FEC">
      <w:pPr>
        <w:snapToGrid w:val="0"/>
        <w:spacing w:line="580" w:lineRule="exact"/>
        <w:jc w:val="center"/>
        <w:rPr>
          <w:rFonts w:ascii="方正小标宋_GBK" w:eastAsia="方正小标宋_GBK" w:hAnsi="黑体"/>
          <w:color w:val="000000" w:themeColor="text1"/>
          <w:sz w:val="44"/>
          <w:szCs w:val="44"/>
        </w:rPr>
      </w:pPr>
    </w:p>
    <w:p w:rsidR="00F45FEC" w:rsidRPr="00BD09CF" w:rsidRDefault="00F45FEC" w:rsidP="00F45FEC">
      <w:pPr>
        <w:spacing w:line="580" w:lineRule="exact"/>
        <w:ind w:firstLineChars="200" w:firstLine="880"/>
        <w:jc w:val="left"/>
        <w:rPr>
          <w:rFonts w:ascii="方正小标宋_GBK" w:eastAsia="方正小标宋_GBK" w:hAnsi="楷体"/>
          <w:color w:val="000000" w:themeColor="text1"/>
          <w:sz w:val="44"/>
          <w:szCs w:val="44"/>
        </w:rPr>
      </w:pPr>
    </w:p>
    <w:p w:rsidR="00F45FEC" w:rsidRPr="00BD09CF" w:rsidRDefault="00F45FEC" w:rsidP="00F45FEC">
      <w:pPr>
        <w:spacing w:line="580" w:lineRule="exact"/>
        <w:ind w:firstLineChars="200" w:firstLine="880"/>
        <w:jc w:val="left"/>
        <w:rPr>
          <w:rFonts w:ascii="方正小标宋_GBK" w:eastAsia="方正小标宋_GBK" w:hAnsi="楷体"/>
          <w:color w:val="000000" w:themeColor="text1"/>
          <w:sz w:val="44"/>
          <w:szCs w:val="44"/>
        </w:rPr>
      </w:pPr>
    </w:p>
    <w:p w:rsidR="00F45FEC" w:rsidRPr="00BD09CF" w:rsidRDefault="00F45FEC" w:rsidP="00F45FEC">
      <w:pPr>
        <w:spacing w:line="580" w:lineRule="exact"/>
        <w:ind w:firstLineChars="200" w:firstLine="880"/>
        <w:jc w:val="left"/>
        <w:rPr>
          <w:rFonts w:ascii="方正小标宋_GBK" w:eastAsia="方正小标宋_GBK" w:hAnsi="楷体"/>
          <w:color w:val="000000" w:themeColor="text1"/>
          <w:sz w:val="44"/>
          <w:szCs w:val="44"/>
        </w:rPr>
      </w:pPr>
    </w:p>
    <w:p w:rsidR="00F45FEC" w:rsidRPr="00BD09CF" w:rsidRDefault="00F45FEC" w:rsidP="00F45FEC">
      <w:pPr>
        <w:spacing w:line="580" w:lineRule="exact"/>
        <w:ind w:firstLineChars="200" w:firstLine="880"/>
        <w:jc w:val="left"/>
        <w:rPr>
          <w:rFonts w:ascii="方正小标宋_GBK" w:eastAsia="方正小标宋_GBK" w:hAnsi="楷体"/>
          <w:color w:val="000000" w:themeColor="text1"/>
          <w:sz w:val="44"/>
          <w:szCs w:val="44"/>
        </w:rPr>
      </w:pPr>
    </w:p>
    <w:p w:rsidR="00F45FEC" w:rsidRPr="00BD09CF" w:rsidRDefault="00F45FEC" w:rsidP="00F45FEC">
      <w:pPr>
        <w:spacing w:line="560" w:lineRule="exact"/>
        <w:jc w:val="center"/>
        <w:rPr>
          <w:rFonts w:ascii="方正小标宋_GBK" w:eastAsia="方正小标宋_GBK" w:hAnsi="微软雅黑" w:cs="宋体"/>
          <w:color w:val="000000" w:themeColor="text1"/>
          <w:kern w:val="36"/>
          <w:sz w:val="44"/>
          <w:szCs w:val="44"/>
        </w:rPr>
      </w:pPr>
    </w:p>
    <w:p w:rsidR="00F45FEC" w:rsidRPr="00BD09CF" w:rsidRDefault="00F45FEC" w:rsidP="00F45FEC">
      <w:pPr>
        <w:spacing w:line="560" w:lineRule="exact"/>
        <w:jc w:val="center"/>
        <w:rPr>
          <w:rFonts w:ascii="方正小标宋_GBK" w:eastAsia="方正小标宋_GBK" w:hAnsi="微软雅黑" w:cs="宋体"/>
          <w:color w:val="000000" w:themeColor="text1"/>
          <w:kern w:val="36"/>
          <w:sz w:val="44"/>
          <w:szCs w:val="44"/>
        </w:rPr>
      </w:pPr>
    </w:p>
    <w:p w:rsidR="00F45FEC" w:rsidRPr="00BD09CF" w:rsidRDefault="00F45FEC" w:rsidP="00F45FEC">
      <w:pPr>
        <w:spacing w:line="560" w:lineRule="exact"/>
        <w:jc w:val="center"/>
        <w:rPr>
          <w:rFonts w:ascii="方正小标宋_GBK" w:eastAsia="方正小标宋_GBK" w:hAnsi="微软雅黑" w:cs="宋体"/>
          <w:color w:val="000000" w:themeColor="text1"/>
          <w:kern w:val="36"/>
          <w:sz w:val="44"/>
          <w:szCs w:val="44"/>
        </w:rPr>
      </w:pPr>
    </w:p>
    <w:p w:rsidR="00F45FEC" w:rsidRPr="00BD09CF" w:rsidRDefault="00F45FEC" w:rsidP="00F45FEC">
      <w:pPr>
        <w:spacing w:line="560" w:lineRule="exact"/>
        <w:jc w:val="center"/>
        <w:rPr>
          <w:rFonts w:ascii="方正小标宋_GBK" w:eastAsia="方正小标宋_GBK" w:hAnsi="微软雅黑" w:cs="宋体"/>
          <w:color w:val="000000" w:themeColor="text1"/>
          <w:kern w:val="36"/>
          <w:sz w:val="44"/>
          <w:szCs w:val="44"/>
        </w:rPr>
      </w:pPr>
    </w:p>
    <w:p w:rsidR="00F45FEC" w:rsidRPr="00BD09CF" w:rsidRDefault="00F45FEC" w:rsidP="00F45FEC">
      <w:pPr>
        <w:spacing w:line="560" w:lineRule="exact"/>
        <w:jc w:val="center"/>
        <w:rPr>
          <w:rFonts w:ascii="方正小标宋_GBK" w:eastAsia="方正小标宋_GBK" w:hAnsi="微软雅黑" w:cs="宋体"/>
          <w:color w:val="000000" w:themeColor="text1"/>
          <w:kern w:val="36"/>
          <w:sz w:val="44"/>
          <w:szCs w:val="44"/>
        </w:rPr>
      </w:pPr>
    </w:p>
    <w:p w:rsidR="00F45FEC" w:rsidRPr="00BD09CF" w:rsidRDefault="00F45FEC" w:rsidP="00F45FEC">
      <w:pPr>
        <w:spacing w:line="560" w:lineRule="exact"/>
        <w:jc w:val="center"/>
        <w:rPr>
          <w:rFonts w:ascii="方正小标宋_GBK" w:eastAsia="方正小标宋_GBK" w:hAnsi="微软雅黑" w:cs="宋体"/>
          <w:color w:val="000000" w:themeColor="text1"/>
          <w:kern w:val="36"/>
          <w:sz w:val="44"/>
          <w:szCs w:val="44"/>
        </w:rPr>
      </w:pPr>
    </w:p>
    <w:p w:rsidR="00601115" w:rsidRPr="00BD09CF" w:rsidRDefault="00601115" w:rsidP="00F45FEC">
      <w:pPr>
        <w:spacing w:line="560" w:lineRule="exact"/>
        <w:jc w:val="center"/>
        <w:rPr>
          <w:rFonts w:ascii="方正小标宋_GBK" w:eastAsia="方正小标宋_GBK" w:hAnsi="微软雅黑" w:cs="宋体"/>
          <w:color w:val="000000" w:themeColor="text1"/>
          <w:kern w:val="36"/>
          <w:sz w:val="44"/>
          <w:szCs w:val="44"/>
        </w:rPr>
      </w:pPr>
    </w:p>
    <w:p w:rsidR="00F45FEC" w:rsidRPr="00BD09CF" w:rsidRDefault="00F45FEC" w:rsidP="00F45FEC">
      <w:pPr>
        <w:spacing w:line="580" w:lineRule="exact"/>
        <w:jc w:val="center"/>
        <w:rPr>
          <w:rFonts w:ascii="方正小标宋_GBK" w:eastAsia="方正小标宋_GBK" w:hAnsi="微软雅黑" w:cs="宋体"/>
          <w:color w:val="000000" w:themeColor="text1"/>
          <w:kern w:val="36"/>
          <w:sz w:val="44"/>
          <w:szCs w:val="44"/>
        </w:rPr>
      </w:pPr>
      <w:r w:rsidRPr="00BD09CF">
        <w:rPr>
          <w:rFonts w:ascii="方正小标宋_GBK" w:eastAsia="方正小标宋_GBK" w:hAnsi="微软雅黑" w:cs="宋体" w:hint="eastAsia"/>
          <w:color w:val="000000" w:themeColor="text1"/>
          <w:kern w:val="36"/>
          <w:sz w:val="44"/>
          <w:szCs w:val="44"/>
        </w:rPr>
        <w:lastRenderedPageBreak/>
        <w:t>白城市委老干部局</w:t>
      </w:r>
    </w:p>
    <w:p w:rsidR="00F45FEC" w:rsidRPr="00BD09CF" w:rsidRDefault="00F45FEC" w:rsidP="00F45FEC">
      <w:pPr>
        <w:spacing w:line="580" w:lineRule="exact"/>
        <w:jc w:val="center"/>
        <w:rPr>
          <w:rFonts w:ascii="方正小标宋_GBK" w:eastAsia="方正小标宋_GBK" w:hAnsi="宋体"/>
          <w:color w:val="000000" w:themeColor="text1"/>
          <w:sz w:val="44"/>
          <w:szCs w:val="44"/>
        </w:rPr>
      </w:pPr>
      <w:r w:rsidRPr="00BD09CF">
        <w:rPr>
          <w:rFonts w:ascii="方正小标宋_GBK" w:eastAsia="方正小标宋_GBK" w:hAnsi="微软雅黑" w:cs="宋体" w:hint="eastAsia"/>
          <w:color w:val="000000" w:themeColor="text1"/>
          <w:kern w:val="36"/>
          <w:sz w:val="44"/>
          <w:szCs w:val="44"/>
        </w:rPr>
        <w:t>公务用</w:t>
      </w:r>
      <w:r w:rsidRPr="00BD09CF">
        <w:rPr>
          <w:rFonts w:ascii="方正小标宋_GBK" w:eastAsia="方正小标宋_GBK" w:hAnsi="宋体" w:hint="eastAsia"/>
          <w:color w:val="000000" w:themeColor="text1"/>
          <w:sz w:val="44"/>
          <w:szCs w:val="44"/>
        </w:rPr>
        <w:t>车管理、维修、保险制度</w:t>
      </w:r>
    </w:p>
    <w:p w:rsidR="00F45FEC" w:rsidRPr="00BD09CF" w:rsidRDefault="00F45FEC" w:rsidP="00F45FEC">
      <w:pPr>
        <w:spacing w:line="580" w:lineRule="exact"/>
        <w:ind w:firstLineChars="200" w:firstLine="640"/>
        <w:rPr>
          <w:rFonts w:ascii="仿宋" w:eastAsia="仿宋" w:hAnsi="仿宋"/>
          <w:color w:val="000000" w:themeColor="text1"/>
          <w:sz w:val="32"/>
          <w:szCs w:val="32"/>
        </w:rPr>
      </w:pPr>
    </w:p>
    <w:p w:rsidR="00F45FEC" w:rsidRPr="00BD09CF" w:rsidRDefault="00F45FEC" w:rsidP="00F45FEC">
      <w:pPr>
        <w:spacing w:line="580" w:lineRule="exact"/>
        <w:ind w:firstLineChars="200" w:firstLine="640"/>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为建设节约型、廉洁型机关，合理使用车辆，更好地为老干部服务，按照市纪委廉政要求，根据《白城市公务用车制度改革总体方案》，参照吉林省委老干部局《车辆使用管理暂行规定》，结合我局工作实际，制定本规定。</w:t>
      </w:r>
    </w:p>
    <w:p w:rsidR="00F45FEC" w:rsidRPr="00BD09CF" w:rsidRDefault="00F45FEC" w:rsidP="00F45FEC">
      <w:pPr>
        <w:pStyle w:val="a3"/>
        <w:numPr>
          <w:ilvl w:val="0"/>
          <w:numId w:val="1"/>
        </w:numPr>
        <w:spacing w:line="580" w:lineRule="exact"/>
        <w:ind w:firstLineChars="0"/>
        <w:rPr>
          <w:rFonts w:ascii="方正黑体_GBK" w:eastAsia="方正黑体_GBK" w:hAnsi="黑体"/>
          <w:color w:val="000000" w:themeColor="text1"/>
          <w:sz w:val="32"/>
          <w:szCs w:val="32"/>
        </w:rPr>
      </w:pPr>
      <w:r w:rsidRPr="00BD09CF">
        <w:rPr>
          <w:rFonts w:ascii="方正黑体_GBK" w:eastAsia="方正黑体_GBK" w:hAnsi="黑体" w:hint="eastAsia"/>
          <w:color w:val="000000" w:themeColor="text1"/>
          <w:sz w:val="32"/>
          <w:szCs w:val="32"/>
        </w:rPr>
        <w:t>适用范围</w:t>
      </w:r>
    </w:p>
    <w:p w:rsidR="00F45FEC" w:rsidRPr="00BD09CF" w:rsidRDefault="00F45FEC" w:rsidP="00F45FEC">
      <w:pPr>
        <w:spacing w:line="580" w:lineRule="exact"/>
        <w:ind w:firstLineChars="200" w:firstLine="640"/>
        <w:rPr>
          <w:rFonts w:ascii="方正仿宋_GBK" w:eastAsia="方正仿宋_GBK" w:hAnsi="黑体"/>
          <w:color w:val="000000" w:themeColor="text1"/>
          <w:sz w:val="32"/>
          <w:szCs w:val="32"/>
        </w:rPr>
      </w:pPr>
      <w:r w:rsidRPr="00BD09CF">
        <w:rPr>
          <w:rFonts w:ascii="方正仿宋_GBK" w:eastAsia="方正仿宋_GBK" w:hAnsi="黑体" w:hint="eastAsia"/>
          <w:color w:val="000000" w:themeColor="text1"/>
          <w:sz w:val="32"/>
          <w:szCs w:val="32"/>
        </w:rPr>
        <w:t>本规定适用于局机关、基层单位所属公车的使用管理。</w:t>
      </w:r>
    </w:p>
    <w:p w:rsidR="00F45FEC" w:rsidRPr="00BD09CF" w:rsidRDefault="00F45FEC" w:rsidP="00F45FEC">
      <w:pPr>
        <w:spacing w:line="580" w:lineRule="exact"/>
        <w:ind w:firstLine="630"/>
        <w:rPr>
          <w:rFonts w:ascii="方正黑体_GBK" w:eastAsia="方正黑体_GBK" w:hAnsi="黑体"/>
          <w:color w:val="000000" w:themeColor="text1"/>
          <w:sz w:val="32"/>
          <w:szCs w:val="32"/>
        </w:rPr>
      </w:pPr>
      <w:r w:rsidRPr="00BD09CF">
        <w:rPr>
          <w:rFonts w:ascii="方正黑体_GBK" w:eastAsia="方正黑体_GBK" w:hAnsi="黑体" w:hint="eastAsia"/>
          <w:color w:val="000000" w:themeColor="text1"/>
          <w:sz w:val="32"/>
          <w:szCs w:val="32"/>
        </w:rPr>
        <w:t>二、公车使用原则</w:t>
      </w:r>
    </w:p>
    <w:p w:rsidR="00F45FEC" w:rsidRPr="00BD09CF" w:rsidRDefault="00F45FEC" w:rsidP="00F45FEC">
      <w:pPr>
        <w:spacing w:line="580" w:lineRule="exact"/>
        <w:ind w:firstLineChars="200" w:firstLine="640"/>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我局所有车辆主要用于保障老干部服务用车，由活动中心统一管理，根据工作需要统筹安排使用，从严管理车辆。</w:t>
      </w:r>
    </w:p>
    <w:p w:rsidR="00F45FEC" w:rsidRPr="00BD09CF" w:rsidRDefault="00F45FEC" w:rsidP="00F45FEC">
      <w:pPr>
        <w:spacing w:line="580" w:lineRule="exact"/>
        <w:ind w:firstLineChars="200" w:firstLine="640"/>
        <w:rPr>
          <w:rFonts w:ascii="方正黑体_GBK" w:eastAsia="方正黑体_GBK" w:hAnsi="黑体"/>
          <w:color w:val="000000" w:themeColor="text1"/>
          <w:sz w:val="32"/>
          <w:szCs w:val="32"/>
        </w:rPr>
      </w:pPr>
      <w:r w:rsidRPr="00BD09CF">
        <w:rPr>
          <w:rFonts w:ascii="方正黑体_GBK" w:eastAsia="方正黑体_GBK" w:hAnsi="黑体" w:hint="eastAsia"/>
          <w:color w:val="000000" w:themeColor="text1"/>
          <w:sz w:val="32"/>
          <w:szCs w:val="32"/>
        </w:rPr>
        <w:t>三、公车使用范围</w:t>
      </w:r>
    </w:p>
    <w:p w:rsidR="00F45FEC" w:rsidRPr="00BD09CF" w:rsidRDefault="00F45FEC" w:rsidP="00F45FEC">
      <w:pPr>
        <w:spacing w:line="580" w:lineRule="exact"/>
        <w:ind w:firstLineChars="200" w:firstLine="640"/>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1</w:t>
      </w:r>
      <w:r w:rsidR="00042540" w:rsidRPr="00BD09CF">
        <w:rPr>
          <w:rFonts w:ascii="方正仿宋_GBK" w:eastAsia="方正仿宋_GBK" w:hAnsi="仿宋" w:hint="eastAsia"/>
          <w:color w:val="000000" w:themeColor="text1"/>
          <w:sz w:val="32"/>
          <w:szCs w:val="32"/>
        </w:rPr>
        <w:t>.</w:t>
      </w:r>
      <w:r w:rsidRPr="00BD09CF">
        <w:rPr>
          <w:rFonts w:ascii="方正仿宋_GBK" w:eastAsia="方正仿宋_GBK" w:hAnsi="仿宋" w:hint="eastAsia"/>
          <w:color w:val="000000" w:themeColor="text1"/>
          <w:sz w:val="32"/>
          <w:szCs w:val="32"/>
        </w:rPr>
        <w:t>组织老干部参加市里活动及老干部局组织开展活动等用车。</w:t>
      </w:r>
    </w:p>
    <w:p w:rsidR="00F45FEC" w:rsidRPr="00BD09CF" w:rsidRDefault="00F45FEC" w:rsidP="00F45FEC">
      <w:pPr>
        <w:spacing w:line="580" w:lineRule="exact"/>
        <w:ind w:firstLineChars="200" w:firstLine="640"/>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2</w:t>
      </w:r>
      <w:r w:rsidR="00042540" w:rsidRPr="00BD09CF">
        <w:rPr>
          <w:rFonts w:ascii="方正仿宋_GBK" w:eastAsia="方正仿宋_GBK" w:hAnsi="仿宋" w:hint="eastAsia"/>
          <w:color w:val="000000" w:themeColor="text1"/>
          <w:sz w:val="32"/>
          <w:szCs w:val="32"/>
        </w:rPr>
        <w:t>.</w:t>
      </w:r>
      <w:r w:rsidRPr="00BD09CF">
        <w:rPr>
          <w:rFonts w:ascii="方正仿宋_GBK" w:eastAsia="方正仿宋_GBK" w:hAnsi="仿宋" w:hint="eastAsia"/>
          <w:color w:val="000000" w:themeColor="text1"/>
          <w:sz w:val="32"/>
          <w:szCs w:val="32"/>
        </w:rPr>
        <w:t>组织老干部视察、调研、宣讲、座谈及相关准备工作用车。</w:t>
      </w:r>
    </w:p>
    <w:p w:rsidR="00F45FEC" w:rsidRPr="00BD09CF" w:rsidRDefault="00F45FEC" w:rsidP="00F45FEC">
      <w:pPr>
        <w:spacing w:line="580" w:lineRule="exact"/>
        <w:ind w:firstLineChars="200" w:firstLine="640"/>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3</w:t>
      </w:r>
      <w:r w:rsidR="00042540" w:rsidRPr="00BD09CF">
        <w:rPr>
          <w:rFonts w:ascii="方正仿宋_GBK" w:eastAsia="方正仿宋_GBK" w:hAnsi="仿宋" w:hint="eastAsia"/>
          <w:color w:val="000000" w:themeColor="text1"/>
          <w:sz w:val="32"/>
          <w:szCs w:val="32"/>
        </w:rPr>
        <w:t>.</w:t>
      </w:r>
      <w:r w:rsidRPr="00BD09CF">
        <w:rPr>
          <w:rFonts w:ascii="方正仿宋_GBK" w:eastAsia="方正仿宋_GBK" w:hAnsi="仿宋" w:hint="eastAsia"/>
          <w:color w:val="000000" w:themeColor="text1"/>
          <w:sz w:val="32"/>
          <w:szCs w:val="32"/>
        </w:rPr>
        <w:t>走访、慰问、看望老干部及遗属用车。</w:t>
      </w:r>
    </w:p>
    <w:p w:rsidR="00F45FEC" w:rsidRPr="00BD09CF" w:rsidRDefault="00F45FEC" w:rsidP="00F45FEC">
      <w:pPr>
        <w:spacing w:line="580" w:lineRule="exact"/>
        <w:ind w:firstLineChars="200" w:firstLine="640"/>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4</w:t>
      </w:r>
      <w:r w:rsidR="00042540" w:rsidRPr="00BD09CF">
        <w:rPr>
          <w:rFonts w:ascii="方正仿宋_GBK" w:eastAsia="方正仿宋_GBK" w:hAnsi="仿宋" w:hint="eastAsia"/>
          <w:color w:val="000000" w:themeColor="text1"/>
          <w:sz w:val="32"/>
          <w:szCs w:val="32"/>
        </w:rPr>
        <w:t>.</w:t>
      </w:r>
      <w:r w:rsidRPr="00BD09CF">
        <w:rPr>
          <w:rFonts w:ascii="方正仿宋_GBK" w:eastAsia="方正仿宋_GBK" w:hAnsi="仿宋" w:hint="eastAsia"/>
          <w:color w:val="000000" w:themeColor="text1"/>
          <w:sz w:val="32"/>
          <w:szCs w:val="32"/>
        </w:rPr>
        <w:t>组织老干部大型会议、大型活动、体育比赛、文艺演出用车以及相关准备工作用车。</w:t>
      </w:r>
    </w:p>
    <w:p w:rsidR="00F45FEC" w:rsidRPr="00BD09CF" w:rsidRDefault="00F45FEC" w:rsidP="00F45FEC">
      <w:pPr>
        <w:spacing w:line="580" w:lineRule="exact"/>
        <w:ind w:firstLineChars="200" w:firstLine="640"/>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5</w:t>
      </w:r>
      <w:r w:rsidR="00042540" w:rsidRPr="00BD09CF">
        <w:rPr>
          <w:rFonts w:ascii="方正仿宋_GBK" w:eastAsia="方正仿宋_GBK" w:hAnsi="仿宋" w:hint="eastAsia"/>
          <w:color w:val="000000" w:themeColor="text1"/>
          <w:sz w:val="32"/>
          <w:szCs w:val="32"/>
        </w:rPr>
        <w:t>.</w:t>
      </w:r>
      <w:r w:rsidRPr="00BD09CF">
        <w:rPr>
          <w:rFonts w:ascii="方正仿宋_GBK" w:eastAsia="方正仿宋_GBK" w:hAnsi="仿宋" w:hint="eastAsia"/>
          <w:color w:val="000000" w:themeColor="text1"/>
          <w:sz w:val="32"/>
          <w:szCs w:val="32"/>
        </w:rPr>
        <w:t>省内外地区、县（市）区、市直部门联系协调老干部工作用车。</w:t>
      </w:r>
    </w:p>
    <w:p w:rsidR="00F45FEC" w:rsidRPr="00BD09CF" w:rsidRDefault="00F45FEC" w:rsidP="00F45FEC">
      <w:pPr>
        <w:spacing w:line="580" w:lineRule="exact"/>
        <w:ind w:firstLineChars="200" w:firstLine="640"/>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6</w:t>
      </w:r>
      <w:r w:rsidR="00042540" w:rsidRPr="00BD09CF">
        <w:rPr>
          <w:rFonts w:ascii="方正仿宋_GBK" w:eastAsia="方正仿宋_GBK" w:hAnsi="仿宋" w:hint="eastAsia"/>
          <w:color w:val="000000" w:themeColor="text1"/>
          <w:sz w:val="32"/>
          <w:szCs w:val="32"/>
        </w:rPr>
        <w:t>.</w:t>
      </w:r>
      <w:r w:rsidRPr="00BD09CF">
        <w:rPr>
          <w:rFonts w:ascii="方正仿宋_GBK" w:eastAsia="方正仿宋_GBK" w:hAnsi="仿宋" w:hint="eastAsia"/>
          <w:color w:val="000000" w:themeColor="text1"/>
          <w:sz w:val="32"/>
          <w:szCs w:val="32"/>
        </w:rPr>
        <w:t>到外地或县（市）区调研指导工作等用车。</w:t>
      </w:r>
    </w:p>
    <w:p w:rsidR="00F45FEC" w:rsidRPr="00BD09CF" w:rsidRDefault="00F45FEC" w:rsidP="00F45FEC">
      <w:pPr>
        <w:spacing w:line="580" w:lineRule="exact"/>
        <w:ind w:firstLineChars="200" w:firstLine="640"/>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7</w:t>
      </w:r>
      <w:r w:rsidR="00042540" w:rsidRPr="00BD09CF">
        <w:rPr>
          <w:rFonts w:ascii="方正仿宋_GBK" w:eastAsia="方正仿宋_GBK" w:hAnsi="仿宋" w:hint="eastAsia"/>
          <w:color w:val="000000" w:themeColor="text1"/>
          <w:sz w:val="32"/>
          <w:szCs w:val="32"/>
        </w:rPr>
        <w:t>.</w:t>
      </w:r>
      <w:r w:rsidRPr="00BD09CF">
        <w:rPr>
          <w:rFonts w:ascii="方正仿宋_GBK" w:eastAsia="方正仿宋_GBK" w:hAnsi="仿宋" w:hint="eastAsia"/>
          <w:color w:val="000000" w:themeColor="text1"/>
          <w:sz w:val="32"/>
          <w:szCs w:val="32"/>
        </w:rPr>
        <w:t>接待处理老干部信访问题、越级上访问题用车。</w:t>
      </w:r>
    </w:p>
    <w:p w:rsidR="00F45FEC" w:rsidRPr="00BD09CF" w:rsidRDefault="00F45FEC" w:rsidP="00F45FEC">
      <w:pPr>
        <w:spacing w:line="580" w:lineRule="exact"/>
        <w:ind w:firstLineChars="200" w:firstLine="640"/>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lastRenderedPageBreak/>
        <w:t>8</w:t>
      </w:r>
      <w:r w:rsidR="00042540" w:rsidRPr="00BD09CF">
        <w:rPr>
          <w:rFonts w:ascii="方正仿宋_GBK" w:eastAsia="方正仿宋_GBK" w:hAnsi="仿宋" w:hint="eastAsia"/>
          <w:color w:val="000000" w:themeColor="text1"/>
          <w:sz w:val="32"/>
          <w:szCs w:val="32"/>
        </w:rPr>
        <w:t>.</w:t>
      </w:r>
      <w:r w:rsidRPr="00BD09CF">
        <w:rPr>
          <w:rFonts w:ascii="方正仿宋_GBK" w:eastAsia="方正仿宋_GBK" w:hAnsi="仿宋" w:hint="eastAsia"/>
          <w:color w:val="000000" w:themeColor="text1"/>
          <w:sz w:val="32"/>
          <w:szCs w:val="32"/>
        </w:rPr>
        <w:t>接待上级机关、省内外地区或县（市）区人员来白开会、调研、检查指导、参观考察等用车。</w:t>
      </w:r>
    </w:p>
    <w:p w:rsidR="00F45FEC" w:rsidRPr="00BD09CF" w:rsidRDefault="00F45FEC" w:rsidP="00F45FEC">
      <w:pPr>
        <w:spacing w:line="580" w:lineRule="exact"/>
        <w:ind w:firstLineChars="200" w:firstLine="640"/>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9</w:t>
      </w:r>
      <w:r w:rsidR="00042540" w:rsidRPr="00BD09CF">
        <w:rPr>
          <w:rFonts w:ascii="方正仿宋_GBK" w:eastAsia="方正仿宋_GBK" w:hAnsi="仿宋" w:hint="eastAsia"/>
          <w:color w:val="000000" w:themeColor="text1"/>
          <w:sz w:val="32"/>
          <w:szCs w:val="32"/>
        </w:rPr>
        <w:t>.</w:t>
      </w:r>
      <w:r w:rsidRPr="00BD09CF">
        <w:rPr>
          <w:rFonts w:ascii="方正仿宋_GBK" w:eastAsia="方正仿宋_GBK" w:hAnsi="仿宋" w:hint="eastAsia"/>
          <w:color w:val="000000" w:themeColor="text1"/>
          <w:sz w:val="32"/>
          <w:szCs w:val="32"/>
        </w:rPr>
        <w:t>涉及老干部工资、小车费等存取送用车。</w:t>
      </w:r>
    </w:p>
    <w:p w:rsidR="00F45FEC" w:rsidRPr="00BD09CF" w:rsidRDefault="00F45FEC" w:rsidP="00F45FEC">
      <w:pPr>
        <w:spacing w:line="580" w:lineRule="exact"/>
        <w:ind w:firstLineChars="200" w:firstLine="640"/>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10</w:t>
      </w:r>
      <w:r w:rsidR="00042540" w:rsidRPr="00BD09CF">
        <w:rPr>
          <w:rFonts w:ascii="方正仿宋_GBK" w:eastAsia="方正仿宋_GBK" w:hAnsi="仿宋" w:hint="eastAsia"/>
          <w:color w:val="000000" w:themeColor="text1"/>
          <w:sz w:val="32"/>
          <w:szCs w:val="32"/>
        </w:rPr>
        <w:t>.</w:t>
      </w:r>
      <w:r w:rsidRPr="00BD09CF">
        <w:rPr>
          <w:rFonts w:ascii="方正仿宋_GBK" w:eastAsia="方正仿宋_GBK" w:hAnsi="仿宋" w:hint="eastAsia"/>
          <w:color w:val="000000" w:themeColor="text1"/>
          <w:sz w:val="32"/>
          <w:szCs w:val="32"/>
        </w:rPr>
        <w:t>为老干部处理丧事及有关事宜等用车。</w:t>
      </w:r>
    </w:p>
    <w:p w:rsidR="00F45FEC" w:rsidRPr="00BD09CF" w:rsidRDefault="00F45FEC" w:rsidP="00F45FEC">
      <w:pPr>
        <w:spacing w:line="580" w:lineRule="exact"/>
        <w:ind w:firstLineChars="200" w:firstLine="640"/>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11</w:t>
      </w:r>
      <w:r w:rsidR="00042540" w:rsidRPr="00BD09CF">
        <w:rPr>
          <w:rFonts w:ascii="方正仿宋_GBK" w:eastAsia="方正仿宋_GBK" w:hAnsi="仿宋" w:hint="eastAsia"/>
          <w:color w:val="000000" w:themeColor="text1"/>
          <w:sz w:val="32"/>
          <w:szCs w:val="32"/>
        </w:rPr>
        <w:t>.</w:t>
      </w:r>
      <w:r w:rsidRPr="00BD09CF">
        <w:rPr>
          <w:rFonts w:ascii="方正仿宋_GBK" w:eastAsia="方正仿宋_GBK" w:hAnsi="仿宋" w:hint="eastAsia"/>
          <w:color w:val="000000" w:themeColor="text1"/>
          <w:sz w:val="32"/>
          <w:szCs w:val="32"/>
        </w:rPr>
        <w:t>老干部看病、住院用车。</w:t>
      </w:r>
    </w:p>
    <w:p w:rsidR="00F45FEC" w:rsidRPr="00BD09CF" w:rsidRDefault="00F45FEC" w:rsidP="00F45FEC">
      <w:pPr>
        <w:spacing w:line="580" w:lineRule="exact"/>
        <w:ind w:firstLineChars="200" w:firstLine="640"/>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12</w:t>
      </w:r>
      <w:r w:rsidR="00042540" w:rsidRPr="00BD09CF">
        <w:rPr>
          <w:rFonts w:ascii="方正仿宋_GBK" w:eastAsia="方正仿宋_GBK" w:hAnsi="仿宋" w:hint="eastAsia"/>
          <w:color w:val="000000" w:themeColor="text1"/>
          <w:sz w:val="32"/>
          <w:szCs w:val="32"/>
        </w:rPr>
        <w:t>.</w:t>
      </w:r>
      <w:r w:rsidRPr="00BD09CF">
        <w:rPr>
          <w:rFonts w:ascii="方正仿宋_GBK" w:eastAsia="方正仿宋_GBK" w:hAnsi="仿宋" w:hint="eastAsia"/>
          <w:color w:val="000000" w:themeColor="text1"/>
          <w:sz w:val="32"/>
          <w:szCs w:val="32"/>
        </w:rPr>
        <w:t>处理突发事件、紧急情况用车。</w:t>
      </w:r>
    </w:p>
    <w:p w:rsidR="00F45FEC" w:rsidRPr="00BD09CF" w:rsidRDefault="00F45FEC" w:rsidP="00F45FEC">
      <w:pPr>
        <w:spacing w:line="580" w:lineRule="exact"/>
        <w:ind w:firstLineChars="200" w:firstLine="640"/>
        <w:rPr>
          <w:rFonts w:ascii="方正黑体_GBK" w:eastAsia="方正黑体_GBK" w:hAnsi="黑体"/>
          <w:color w:val="000000" w:themeColor="text1"/>
          <w:sz w:val="32"/>
          <w:szCs w:val="32"/>
        </w:rPr>
      </w:pPr>
      <w:r w:rsidRPr="00BD09CF">
        <w:rPr>
          <w:rFonts w:ascii="方正黑体_GBK" w:eastAsia="方正黑体_GBK" w:hAnsi="黑体" w:hint="eastAsia"/>
          <w:color w:val="000000" w:themeColor="text1"/>
          <w:sz w:val="32"/>
          <w:szCs w:val="32"/>
        </w:rPr>
        <w:t>四、公车使用管理</w:t>
      </w:r>
    </w:p>
    <w:p w:rsidR="00F45FEC" w:rsidRPr="00BD09CF" w:rsidRDefault="00F45FEC" w:rsidP="00F45FEC">
      <w:pPr>
        <w:spacing w:line="580" w:lineRule="exact"/>
        <w:ind w:firstLineChars="200" w:firstLine="640"/>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1</w:t>
      </w:r>
      <w:r w:rsidR="00042540" w:rsidRPr="00BD09CF">
        <w:rPr>
          <w:rFonts w:ascii="方正仿宋_GBK" w:eastAsia="方正仿宋_GBK" w:hAnsi="仿宋" w:hint="eastAsia"/>
          <w:color w:val="000000" w:themeColor="text1"/>
          <w:sz w:val="32"/>
          <w:szCs w:val="32"/>
        </w:rPr>
        <w:t>.</w:t>
      </w:r>
      <w:r w:rsidRPr="00BD09CF">
        <w:rPr>
          <w:rFonts w:ascii="方正仿宋_GBK" w:eastAsia="方正仿宋_GBK" w:hAnsi="仿宋" w:hint="eastAsia"/>
          <w:color w:val="000000" w:themeColor="text1"/>
          <w:sz w:val="32"/>
          <w:szCs w:val="32"/>
        </w:rPr>
        <w:t>活动中心为公务用车管理科室，负责用车审批、车辆管理、油料管理及维修管理。</w:t>
      </w:r>
    </w:p>
    <w:p w:rsidR="00F45FEC" w:rsidRPr="00BD09CF" w:rsidRDefault="00F45FEC" w:rsidP="00F45FEC">
      <w:pPr>
        <w:spacing w:line="580" w:lineRule="exact"/>
        <w:ind w:firstLineChars="200" w:firstLine="640"/>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2</w:t>
      </w:r>
      <w:r w:rsidR="00042540" w:rsidRPr="00BD09CF">
        <w:rPr>
          <w:rFonts w:ascii="方正仿宋_GBK" w:eastAsia="方正仿宋_GBK" w:hAnsi="仿宋" w:hint="eastAsia"/>
          <w:color w:val="000000" w:themeColor="text1"/>
          <w:sz w:val="32"/>
          <w:szCs w:val="32"/>
        </w:rPr>
        <w:t>.</w:t>
      </w:r>
      <w:r w:rsidRPr="00BD09CF">
        <w:rPr>
          <w:rFonts w:ascii="方正仿宋_GBK" w:eastAsia="方正仿宋_GBK" w:hAnsi="仿宋" w:hint="eastAsia"/>
          <w:color w:val="000000" w:themeColor="text1"/>
          <w:sz w:val="32"/>
          <w:szCs w:val="32"/>
        </w:rPr>
        <w:t>所有科室、单位用车需填写用车申请单，经分管领导同意后，由活动中心主任审批，并统一安排车辆。</w:t>
      </w:r>
    </w:p>
    <w:p w:rsidR="00F45FEC" w:rsidRPr="00BD09CF" w:rsidRDefault="00F45FEC" w:rsidP="00F45FEC">
      <w:pPr>
        <w:spacing w:line="580" w:lineRule="exact"/>
        <w:ind w:firstLineChars="200" w:firstLine="640"/>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3</w:t>
      </w:r>
      <w:r w:rsidR="00042540" w:rsidRPr="00BD09CF">
        <w:rPr>
          <w:rFonts w:ascii="方正仿宋_GBK" w:eastAsia="方正仿宋_GBK" w:hAnsi="仿宋" w:hint="eastAsia"/>
          <w:color w:val="000000" w:themeColor="text1"/>
          <w:sz w:val="32"/>
          <w:szCs w:val="32"/>
        </w:rPr>
        <w:t>.</w:t>
      </w:r>
      <w:r w:rsidRPr="00BD09CF">
        <w:rPr>
          <w:rFonts w:ascii="方正仿宋_GBK" w:eastAsia="方正仿宋_GBK" w:hAnsi="仿宋" w:hint="eastAsia"/>
          <w:color w:val="000000" w:themeColor="text1"/>
          <w:sz w:val="32"/>
          <w:szCs w:val="32"/>
        </w:rPr>
        <w:t>实行派车单制。活动中心指定专人负责为每次出车填写派车记录，详细记录出车时间、所去地点、行驶里程、乘车人等信息；详细记录加油时间、数量等信息；详细记录维修时间、项目等情况。</w:t>
      </w:r>
    </w:p>
    <w:p w:rsidR="00F45FEC" w:rsidRPr="00BD09CF" w:rsidRDefault="00F45FEC" w:rsidP="00F45FEC">
      <w:pPr>
        <w:spacing w:line="580" w:lineRule="exact"/>
        <w:ind w:firstLineChars="200" w:firstLine="640"/>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4</w:t>
      </w:r>
      <w:r w:rsidR="00042540" w:rsidRPr="00BD09CF">
        <w:rPr>
          <w:rFonts w:ascii="方正仿宋_GBK" w:eastAsia="方正仿宋_GBK" w:hAnsi="仿宋" w:hint="eastAsia"/>
          <w:color w:val="000000" w:themeColor="text1"/>
          <w:sz w:val="32"/>
          <w:szCs w:val="32"/>
        </w:rPr>
        <w:t>.</w:t>
      </w:r>
      <w:r w:rsidRPr="00BD09CF">
        <w:rPr>
          <w:rFonts w:ascii="方正仿宋_GBK" w:eastAsia="方正仿宋_GBK" w:hAnsi="仿宋" w:hint="eastAsia"/>
          <w:color w:val="000000" w:themeColor="text1"/>
          <w:sz w:val="32"/>
          <w:szCs w:val="32"/>
        </w:rPr>
        <w:t>活动中心每月向分管领导通报上个月车辆使用情况。</w:t>
      </w:r>
    </w:p>
    <w:p w:rsidR="00F45FEC" w:rsidRPr="00BD09CF" w:rsidRDefault="00F45FEC" w:rsidP="00F45FEC">
      <w:pPr>
        <w:spacing w:line="580" w:lineRule="exact"/>
        <w:ind w:firstLineChars="200" w:firstLine="640"/>
        <w:rPr>
          <w:rFonts w:ascii="方正黑体_GBK" w:eastAsia="方正黑体_GBK" w:hAnsi="黑体"/>
          <w:color w:val="000000" w:themeColor="text1"/>
          <w:sz w:val="32"/>
          <w:szCs w:val="32"/>
        </w:rPr>
      </w:pPr>
      <w:r w:rsidRPr="00BD09CF">
        <w:rPr>
          <w:rFonts w:ascii="方正黑体_GBK" w:eastAsia="方正黑体_GBK" w:hAnsi="黑体" w:hint="eastAsia"/>
          <w:color w:val="000000" w:themeColor="text1"/>
          <w:sz w:val="32"/>
          <w:szCs w:val="32"/>
        </w:rPr>
        <w:t>五、公车维修管理</w:t>
      </w:r>
    </w:p>
    <w:p w:rsidR="00F45FEC" w:rsidRPr="00BD09CF" w:rsidRDefault="00042540" w:rsidP="00F45FEC">
      <w:pPr>
        <w:spacing w:line="580" w:lineRule="exact"/>
        <w:ind w:firstLineChars="200" w:firstLine="640"/>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1.</w:t>
      </w:r>
      <w:r w:rsidR="00F45FEC" w:rsidRPr="00BD09CF">
        <w:rPr>
          <w:rFonts w:ascii="方正仿宋_GBK" w:eastAsia="方正仿宋_GBK" w:hAnsi="仿宋" w:hint="eastAsia"/>
          <w:color w:val="000000" w:themeColor="text1"/>
          <w:sz w:val="32"/>
          <w:szCs w:val="32"/>
        </w:rPr>
        <w:t>定期保养车辆，保证车辆始终处于良好运行状态。</w:t>
      </w:r>
    </w:p>
    <w:p w:rsidR="00F45FEC" w:rsidRPr="00BD09CF" w:rsidRDefault="00F45FEC" w:rsidP="00F45FEC">
      <w:pPr>
        <w:spacing w:line="580" w:lineRule="exact"/>
        <w:ind w:firstLineChars="200" w:firstLine="640"/>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2</w:t>
      </w:r>
      <w:r w:rsidR="00042540" w:rsidRPr="00BD09CF">
        <w:rPr>
          <w:rFonts w:ascii="方正仿宋_GBK" w:eastAsia="方正仿宋_GBK" w:hAnsi="仿宋" w:hint="eastAsia"/>
          <w:color w:val="000000" w:themeColor="text1"/>
          <w:sz w:val="32"/>
          <w:szCs w:val="32"/>
        </w:rPr>
        <w:t>.</w:t>
      </w:r>
      <w:r w:rsidRPr="00BD09CF">
        <w:rPr>
          <w:rFonts w:ascii="方正仿宋_GBK" w:eastAsia="方正仿宋_GBK" w:hAnsi="仿宋" w:hint="eastAsia"/>
          <w:color w:val="000000" w:themeColor="text1"/>
          <w:sz w:val="32"/>
          <w:szCs w:val="32"/>
        </w:rPr>
        <w:t>车辆维修、加油必须到指定地点，两人以上经手，未经批准到定点以外场所维修、加油的，费用自理。</w:t>
      </w:r>
    </w:p>
    <w:p w:rsidR="00F45FEC" w:rsidRPr="00BD09CF" w:rsidRDefault="00F45FEC" w:rsidP="00F45FEC">
      <w:pPr>
        <w:spacing w:line="580" w:lineRule="exact"/>
        <w:ind w:firstLineChars="200" w:firstLine="640"/>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3</w:t>
      </w:r>
      <w:r w:rsidR="00042540" w:rsidRPr="00BD09CF">
        <w:rPr>
          <w:rFonts w:ascii="方正仿宋_GBK" w:eastAsia="方正仿宋_GBK" w:hAnsi="仿宋" w:hint="eastAsia"/>
          <w:color w:val="000000" w:themeColor="text1"/>
          <w:sz w:val="32"/>
          <w:szCs w:val="32"/>
        </w:rPr>
        <w:t>.</w:t>
      </w:r>
      <w:r w:rsidRPr="00BD09CF">
        <w:rPr>
          <w:rFonts w:ascii="方正仿宋_GBK" w:eastAsia="方正仿宋_GBK" w:hAnsi="仿宋" w:hint="eastAsia"/>
          <w:color w:val="000000" w:themeColor="text1"/>
          <w:sz w:val="32"/>
          <w:szCs w:val="32"/>
        </w:rPr>
        <w:t>市内出车，到指定地点加油；出长途车，出发前应将油箱加满，特殊情况使用现金加油，须报请局分管领导同意。</w:t>
      </w:r>
    </w:p>
    <w:p w:rsidR="00F45FEC" w:rsidRPr="00BD09CF" w:rsidRDefault="00F45FEC" w:rsidP="00F45FEC">
      <w:pPr>
        <w:spacing w:line="580" w:lineRule="exact"/>
        <w:ind w:firstLineChars="200" w:firstLine="640"/>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4</w:t>
      </w:r>
      <w:r w:rsidR="00042540" w:rsidRPr="00BD09CF">
        <w:rPr>
          <w:rFonts w:ascii="方正仿宋_GBK" w:eastAsia="方正仿宋_GBK" w:hAnsi="仿宋" w:hint="eastAsia"/>
          <w:color w:val="000000" w:themeColor="text1"/>
          <w:sz w:val="32"/>
          <w:szCs w:val="32"/>
        </w:rPr>
        <w:t>.</w:t>
      </w:r>
      <w:r w:rsidRPr="00BD09CF">
        <w:rPr>
          <w:rFonts w:ascii="方正仿宋_GBK" w:eastAsia="方正仿宋_GBK" w:hAnsi="仿宋" w:hint="eastAsia"/>
          <w:color w:val="000000" w:themeColor="text1"/>
          <w:sz w:val="32"/>
          <w:szCs w:val="32"/>
        </w:rPr>
        <w:t>车辆需要维修保养时，由司机填写申请报告单，活动中心</w:t>
      </w:r>
      <w:r w:rsidRPr="00BD09CF">
        <w:rPr>
          <w:rFonts w:ascii="方正仿宋_GBK" w:eastAsia="方正仿宋_GBK" w:hAnsi="仿宋" w:hint="eastAsia"/>
          <w:color w:val="000000" w:themeColor="text1"/>
          <w:sz w:val="32"/>
          <w:szCs w:val="32"/>
        </w:rPr>
        <w:lastRenderedPageBreak/>
        <w:t>主任审定后，由分管领导签批，到指定维修点维修保养。</w:t>
      </w:r>
    </w:p>
    <w:p w:rsidR="00F45FEC" w:rsidRPr="00BD09CF" w:rsidRDefault="00F45FEC" w:rsidP="00F45FEC">
      <w:pPr>
        <w:spacing w:line="580" w:lineRule="exact"/>
        <w:ind w:firstLineChars="200" w:firstLine="640"/>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5</w:t>
      </w:r>
      <w:r w:rsidR="00042540" w:rsidRPr="00BD09CF">
        <w:rPr>
          <w:rFonts w:ascii="方正仿宋_GBK" w:eastAsia="方正仿宋_GBK" w:hAnsi="仿宋" w:hint="eastAsia"/>
          <w:color w:val="000000" w:themeColor="text1"/>
          <w:sz w:val="32"/>
          <w:szCs w:val="32"/>
        </w:rPr>
        <w:t>.</w:t>
      </w:r>
      <w:r w:rsidRPr="00BD09CF">
        <w:rPr>
          <w:rFonts w:ascii="方正仿宋_GBK" w:eastAsia="方正仿宋_GBK" w:hAnsi="仿宋" w:hint="eastAsia"/>
          <w:color w:val="000000" w:themeColor="text1"/>
          <w:sz w:val="32"/>
          <w:szCs w:val="32"/>
        </w:rPr>
        <w:t>驾驶员每月填写《行车台帐》，填报费用明细，报活动中心，每季度报分管领导，年终汇总。</w:t>
      </w:r>
    </w:p>
    <w:p w:rsidR="00F45FEC" w:rsidRPr="00BD09CF" w:rsidRDefault="00F45FEC" w:rsidP="00F45FEC">
      <w:pPr>
        <w:spacing w:line="580" w:lineRule="exact"/>
        <w:ind w:firstLineChars="200" w:firstLine="640"/>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6</w:t>
      </w:r>
      <w:r w:rsidR="00042540" w:rsidRPr="00BD09CF">
        <w:rPr>
          <w:rFonts w:ascii="方正仿宋_GBK" w:eastAsia="方正仿宋_GBK" w:hAnsi="仿宋" w:hint="eastAsia"/>
          <w:color w:val="000000" w:themeColor="text1"/>
          <w:sz w:val="32"/>
          <w:szCs w:val="32"/>
        </w:rPr>
        <w:t>.</w:t>
      </w:r>
      <w:r w:rsidRPr="00BD09CF">
        <w:rPr>
          <w:rFonts w:ascii="方正仿宋_GBK" w:eastAsia="方正仿宋_GBK" w:hAnsi="仿宋" w:hint="eastAsia"/>
          <w:color w:val="000000" w:themeColor="text1"/>
          <w:sz w:val="32"/>
          <w:szCs w:val="32"/>
        </w:rPr>
        <w:t>节假日、8小时之外用车严格执行市纪委公车使用管理规定。</w:t>
      </w:r>
    </w:p>
    <w:p w:rsidR="00F45FEC" w:rsidRPr="00BD09CF" w:rsidRDefault="00F45FEC" w:rsidP="00F45FEC">
      <w:pPr>
        <w:spacing w:line="580" w:lineRule="exact"/>
        <w:ind w:firstLineChars="200" w:firstLine="640"/>
        <w:rPr>
          <w:rFonts w:ascii="方正小标宋_GBK" w:eastAsia="方正小标宋_GBK" w:hAnsiTheme="minorEastAsia"/>
          <w:b/>
          <w:color w:val="000000" w:themeColor="text1"/>
          <w:sz w:val="44"/>
          <w:szCs w:val="44"/>
        </w:rPr>
      </w:pPr>
      <w:r w:rsidRPr="00BD09CF">
        <w:rPr>
          <w:rFonts w:ascii="方正黑体_GBK" w:eastAsia="方正黑体_GBK" w:hAnsi="黑体" w:hint="eastAsia"/>
          <w:color w:val="000000" w:themeColor="text1"/>
          <w:sz w:val="32"/>
          <w:szCs w:val="32"/>
        </w:rPr>
        <w:t>六、公车保险管理</w:t>
      </w:r>
    </w:p>
    <w:p w:rsidR="00F45FEC" w:rsidRPr="00BD09CF" w:rsidRDefault="00042540" w:rsidP="00F45FEC">
      <w:pPr>
        <w:spacing w:line="580" w:lineRule="exact"/>
        <w:ind w:firstLineChars="200" w:firstLine="640"/>
        <w:rPr>
          <w:rFonts w:ascii="仿宋" w:eastAsia="仿宋" w:hAnsi="仿宋"/>
          <w:color w:val="000000" w:themeColor="text1"/>
          <w:sz w:val="32"/>
          <w:szCs w:val="32"/>
        </w:rPr>
      </w:pPr>
      <w:r w:rsidRPr="00BD09CF">
        <w:rPr>
          <w:rFonts w:ascii="方正仿宋_GBK" w:eastAsia="方正仿宋_GBK" w:hAnsi="仿宋" w:hint="eastAsia"/>
          <w:color w:val="000000" w:themeColor="text1"/>
          <w:sz w:val="32"/>
          <w:szCs w:val="32"/>
        </w:rPr>
        <w:t>1.</w:t>
      </w:r>
      <w:r w:rsidR="00F45FEC" w:rsidRPr="00BD09CF">
        <w:rPr>
          <w:rFonts w:ascii="仿宋" w:eastAsia="仿宋" w:hAnsi="仿宋" w:hint="eastAsia"/>
          <w:color w:val="000000" w:themeColor="text1"/>
          <w:sz w:val="32"/>
          <w:szCs w:val="32"/>
        </w:rPr>
        <w:t>单位所有车辆的保险业务均在有资质的保险公司投保。</w:t>
      </w:r>
    </w:p>
    <w:p w:rsidR="00F45FEC" w:rsidRPr="00BD09CF" w:rsidRDefault="00042540" w:rsidP="00F45FEC">
      <w:pPr>
        <w:spacing w:line="580" w:lineRule="exact"/>
        <w:ind w:firstLineChars="200" w:firstLine="640"/>
        <w:rPr>
          <w:rFonts w:ascii="仿宋" w:eastAsia="仿宋" w:hAnsi="仿宋"/>
          <w:color w:val="000000" w:themeColor="text1"/>
          <w:sz w:val="32"/>
          <w:szCs w:val="32"/>
        </w:rPr>
      </w:pPr>
      <w:r w:rsidRPr="00BD09CF">
        <w:rPr>
          <w:rFonts w:ascii="方正仿宋_GBK" w:eastAsia="方正仿宋_GBK" w:hAnsi="仿宋" w:hint="eastAsia"/>
          <w:color w:val="000000" w:themeColor="text1"/>
          <w:sz w:val="32"/>
          <w:szCs w:val="32"/>
        </w:rPr>
        <w:t>2.</w:t>
      </w:r>
      <w:r w:rsidR="00F45FEC" w:rsidRPr="00BD09CF">
        <w:rPr>
          <w:rFonts w:ascii="仿宋" w:eastAsia="仿宋" w:hAnsi="仿宋" w:hint="eastAsia"/>
          <w:color w:val="000000" w:themeColor="text1"/>
          <w:sz w:val="32"/>
          <w:szCs w:val="32"/>
        </w:rPr>
        <w:t>根据服务保障需求每年由活动中心具体承办对服务用车投保事宜。</w:t>
      </w:r>
    </w:p>
    <w:p w:rsidR="00F45FEC" w:rsidRPr="00BD09CF" w:rsidRDefault="00042540" w:rsidP="00F45FEC">
      <w:pPr>
        <w:spacing w:line="580" w:lineRule="exact"/>
        <w:ind w:firstLineChars="200" w:firstLine="640"/>
        <w:rPr>
          <w:rFonts w:ascii="仿宋" w:eastAsia="仿宋" w:hAnsi="仿宋"/>
          <w:color w:val="000000" w:themeColor="text1"/>
          <w:sz w:val="32"/>
          <w:szCs w:val="32"/>
        </w:rPr>
      </w:pPr>
      <w:r w:rsidRPr="00BD09CF">
        <w:rPr>
          <w:rFonts w:ascii="方正仿宋_GBK" w:eastAsia="方正仿宋_GBK" w:hAnsi="仿宋" w:hint="eastAsia"/>
          <w:color w:val="000000" w:themeColor="text1"/>
          <w:sz w:val="32"/>
          <w:szCs w:val="32"/>
        </w:rPr>
        <w:t>3.</w:t>
      </w:r>
      <w:r w:rsidR="00F45FEC" w:rsidRPr="00BD09CF">
        <w:rPr>
          <w:rFonts w:ascii="仿宋" w:eastAsia="仿宋" w:hAnsi="仿宋" w:hint="eastAsia"/>
          <w:color w:val="000000" w:themeColor="text1"/>
          <w:sz w:val="32"/>
          <w:szCs w:val="32"/>
        </w:rPr>
        <w:t>本着公开、公平、公正的原则，每年先对白城市各保险行业进行评估，而后将评估结果上报班子研究，决定后进行投保事宜。</w:t>
      </w:r>
    </w:p>
    <w:p w:rsidR="00F45FEC" w:rsidRPr="00BD09CF" w:rsidRDefault="00042540" w:rsidP="00F45FEC">
      <w:pPr>
        <w:spacing w:line="580" w:lineRule="exact"/>
        <w:ind w:firstLineChars="200" w:firstLine="640"/>
        <w:rPr>
          <w:rFonts w:ascii="仿宋" w:eastAsia="仿宋" w:hAnsi="仿宋"/>
          <w:color w:val="000000" w:themeColor="text1"/>
          <w:sz w:val="32"/>
          <w:szCs w:val="32"/>
        </w:rPr>
      </w:pPr>
      <w:r w:rsidRPr="00BD09CF">
        <w:rPr>
          <w:rFonts w:ascii="方正仿宋_GBK" w:eastAsia="方正仿宋_GBK" w:hAnsi="仿宋" w:hint="eastAsia"/>
          <w:color w:val="000000" w:themeColor="text1"/>
          <w:sz w:val="32"/>
          <w:szCs w:val="32"/>
        </w:rPr>
        <w:t>4.</w:t>
      </w:r>
      <w:r w:rsidR="00F45FEC" w:rsidRPr="00BD09CF">
        <w:rPr>
          <w:rFonts w:ascii="仿宋" w:eastAsia="仿宋" w:hAnsi="仿宋" w:hint="eastAsia"/>
          <w:color w:val="000000" w:themeColor="text1"/>
          <w:sz w:val="32"/>
          <w:szCs w:val="32"/>
        </w:rPr>
        <w:t>对所有服务保障车辆进行及时保险，同时建立各类保险台账，并且每半年核对账目一次。</w:t>
      </w:r>
    </w:p>
    <w:p w:rsidR="00F45FEC" w:rsidRPr="00BD09CF" w:rsidRDefault="00042540" w:rsidP="00F45FEC">
      <w:pPr>
        <w:spacing w:line="580" w:lineRule="exact"/>
        <w:ind w:firstLineChars="200" w:firstLine="640"/>
        <w:rPr>
          <w:rFonts w:ascii="仿宋" w:eastAsia="仿宋" w:hAnsi="仿宋"/>
          <w:color w:val="000000" w:themeColor="text1"/>
          <w:sz w:val="32"/>
          <w:szCs w:val="32"/>
        </w:rPr>
      </w:pPr>
      <w:r w:rsidRPr="00BD09CF">
        <w:rPr>
          <w:rFonts w:ascii="方正仿宋_GBK" w:eastAsia="方正仿宋_GBK" w:hAnsi="仿宋" w:hint="eastAsia"/>
          <w:color w:val="000000" w:themeColor="text1"/>
          <w:sz w:val="32"/>
          <w:szCs w:val="32"/>
        </w:rPr>
        <w:t>5.</w:t>
      </w:r>
      <w:r w:rsidR="00F45FEC" w:rsidRPr="00BD09CF">
        <w:rPr>
          <w:rFonts w:ascii="仿宋" w:eastAsia="仿宋" w:hAnsi="仿宋" w:hint="eastAsia"/>
          <w:color w:val="000000" w:themeColor="text1"/>
          <w:sz w:val="32"/>
          <w:szCs w:val="32"/>
        </w:rPr>
        <w:t>车辆承保内发生理赔的车辆，司机第一时间报告，并由活动中心主任根据保险公司出具的定损单，到保险公司进行理赔。</w:t>
      </w:r>
    </w:p>
    <w:p w:rsidR="00F45FEC" w:rsidRPr="00BD09CF" w:rsidRDefault="00042540" w:rsidP="00F45FEC">
      <w:pPr>
        <w:spacing w:line="580" w:lineRule="exact"/>
        <w:ind w:firstLineChars="200" w:firstLine="640"/>
        <w:rPr>
          <w:rFonts w:ascii="仿宋" w:eastAsia="仿宋" w:hAnsi="仿宋"/>
          <w:color w:val="000000" w:themeColor="text1"/>
          <w:sz w:val="32"/>
          <w:szCs w:val="32"/>
        </w:rPr>
      </w:pPr>
      <w:r w:rsidRPr="00BD09CF">
        <w:rPr>
          <w:rFonts w:ascii="方正仿宋_GBK" w:eastAsia="方正仿宋_GBK" w:hAnsi="仿宋" w:hint="eastAsia"/>
          <w:color w:val="000000" w:themeColor="text1"/>
          <w:sz w:val="32"/>
          <w:szCs w:val="32"/>
        </w:rPr>
        <w:t>6.</w:t>
      </w:r>
      <w:r w:rsidR="00F45FEC" w:rsidRPr="00BD09CF">
        <w:rPr>
          <w:rFonts w:ascii="仿宋" w:eastAsia="仿宋" w:hAnsi="仿宋" w:hint="eastAsia"/>
          <w:color w:val="000000" w:themeColor="text1"/>
          <w:sz w:val="32"/>
          <w:szCs w:val="32"/>
        </w:rPr>
        <w:t>承保车辆结案后，由保险公司将理赔款直接赔付到单位账户。</w:t>
      </w:r>
    </w:p>
    <w:p w:rsidR="00F45FEC" w:rsidRPr="00BD09CF" w:rsidRDefault="00F45FEC" w:rsidP="00F45FEC">
      <w:pPr>
        <w:spacing w:line="580" w:lineRule="exact"/>
        <w:ind w:firstLineChars="200" w:firstLine="640"/>
        <w:rPr>
          <w:rFonts w:ascii="方正仿宋_GBK" w:eastAsia="方正仿宋_GBK" w:hAnsi="仿宋"/>
          <w:color w:val="000000" w:themeColor="text1"/>
          <w:sz w:val="32"/>
          <w:szCs w:val="32"/>
        </w:rPr>
      </w:pPr>
      <w:r w:rsidRPr="00BD09CF">
        <w:rPr>
          <w:rFonts w:ascii="方正黑体_GBK" w:eastAsia="方正黑体_GBK" w:hAnsi="仿宋" w:hint="eastAsia"/>
          <w:color w:val="000000" w:themeColor="text1"/>
          <w:sz w:val="32"/>
          <w:szCs w:val="32"/>
        </w:rPr>
        <w:t>七、责任追究</w:t>
      </w:r>
    </w:p>
    <w:p w:rsidR="00F45FEC" w:rsidRPr="00BD09CF" w:rsidRDefault="00F45FEC" w:rsidP="00F45FEC">
      <w:pPr>
        <w:spacing w:line="580" w:lineRule="exact"/>
        <w:ind w:firstLineChars="200" w:firstLine="640"/>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有下列情形之一的，依纪依法追究相关人员责任：</w:t>
      </w:r>
    </w:p>
    <w:p w:rsidR="00F45FEC" w:rsidRPr="00BD09CF" w:rsidRDefault="00F45FEC" w:rsidP="00F45FEC">
      <w:pPr>
        <w:spacing w:line="580" w:lineRule="exact"/>
        <w:ind w:firstLineChars="200" w:firstLine="640"/>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1</w:t>
      </w:r>
      <w:r w:rsidR="005C10D7" w:rsidRPr="00BD09CF">
        <w:rPr>
          <w:rFonts w:ascii="方正仿宋_GBK" w:eastAsia="方正仿宋_GBK" w:hAnsi="仿宋" w:hint="eastAsia"/>
          <w:color w:val="000000" w:themeColor="text1"/>
          <w:sz w:val="32"/>
          <w:szCs w:val="32"/>
        </w:rPr>
        <w:t>.</w:t>
      </w:r>
      <w:r w:rsidRPr="00BD09CF">
        <w:rPr>
          <w:rFonts w:ascii="方正仿宋_GBK" w:eastAsia="方正仿宋_GBK" w:hAnsi="仿宋" w:hint="eastAsia"/>
          <w:color w:val="000000" w:themeColor="text1"/>
          <w:sz w:val="32"/>
          <w:szCs w:val="32"/>
        </w:rPr>
        <w:t>未经批准私自出车的。</w:t>
      </w:r>
    </w:p>
    <w:p w:rsidR="00F45FEC" w:rsidRPr="00BD09CF" w:rsidRDefault="00F45FEC" w:rsidP="00F45FEC">
      <w:pPr>
        <w:spacing w:line="580" w:lineRule="exact"/>
        <w:ind w:firstLineChars="200" w:firstLine="640"/>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2</w:t>
      </w:r>
      <w:r w:rsidR="005C10D7" w:rsidRPr="00BD09CF">
        <w:rPr>
          <w:rFonts w:ascii="方正仿宋_GBK" w:eastAsia="方正仿宋_GBK" w:hAnsi="仿宋" w:hint="eastAsia"/>
          <w:color w:val="000000" w:themeColor="text1"/>
          <w:sz w:val="32"/>
          <w:szCs w:val="32"/>
        </w:rPr>
        <w:t>.</w:t>
      </w:r>
      <w:r w:rsidRPr="00BD09CF">
        <w:rPr>
          <w:rFonts w:ascii="方正仿宋_GBK" w:eastAsia="方正仿宋_GBK" w:hAnsi="仿宋" w:hint="eastAsia"/>
          <w:color w:val="000000" w:themeColor="text1"/>
          <w:sz w:val="32"/>
          <w:szCs w:val="32"/>
        </w:rPr>
        <w:t>车辆维修、保养未按政府指定的和局机关车辆维修保养规定的。</w:t>
      </w:r>
    </w:p>
    <w:p w:rsidR="00F45FEC" w:rsidRPr="00BD09CF" w:rsidRDefault="00F45FEC" w:rsidP="00F45FEC">
      <w:pPr>
        <w:spacing w:line="580" w:lineRule="exact"/>
        <w:ind w:firstLineChars="200" w:firstLine="640"/>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lastRenderedPageBreak/>
        <w:t>3</w:t>
      </w:r>
      <w:r w:rsidR="005C10D7" w:rsidRPr="00BD09CF">
        <w:rPr>
          <w:rFonts w:ascii="方正仿宋_GBK" w:eastAsia="方正仿宋_GBK" w:hAnsi="仿宋" w:hint="eastAsia"/>
          <w:color w:val="000000" w:themeColor="text1"/>
          <w:sz w:val="32"/>
          <w:szCs w:val="32"/>
        </w:rPr>
        <w:t>.</w:t>
      </w:r>
      <w:r w:rsidRPr="00BD09CF">
        <w:rPr>
          <w:rFonts w:ascii="方正仿宋_GBK" w:eastAsia="方正仿宋_GBK" w:hAnsi="仿宋" w:hint="eastAsia"/>
          <w:color w:val="000000" w:themeColor="text1"/>
          <w:sz w:val="32"/>
          <w:szCs w:val="32"/>
        </w:rPr>
        <w:t>开加油发票及维修发票处理其他费用的。</w:t>
      </w:r>
    </w:p>
    <w:p w:rsidR="00F45FEC" w:rsidRPr="00BD09CF" w:rsidRDefault="00F45FEC" w:rsidP="00F45FEC">
      <w:pPr>
        <w:spacing w:line="580" w:lineRule="exact"/>
        <w:ind w:firstLineChars="200" w:firstLine="640"/>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4</w:t>
      </w:r>
      <w:r w:rsidR="005C10D7" w:rsidRPr="00BD09CF">
        <w:rPr>
          <w:rFonts w:ascii="方正仿宋_GBK" w:eastAsia="方正仿宋_GBK" w:hAnsi="仿宋" w:hint="eastAsia"/>
          <w:color w:val="000000" w:themeColor="text1"/>
          <w:sz w:val="32"/>
          <w:szCs w:val="32"/>
        </w:rPr>
        <w:t>.</w:t>
      </w:r>
      <w:r w:rsidRPr="00BD09CF">
        <w:rPr>
          <w:rFonts w:ascii="方正仿宋_GBK" w:eastAsia="方正仿宋_GBK" w:hAnsi="仿宋" w:hint="eastAsia"/>
          <w:color w:val="000000" w:themeColor="text1"/>
          <w:sz w:val="32"/>
          <w:szCs w:val="32"/>
        </w:rPr>
        <w:t>私家车加油开发票由单位报销的。</w:t>
      </w:r>
    </w:p>
    <w:p w:rsidR="00F45FEC" w:rsidRPr="00BD09CF" w:rsidRDefault="00F45FEC" w:rsidP="00F45FEC">
      <w:pPr>
        <w:spacing w:line="580" w:lineRule="exact"/>
        <w:ind w:firstLineChars="200" w:firstLine="640"/>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5</w:t>
      </w:r>
      <w:r w:rsidR="005C10D7" w:rsidRPr="00BD09CF">
        <w:rPr>
          <w:rFonts w:ascii="方正仿宋_GBK" w:eastAsia="方正仿宋_GBK" w:hAnsi="仿宋" w:hint="eastAsia"/>
          <w:color w:val="000000" w:themeColor="text1"/>
          <w:sz w:val="32"/>
          <w:szCs w:val="32"/>
        </w:rPr>
        <w:t>.</w:t>
      </w:r>
      <w:r w:rsidRPr="00BD09CF">
        <w:rPr>
          <w:rFonts w:ascii="方正仿宋_GBK" w:eastAsia="方正仿宋_GBK" w:hAnsi="仿宋" w:hint="eastAsia"/>
          <w:color w:val="000000" w:themeColor="text1"/>
          <w:sz w:val="32"/>
          <w:szCs w:val="32"/>
        </w:rPr>
        <w:t>其他违反公车管理规定情形的。</w:t>
      </w:r>
    </w:p>
    <w:p w:rsidR="00F45FEC" w:rsidRPr="00BD09CF" w:rsidRDefault="00F45FEC" w:rsidP="00F45FEC">
      <w:pPr>
        <w:spacing w:line="580" w:lineRule="exact"/>
        <w:ind w:firstLineChars="200" w:firstLine="640"/>
        <w:jc w:val="left"/>
        <w:rPr>
          <w:rFonts w:ascii="方正小标宋_GBK" w:eastAsia="方正小标宋_GBK" w:hAnsi="楷体"/>
          <w:color w:val="000000" w:themeColor="text1"/>
          <w:sz w:val="44"/>
          <w:szCs w:val="44"/>
        </w:rPr>
      </w:pPr>
      <w:r w:rsidRPr="00BD09CF">
        <w:rPr>
          <w:rFonts w:ascii="方正黑体_GBK" w:eastAsia="方正黑体_GBK" w:hAnsi="宋体" w:cs="宋体" w:hint="eastAsia"/>
          <w:color w:val="000000" w:themeColor="text1"/>
          <w:kern w:val="0"/>
          <w:sz w:val="32"/>
          <w:szCs w:val="32"/>
        </w:rPr>
        <w:t>八、本制度自印发之日起施行。</w:t>
      </w:r>
    </w:p>
    <w:p w:rsidR="00F45FEC" w:rsidRPr="00BD09CF" w:rsidRDefault="00F45FEC" w:rsidP="00F45FEC">
      <w:pPr>
        <w:spacing w:line="580" w:lineRule="exact"/>
        <w:jc w:val="center"/>
        <w:rPr>
          <w:rFonts w:ascii="方正小标宋_GBK" w:eastAsia="方正小标宋_GBK" w:hAnsi="黑体"/>
          <w:color w:val="000000" w:themeColor="text1"/>
          <w:sz w:val="44"/>
          <w:szCs w:val="44"/>
        </w:rPr>
      </w:pPr>
    </w:p>
    <w:p w:rsidR="00F45FEC" w:rsidRPr="00BD09CF" w:rsidRDefault="00F45FEC" w:rsidP="00F45FEC">
      <w:pPr>
        <w:spacing w:line="580" w:lineRule="exact"/>
        <w:jc w:val="center"/>
        <w:rPr>
          <w:rFonts w:ascii="方正小标宋_GBK" w:eastAsia="方正小标宋_GBK" w:hAnsi="黑体"/>
          <w:color w:val="000000" w:themeColor="text1"/>
          <w:sz w:val="44"/>
          <w:szCs w:val="44"/>
        </w:rPr>
      </w:pPr>
    </w:p>
    <w:p w:rsidR="00F45FEC" w:rsidRPr="00BD09CF" w:rsidRDefault="00F45FEC" w:rsidP="00F45FEC">
      <w:pPr>
        <w:spacing w:line="580" w:lineRule="exact"/>
        <w:jc w:val="center"/>
        <w:rPr>
          <w:rFonts w:ascii="方正小标宋_GBK" w:eastAsia="方正小标宋_GBK" w:hAnsi="黑体"/>
          <w:color w:val="000000" w:themeColor="text1"/>
          <w:sz w:val="44"/>
          <w:szCs w:val="44"/>
        </w:rPr>
      </w:pPr>
    </w:p>
    <w:p w:rsidR="00F45FEC" w:rsidRPr="00BD09CF" w:rsidRDefault="00F45FEC" w:rsidP="00F45FEC">
      <w:pPr>
        <w:spacing w:line="580" w:lineRule="exact"/>
        <w:jc w:val="center"/>
        <w:rPr>
          <w:rFonts w:ascii="方正小标宋_GBK" w:eastAsia="方正小标宋_GBK" w:hAnsi="黑体"/>
          <w:color w:val="000000" w:themeColor="text1"/>
          <w:sz w:val="44"/>
          <w:szCs w:val="44"/>
        </w:rPr>
      </w:pPr>
    </w:p>
    <w:p w:rsidR="00F45FEC" w:rsidRPr="00BD09CF" w:rsidRDefault="00F45FEC" w:rsidP="00F45FEC">
      <w:pPr>
        <w:spacing w:line="580" w:lineRule="exact"/>
        <w:jc w:val="center"/>
        <w:rPr>
          <w:rFonts w:ascii="方正小标宋_GBK" w:eastAsia="方正小标宋_GBK" w:hAnsi="黑体"/>
          <w:color w:val="000000" w:themeColor="text1"/>
          <w:sz w:val="44"/>
          <w:szCs w:val="44"/>
        </w:rPr>
      </w:pPr>
    </w:p>
    <w:p w:rsidR="00F45FEC" w:rsidRPr="00BD09CF" w:rsidRDefault="00F45FEC" w:rsidP="00F45FEC">
      <w:pPr>
        <w:spacing w:line="580" w:lineRule="exact"/>
        <w:jc w:val="center"/>
        <w:rPr>
          <w:rFonts w:ascii="方正小标宋_GBK" w:eastAsia="方正小标宋_GBK" w:hAnsi="黑体"/>
          <w:color w:val="000000" w:themeColor="text1"/>
          <w:sz w:val="44"/>
          <w:szCs w:val="44"/>
        </w:rPr>
      </w:pPr>
    </w:p>
    <w:p w:rsidR="00F45FEC" w:rsidRPr="00BD09CF" w:rsidRDefault="00F45FEC" w:rsidP="00F45FEC">
      <w:pPr>
        <w:spacing w:line="580" w:lineRule="exact"/>
        <w:jc w:val="center"/>
        <w:rPr>
          <w:rFonts w:ascii="方正小标宋_GBK" w:eastAsia="方正小标宋_GBK" w:hAnsi="黑体"/>
          <w:color w:val="000000" w:themeColor="text1"/>
          <w:sz w:val="44"/>
          <w:szCs w:val="44"/>
        </w:rPr>
      </w:pPr>
    </w:p>
    <w:p w:rsidR="00F45FEC" w:rsidRPr="00BD09CF" w:rsidRDefault="00F45FEC" w:rsidP="00F45FEC">
      <w:pPr>
        <w:spacing w:line="580" w:lineRule="exact"/>
        <w:jc w:val="center"/>
        <w:rPr>
          <w:rFonts w:ascii="方正小标宋_GBK" w:eastAsia="方正小标宋_GBK" w:hAnsi="黑体"/>
          <w:color w:val="000000" w:themeColor="text1"/>
          <w:sz w:val="44"/>
          <w:szCs w:val="44"/>
        </w:rPr>
      </w:pPr>
    </w:p>
    <w:p w:rsidR="00F45FEC" w:rsidRPr="00BD09CF" w:rsidRDefault="00F45FEC" w:rsidP="00F45FEC">
      <w:pPr>
        <w:spacing w:line="580" w:lineRule="exact"/>
        <w:jc w:val="center"/>
        <w:rPr>
          <w:rFonts w:ascii="方正小标宋_GBK" w:eastAsia="方正小标宋_GBK" w:hAnsi="黑体"/>
          <w:color w:val="000000" w:themeColor="text1"/>
          <w:sz w:val="44"/>
          <w:szCs w:val="44"/>
        </w:rPr>
      </w:pPr>
    </w:p>
    <w:p w:rsidR="00F45FEC" w:rsidRPr="00BD09CF" w:rsidRDefault="00F45FEC" w:rsidP="00F45FEC">
      <w:pPr>
        <w:spacing w:line="580" w:lineRule="exact"/>
        <w:jc w:val="center"/>
        <w:rPr>
          <w:rFonts w:ascii="方正小标宋_GBK" w:eastAsia="方正小标宋_GBK" w:hAnsi="黑体"/>
          <w:color w:val="000000" w:themeColor="text1"/>
          <w:sz w:val="44"/>
          <w:szCs w:val="44"/>
        </w:rPr>
      </w:pPr>
    </w:p>
    <w:p w:rsidR="00F45FEC" w:rsidRPr="00BD09CF" w:rsidRDefault="00F45FEC" w:rsidP="00F45FEC">
      <w:pPr>
        <w:spacing w:line="580" w:lineRule="exact"/>
        <w:jc w:val="center"/>
        <w:rPr>
          <w:rFonts w:ascii="方正小标宋_GBK" w:eastAsia="方正小标宋_GBK" w:hAnsi="黑体"/>
          <w:color w:val="000000" w:themeColor="text1"/>
          <w:sz w:val="44"/>
          <w:szCs w:val="44"/>
        </w:rPr>
      </w:pPr>
    </w:p>
    <w:p w:rsidR="00F45FEC" w:rsidRPr="00BD09CF" w:rsidRDefault="00F45FEC" w:rsidP="00F45FEC">
      <w:pPr>
        <w:spacing w:line="580" w:lineRule="exact"/>
        <w:jc w:val="center"/>
        <w:rPr>
          <w:rFonts w:ascii="方正小标宋_GBK" w:eastAsia="方正小标宋_GBK" w:hAnsi="黑体"/>
          <w:color w:val="000000" w:themeColor="text1"/>
          <w:sz w:val="44"/>
          <w:szCs w:val="44"/>
        </w:rPr>
      </w:pPr>
    </w:p>
    <w:p w:rsidR="00F45FEC" w:rsidRPr="00BD09CF" w:rsidRDefault="00F45FEC" w:rsidP="00F45FEC">
      <w:pPr>
        <w:spacing w:line="580" w:lineRule="exact"/>
        <w:jc w:val="center"/>
        <w:rPr>
          <w:rFonts w:ascii="方正小标宋_GBK" w:eastAsia="方正小标宋_GBK" w:hAnsi="黑体"/>
          <w:color w:val="000000" w:themeColor="text1"/>
          <w:sz w:val="44"/>
          <w:szCs w:val="44"/>
        </w:rPr>
      </w:pPr>
    </w:p>
    <w:p w:rsidR="00601115" w:rsidRPr="00BD09CF" w:rsidRDefault="00601115" w:rsidP="00F45FEC">
      <w:pPr>
        <w:spacing w:line="580" w:lineRule="exact"/>
        <w:jc w:val="center"/>
        <w:rPr>
          <w:rFonts w:ascii="方正小标宋_GBK" w:eastAsia="方正小标宋_GBK" w:hAnsi="黑体"/>
          <w:color w:val="000000" w:themeColor="text1"/>
          <w:sz w:val="44"/>
          <w:szCs w:val="44"/>
        </w:rPr>
      </w:pPr>
    </w:p>
    <w:p w:rsidR="00601115" w:rsidRPr="00BD09CF" w:rsidRDefault="00601115" w:rsidP="00F45FEC">
      <w:pPr>
        <w:spacing w:line="580" w:lineRule="exact"/>
        <w:jc w:val="center"/>
        <w:rPr>
          <w:rFonts w:ascii="方正小标宋_GBK" w:eastAsia="方正小标宋_GBK" w:hAnsi="黑体"/>
          <w:color w:val="000000" w:themeColor="text1"/>
          <w:sz w:val="44"/>
          <w:szCs w:val="44"/>
        </w:rPr>
      </w:pPr>
    </w:p>
    <w:p w:rsidR="00601115" w:rsidRPr="00BD09CF" w:rsidRDefault="00601115" w:rsidP="00F45FEC">
      <w:pPr>
        <w:spacing w:line="580" w:lineRule="exact"/>
        <w:jc w:val="center"/>
        <w:rPr>
          <w:rFonts w:ascii="方正小标宋_GBK" w:eastAsia="方正小标宋_GBK" w:hAnsi="黑体"/>
          <w:color w:val="000000" w:themeColor="text1"/>
          <w:sz w:val="44"/>
          <w:szCs w:val="44"/>
        </w:rPr>
      </w:pPr>
    </w:p>
    <w:p w:rsidR="005C10D7" w:rsidRPr="00BD09CF" w:rsidRDefault="005C10D7" w:rsidP="00F45FEC">
      <w:pPr>
        <w:spacing w:line="580" w:lineRule="exact"/>
        <w:jc w:val="center"/>
        <w:rPr>
          <w:rFonts w:ascii="方正小标宋_GBK" w:eastAsia="方正小标宋_GBK" w:hAnsi="黑体"/>
          <w:color w:val="000000" w:themeColor="text1"/>
          <w:sz w:val="44"/>
          <w:szCs w:val="44"/>
        </w:rPr>
      </w:pPr>
    </w:p>
    <w:p w:rsidR="00601115" w:rsidRPr="00BD09CF" w:rsidRDefault="00601115" w:rsidP="00F45FEC">
      <w:pPr>
        <w:spacing w:line="580" w:lineRule="exact"/>
        <w:jc w:val="center"/>
        <w:rPr>
          <w:rFonts w:ascii="方正小标宋_GBK" w:eastAsia="方正小标宋_GBK" w:hAnsi="黑体"/>
          <w:color w:val="000000" w:themeColor="text1"/>
          <w:sz w:val="44"/>
          <w:szCs w:val="44"/>
        </w:rPr>
      </w:pPr>
    </w:p>
    <w:p w:rsidR="00F45FEC" w:rsidRPr="00BD09CF" w:rsidRDefault="00F45FEC" w:rsidP="00F45FEC">
      <w:pPr>
        <w:spacing w:line="580" w:lineRule="exact"/>
        <w:rPr>
          <w:rFonts w:ascii="方正小标宋_GBK" w:eastAsia="方正小标宋_GBK" w:hAnsi="黑体"/>
          <w:color w:val="000000" w:themeColor="text1"/>
          <w:sz w:val="44"/>
          <w:szCs w:val="44"/>
        </w:rPr>
      </w:pPr>
    </w:p>
    <w:p w:rsidR="00F45FEC" w:rsidRPr="00BD09CF" w:rsidRDefault="00F45FEC" w:rsidP="00F45FEC">
      <w:pPr>
        <w:spacing w:line="580" w:lineRule="exact"/>
        <w:jc w:val="center"/>
        <w:rPr>
          <w:rFonts w:ascii="方正小标宋_GBK" w:eastAsia="方正小标宋_GBK" w:hAnsi="微软雅黑" w:cs="宋体"/>
          <w:color w:val="000000" w:themeColor="text1"/>
          <w:kern w:val="36"/>
          <w:sz w:val="44"/>
          <w:szCs w:val="44"/>
        </w:rPr>
      </w:pPr>
      <w:r w:rsidRPr="00BD09CF">
        <w:rPr>
          <w:rFonts w:ascii="方正小标宋_GBK" w:eastAsia="方正小标宋_GBK" w:hAnsi="微软雅黑" w:cs="宋体" w:hint="eastAsia"/>
          <w:color w:val="000000" w:themeColor="text1"/>
          <w:kern w:val="36"/>
          <w:sz w:val="44"/>
          <w:szCs w:val="44"/>
        </w:rPr>
        <w:lastRenderedPageBreak/>
        <w:t>白城市委老干部局</w:t>
      </w:r>
      <w:r w:rsidR="005E0755" w:rsidRPr="005E0755">
        <w:rPr>
          <w:rFonts w:ascii="方正小标宋_GBK" w:eastAsia="方正小标宋_GBK"/>
          <w:noProof/>
          <w:color w:val="000000" w:themeColor="text1"/>
          <w:sz w:val="44"/>
          <w:szCs w:val="44"/>
        </w:rPr>
        <w:pict>
          <v:shape id="_x0000_s2033" type="#_x0000_t202" style="position:absolute;left:0;text-align:left;margin-left:96.4pt;margin-top:620.65pt;width:137.75pt;height:36.8pt;z-index:252337152;mso-position-horizontal-relative:text;mso-position-vertical-relative:text;v-text-anchor:middle">
            <v:textbox>
              <w:txbxContent>
                <w:p w:rsidR="00317B08" w:rsidRPr="004A2E5B" w:rsidRDefault="00317B08" w:rsidP="00F45FEC">
                  <w:pPr>
                    <w:jc w:val="center"/>
                    <w:rPr>
                      <w:rFonts w:ascii="方正仿宋_GBK" w:eastAsia="方正仿宋_GBK" w:hAnsi="仿宋"/>
                      <w:sz w:val="28"/>
                      <w:szCs w:val="28"/>
                    </w:rPr>
                  </w:pPr>
                  <w:r w:rsidRPr="004A2E5B">
                    <w:rPr>
                      <w:rFonts w:ascii="方正仿宋_GBK" w:eastAsia="方正仿宋_GBK" w:hAnsi="仿宋" w:hint="eastAsia"/>
                      <w:sz w:val="28"/>
                      <w:szCs w:val="28"/>
                    </w:rPr>
                    <w:t>向分管领导汇报</w:t>
                  </w:r>
                </w:p>
              </w:txbxContent>
            </v:textbox>
          </v:shape>
        </w:pict>
      </w:r>
      <w:r w:rsidR="005E0755" w:rsidRPr="005E0755">
        <w:rPr>
          <w:rFonts w:ascii="方正小标宋_GBK" w:eastAsia="方正小标宋_GBK"/>
          <w:noProof/>
          <w:color w:val="000000" w:themeColor="text1"/>
          <w:sz w:val="44"/>
          <w:szCs w:val="44"/>
        </w:rPr>
        <w:pict>
          <v:shape id="_x0000_s31758" type="#_x0000_t32" style="position:absolute;left:0;text-align:left;margin-left:220.65pt;margin-top:691.75pt;width:35.1pt;height:0;z-index:252366848;mso-position-horizontal-relative:text;mso-position-vertical-relative:text" o:connectortype="straight"/>
        </w:pict>
      </w:r>
      <w:r w:rsidR="005E0755" w:rsidRPr="005E0755">
        <w:rPr>
          <w:rFonts w:ascii="方正小标宋_GBK" w:eastAsia="方正小标宋_GBK"/>
          <w:noProof/>
          <w:color w:val="000000" w:themeColor="text1"/>
          <w:sz w:val="44"/>
          <w:szCs w:val="44"/>
        </w:rPr>
        <w:pict>
          <v:shape id="_x0000_s31757" type="#_x0000_t32" style="position:absolute;left:0;text-align:left;margin-left:250.9pt;margin-top:427.2pt;width:4.85pt;height:264.55pt;z-index:252365824;mso-position-horizontal-relative:text;mso-position-vertical-relative:text" o:connectortype="straight"/>
        </w:pict>
      </w:r>
      <w:r w:rsidR="005E0755" w:rsidRPr="005E0755">
        <w:rPr>
          <w:rFonts w:ascii="方正小标宋_GBK" w:eastAsia="方正小标宋_GBK"/>
          <w:noProof/>
          <w:color w:val="000000" w:themeColor="text1"/>
          <w:sz w:val="44"/>
          <w:szCs w:val="44"/>
        </w:rPr>
        <w:pict>
          <v:shape id="_x0000_s31756" type="#_x0000_t32" style="position:absolute;left:0;text-align:left;margin-left:250.9pt;margin-top:427.2pt;width:23.5pt;height:0;z-index:252364800;mso-position-horizontal-relative:text;mso-position-vertical-relative:text" o:connectortype="straight">
            <v:stroke endarrow="block"/>
          </v:shape>
        </w:pict>
      </w:r>
      <w:r w:rsidR="005E0755" w:rsidRPr="005E0755">
        <w:rPr>
          <w:rFonts w:ascii="方正小标宋_GBK" w:eastAsia="方正小标宋_GBK"/>
          <w:noProof/>
          <w:color w:val="000000" w:themeColor="text1"/>
          <w:sz w:val="44"/>
          <w:szCs w:val="44"/>
        </w:rPr>
        <w:pict>
          <v:shape id="_x0000_s2047" type="#_x0000_t32" style="position:absolute;left:0;text-align:left;margin-left:310.9pt;margin-top:544.45pt;width:0;height:17.9pt;z-index:252351488;mso-position-horizontal-relative:text;mso-position-vertical-relative:text" o:connectortype="straight">
            <v:stroke endarrow="block"/>
          </v:shape>
        </w:pict>
      </w:r>
      <w:r w:rsidR="005E0755" w:rsidRPr="005E0755">
        <w:rPr>
          <w:rFonts w:ascii="方正小标宋_GBK" w:eastAsia="方正小标宋_GBK"/>
          <w:noProof/>
          <w:color w:val="000000" w:themeColor="text1"/>
          <w:sz w:val="44"/>
          <w:szCs w:val="44"/>
        </w:rPr>
        <w:pict>
          <v:shape id="_x0000_s31755" type="#_x0000_t32" style="position:absolute;left:0;text-align:left;margin-left:168pt;margin-top:657.45pt;width:0;height:17.9pt;z-index:252363776;mso-position-horizontal-relative:text;mso-position-vertical-relative:text" o:connectortype="straight">
            <v:stroke endarrow="block"/>
          </v:shape>
        </w:pict>
      </w:r>
      <w:r w:rsidR="005E0755" w:rsidRPr="005E0755">
        <w:rPr>
          <w:rFonts w:ascii="方正小标宋_GBK" w:eastAsia="方正小标宋_GBK"/>
          <w:noProof/>
          <w:color w:val="000000" w:themeColor="text1"/>
          <w:sz w:val="44"/>
          <w:szCs w:val="44"/>
        </w:rPr>
        <w:pict>
          <v:shape id="_x0000_s31754" type="#_x0000_t32" style="position:absolute;left:0;text-align:left;margin-left:168pt;margin-top:605.55pt;width:.05pt;height:12.85pt;z-index:252362752;mso-position-horizontal-relative:text;mso-position-vertical-relative:text" o:connectortype="straight">
            <v:stroke endarrow="block"/>
          </v:shape>
        </w:pict>
      </w:r>
      <w:r w:rsidR="005E0755" w:rsidRPr="005E0755">
        <w:rPr>
          <w:rFonts w:ascii="方正小标宋_GBK" w:eastAsia="方正小标宋_GBK"/>
          <w:noProof/>
          <w:color w:val="000000" w:themeColor="text1"/>
          <w:sz w:val="44"/>
          <w:szCs w:val="44"/>
        </w:rPr>
        <w:pict>
          <v:shape id="_x0000_s31753" type="#_x0000_t32" style="position:absolute;left:0;text-align:left;margin-left:27.25pt;margin-top:605.55pt;width:0;height:17.9pt;z-index:252361728;mso-position-horizontal-relative:text;mso-position-vertical-relative:text" o:connectortype="straight">
            <v:stroke endarrow="block"/>
          </v:shape>
        </w:pict>
      </w:r>
      <w:r w:rsidR="005E0755" w:rsidRPr="005E0755">
        <w:rPr>
          <w:rFonts w:ascii="方正小标宋_GBK" w:eastAsia="方正小标宋_GBK"/>
          <w:noProof/>
          <w:color w:val="000000" w:themeColor="text1"/>
          <w:sz w:val="44"/>
          <w:szCs w:val="44"/>
        </w:rPr>
        <w:pict>
          <v:shape id="_x0000_s2046" type="#_x0000_t32" style="position:absolute;left:0;text-align:left;margin-left:151.25pt;margin-top:553.35pt;width:0;height:17.9pt;z-index:252350464;mso-position-horizontal-relative:text;mso-position-vertical-relative:text" o:connectortype="straight">
            <v:stroke endarrow="block"/>
          </v:shape>
        </w:pict>
      </w:r>
      <w:r w:rsidR="005E0755" w:rsidRPr="005E0755">
        <w:rPr>
          <w:rFonts w:ascii="方正小标宋_GBK" w:eastAsia="方正小标宋_GBK"/>
          <w:noProof/>
          <w:color w:val="000000" w:themeColor="text1"/>
          <w:sz w:val="44"/>
          <w:szCs w:val="44"/>
        </w:rPr>
        <w:pict>
          <v:shape id="_x0000_s2014" type="#_x0000_t202" style="position:absolute;left:0;text-align:left;margin-left:8.1pt;margin-top:513.1pt;width:171.6pt;height:39.45pt;z-index:252317696;mso-position-horizontal-relative:text;mso-position-vertical-relative:text;v-text-anchor:middle">
            <v:textbox>
              <w:txbxContent>
                <w:p w:rsidR="00317B08" w:rsidRPr="004A2E5B" w:rsidRDefault="00317B08" w:rsidP="00F45FEC">
                  <w:pPr>
                    <w:jc w:val="center"/>
                    <w:rPr>
                      <w:rFonts w:ascii="方正仿宋_GBK" w:eastAsia="方正仿宋_GBK" w:hAnsi="仿宋"/>
                      <w:sz w:val="28"/>
                      <w:szCs w:val="28"/>
                    </w:rPr>
                  </w:pPr>
                  <w:r w:rsidRPr="004A2E5B">
                    <w:rPr>
                      <w:rFonts w:ascii="方正仿宋_GBK" w:eastAsia="方正仿宋_GBK" w:hAnsi="仿宋" w:hint="eastAsia"/>
                      <w:sz w:val="28"/>
                      <w:szCs w:val="28"/>
                    </w:rPr>
                    <w:t>用车结束检查</w:t>
                  </w:r>
                </w:p>
              </w:txbxContent>
            </v:textbox>
          </v:shape>
        </w:pict>
      </w:r>
      <w:r w:rsidR="005E0755" w:rsidRPr="005E0755">
        <w:rPr>
          <w:rFonts w:ascii="方正小标宋_GBK" w:eastAsia="方正小标宋_GBK"/>
          <w:noProof/>
          <w:color w:val="000000" w:themeColor="text1"/>
          <w:sz w:val="44"/>
          <w:szCs w:val="44"/>
        </w:rPr>
        <w:pict>
          <v:shape id="_x0000_s2045" type="#_x0000_t32" style="position:absolute;left:0;text-align:left;margin-left:27.2pt;margin-top:552.55pt;width:0;height:17.9pt;z-index:252349440;mso-position-horizontal-relative:text;mso-position-vertical-relative:text" o:connectortype="straight">
            <v:stroke endarrow="block"/>
          </v:shape>
        </w:pict>
      </w:r>
      <w:r w:rsidR="005E0755" w:rsidRPr="005E0755">
        <w:rPr>
          <w:rFonts w:ascii="方正小标宋_GBK" w:eastAsia="方正小标宋_GBK"/>
          <w:noProof/>
          <w:color w:val="000000" w:themeColor="text1"/>
          <w:sz w:val="44"/>
          <w:szCs w:val="44"/>
        </w:rPr>
        <w:pict>
          <v:shape id="_x0000_s31752" type="#_x0000_t32" style="position:absolute;left:0;text-align:left;margin-left:310.9pt;margin-top:495.2pt;width:0;height:17.9pt;z-index:252360704;mso-position-horizontal-relative:text;mso-position-vertical-relative:text" o:connectortype="straight">
            <v:stroke endarrow="block"/>
          </v:shape>
        </w:pict>
      </w:r>
      <w:r w:rsidR="005E0755" w:rsidRPr="005E0755">
        <w:rPr>
          <w:rFonts w:ascii="方正小标宋_GBK" w:eastAsia="方正小标宋_GBK"/>
          <w:noProof/>
          <w:color w:val="000000" w:themeColor="text1"/>
          <w:sz w:val="44"/>
          <w:szCs w:val="44"/>
        </w:rPr>
        <w:pict>
          <v:shape id="_x0000_s2044" type="#_x0000_t32" style="position:absolute;left:0;text-align:left;margin-left:96.4pt;margin-top:495.2pt;width:0;height:17.9pt;z-index:252348416;mso-position-horizontal-relative:text;mso-position-vertical-relative:text" o:connectortype="straight">
            <v:stroke endarrow="block"/>
          </v:shape>
        </w:pict>
      </w:r>
      <w:r w:rsidR="005E0755" w:rsidRPr="005E0755">
        <w:rPr>
          <w:rFonts w:ascii="方正小标宋_GBK" w:eastAsia="方正小标宋_GBK"/>
          <w:noProof/>
          <w:color w:val="000000" w:themeColor="text1"/>
          <w:sz w:val="44"/>
          <w:szCs w:val="44"/>
        </w:rPr>
        <w:pict>
          <v:shape id="_x0000_s31751" type="#_x0000_t32" style="position:absolute;left:0;text-align:left;margin-left:310.9pt;margin-top:445.1pt;width:0;height:17.9pt;z-index:252359680;mso-position-horizontal-relative:text;mso-position-vertical-relative:text" o:connectortype="straight">
            <v:stroke endarrow="block"/>
          </v:shape>
        </w:pict>
      </w:r>
      <w:r w:rsidR="005E0755" w:rsidRPr="005E0755">
        <w:rPr>
          <w:rFonts w:ascii="方正小标宋_GBK" w:eastAsia="方正小标宋_GBK"/>
          <w:noProof/>
          <w:color w:val="000000" w:themeColor="text1"/>
          <w:sz w:val="44"/>
          <w:szCs w:val="44"/>
        </w:rPr>
        <w:pict>
          <v:shape id="_x0000_s2043" type="#_x0000_t32" style="position:absolute;left:0;text-align:left;margin-left:96.4pt;margin-top:445.1pt;width:0;height:17.9pt;z-index:252347392;mso-position-horizontal-relative:text;mso-position-vertical-relative:text" o:connectortype="straight">
            <v:stroke endarrow="block"/>
          </v:shape>
        </w:pict>
      </w:r>
      <w:r w:rsidR="005E0755" w:rsidRPr="005E0755">
        <w:rPr>
          <w:rFonts w:ascii="方正小标宋_GBK" w:eastAsia="方正小标宋_GBK"/>
          <w:noProof/>
          <w:color w:val="000000" w:themeColor="text1"/>
          <w:sz w:val="44"/>
          <w:szCs w:val="44"/>
        </w:rPr>
        <w:pict>
          <v:shape id="_x0000_s2042" type="#_x0000_t32" style="position:absolute;left:0;text-align:left;margin-left:310.9pt;margin-top:383.7pt;width:0;height:24pt;z-index:252346368;mso-position-horizontal-relative:text;mso-position-vertical-relative:text" o:connectortype="straight">
            <v:stroke endarrow="block"/>
          </v:shape>
        </w:pict>
      </w:r>
      <w:r w:rsidR="005E0755" w:rsidRPr="005E0755">
        <w:rPr>
          <w:rFonts w:ascii="方正小标宋_GBK" w:eastAsia="方正小标宋_GBK"/>
          <w:noProof/>
          <w:color w:val="000000" w:themeColor="text1"/>
          <w:sz w:val="44"/>
          <w:szCs w:val="44"/>
        </w:rPr>
        <w:pict>
          <v:shape id="_x0000_s31749" type="#_x0000_t32" style="position:absolute;left:0;text-align:left;margin-left:96.4pt;margin-top:383.7pt;width:0;height:24pt;z-index:252357632;mso-position-horizontal-relative:text;mso-position-vertical-relative:text" o:connectortype="straight">
            <v:stroke endarrow="block"/>
          </v:shape>
        </w:pict>
      </w:r>
      <w:r w:rsidR="005E0755" w:rsidRPr="005E0755">
        <w:rPr>
          <w:rFonts w:ascii="方正小标宋_GBK" w:eastAsia="方正小标宋_GBK"/>
          <w:noProof/>
          <w:color w:val="000000" w:themeColor="text1"/>
          <w:sz w:val="44"/>
          <w:szCs w:val="44"/>
        </w:rPr>
        <w:pict>
          <v:shape id="_x0000_s31750" type="#_x0000_t32" style="position:absolute;left:0;text-align:left;margin-left:310.9pt;margin-top:332.05pt;width:0;height:17.9pt;z-index:252358656;mso-position-horizontal-relative:text;mso-position-vertical-relative:text" o:connectortype="straight">
            <v:stroke endarrow="block"/>
          </v:shape>
        </w:pict>
      </w:r>
      <w:r w:rsidR="005E0755" w:rsidRPr="005E0755">
        <w:rPr>
          <w:rFonts w:ascii="方正小标宋_GBK" w:eastAsia="方正小标宋_GBK"/>
          <w:noProof/>
          <w:color w:val="000000" w:themeColor="text1"/>
          <w:sz w:val="44"/>
          <w:szCs w:val="44"/>
        </w:rPr>
        <w:pict>
          <v:shape id="_x0000_s31746" type="#_x0000_t32" style="position:absolute;left:0;text-align:left;margin-left:306.45pt;margin-top:267.15pt;width:0;height:17.9pt;z-index:252354560;mso-position-horizontal-relative:text;mso-position-vertical-relative:text" o:connectortype="straight">
            <v:stroke endarrow="block"/>
          </v:shape>
        </w:pict>
      </w:r>
      <w:r w:rsidR="005E0755" w:rsidRPr="005E0755">
        <w:rPr>
          <w:rFonts w:ascii="方正小标宋_GBK" w:eastAsia="方正小标宋_GBK"/>
          <w:noProof/>
          <w:color w:val="000000" w:themeColor="text1"/>
          <w:sz w:val="44"/>
          <w:szCs w:val="44"/>
        </w:rPr>
        <w:pict>
          <v:shape id="_x0000_s2041" type="#_x0000_t32" style="position:absolute;left:0;text-align:left;margin-left:305.15pt;margin-top:215pt;width:1.3pt;height:13.35pt;z-index:252345344;mso-position-horizontal-relative:text;mso-position-vertical-relative:text" o:connectortype="straight">
            <v:stroke endarrow="block"/>
          </v:shape>
        </w:pict>
      </w:r>
      <w:r w:rsidR="005E0755" w:rsidRPr="005E0755">
        <w:rPr>
          <w:rFonts w:ascii="方正小标宋_GBK" w:eastAsia="方正小标宋_GBK"/>
          <w:noProof/>
          <w:color w:val="000000" w:themeColor="text1"/>
          <w:sz w:val="44"/>
          <w:szCs w:val="44"/>
        </w:rPr>
        <w:pict>
          <v:shape id="_x0000_s2038" type="#_x0000_t32" style="position:absolute;left:0;text-align:left;margin-left:306.4pt;margin-top:162.4pt;width:0;height:17.9pt;z-index:252342272;mso-position-horizontal-relative:text;mso-position-vertical-relative:text" o:connectortype="straight">
            <v:stroke endarrow="block"/>
          </v:shape>
        </w:pict>
      </w:r>
      <w:r w:rsidR="005E0755" w:rsidRPr="005E0755">
        <w:rPr>
          <w:rFonts w:ascii="方正小标宋_GBK" w:eastAsia="方正小标宋_GBK"/>
          <w:noProof/>
          <w:color w:val="000000" w:themeColor="text1"/>
          <w:sz w:val="44"/>
          <w:szCs w:val="44"/>
        </w:rPr>
        <w:pict>
          <v:shape id="_x0000_s2036" type="#_x0000_t202" style="position:absolute;left:0;text-align:left;margin-left:274.4pt;margin-top:564.55pt;width:81.25pt;height:35.95pt;z-index:252340224;mso-position-horizontal-relative:text;mso-position-vertical-relative:text;v-text-anchor:middle">
            <v:textbox>
              <w:txbxContent>
                <w:p w:rsidR="00317B08" w:rsidRPr="007841AB" w:rsidRDefault="00317B08" w:rsidP="00F45FEC">
                  <w:pPr>
                    <w:jc w:val="center"/>
                    <w:rPr>
                      <w:rFonts w:ascii="方正仿宋_GBK" w:eastAsia="方正仿宋_GBK" w:hAnsi="仿宋"/>
                      <w:sz w:val="28"/>
                      <w:szCs w:val="28"/>
                    </w:rPr>
                  </w:pPr>
                  <w:r w:rsidRPr="007841AB">
                    <w:rPr>
                      <w:rFonts w:ascii="方正仿宋_GBK" w:eastAsia="方正仿宋_GBK" w:hAnsi="仿宋" w:hint="eastAsia"/>
                      <w:sz w:val="28"/>
                      <w:szCs w:val="28"/>
                    </w:rPr>
                    <w:t>登记</w:t>
                  </w:r>
                </w:p>
              </w:txbxContent>
            </v:textbox>
          </v:shape>
        </w:pict>
      </w:r>
      <w:r w:rsidR="005E0755" w:rsidRPr="005E0755">
        <w:rPr>
          <w:rFonts w:ascii="方正小标宋_GBK" w:eastAsia="方正小标宋_GBK"/>
          <w:noProof/>
          <w:color w:val="000000" w:themeColor="text1"/>
          <w:sz w:val="44"/>
          <w:szCs w:val="44"/>
        </w:rPr>
        <w:pict>
          <v:shape id="_x0000_s2031" type="#_x0000_t202" style="position:absolute;left:0;text-align:left;margin-left:-17.2pt;margin-top:571.25pt;width:91.45pt;height:34.3pt;z-index:252335104;mso-position-horizontal-relative:text;mso-position-vertical-relative:text;v-text-anchor:middle">
            <v:textbox>
              <w:txbxContent>
                <w:p w:rsidR="00317B08" w:rsidRPr="004A2E5B" w:rsidRDefault="00317B08" w:rsidP="00F45FEC">
                  <w:pPr>
                    <w:jc w:val="center"/>
                    <w:rPr>
                      <w:rFonts w:ascii="方正仿宋_GBK" w:eastAsia="方正仿宋_GBK" w:hAnsi="仿宋"/>
                      <w:sz w:val="28"/>
                      <w:szCs w:val="28"/>
                    </w:rPr>
                  </w:pPr>
                  <w:r w:rsidRPr="004A2E5B">
                    <w:rPr>
                      <w:rFonts w:ascii="方正仿宋_GBK" w:eastAsia="方正仿宋_GBK" w:hAnsi="仿宋" w:hint="eastAsia"/>
                      <w:sz w:val="28"/>
                      <w:szCs w:val="28"/>
                    </w:rPr>
                    <w:t>没问题</w:t>
                  </w:r>
                </w:p>
              </w:txbxContent>
            </v:textbox>
          </v:shape>
        </w:pict>
      </w:r>
      <w:r w:rsidR="005E0755" w:rsidRPr="005E0755">
        <w:rPr>
          <w:rFonts w:ascii="方正小标宋_GBK" w:eastAsia="方正小标宋_GBK"/>
          <w:noProof/>
          <w:color w:val="000000" w:themeColor="text1"/>
          <w:sz w:val="44"/>
          <w:szCs w:val="44"/>
        </w:rPr>
        <w:pict>
          <v:shape id="_x0000_s2034" type="#_x0000_t202" style="position:absolute;left:0;text-align:left;margin-left:-17.2pt;margin-top:622.4pt;width:91.45pt;height:35.05pt;z-index:252338176;mso-position-horizontal-relative:text;mso-position-vertical-relative:text;v-text-anchor:middle">
            <v:textbox>
              <w:txbxContent>
                <w:p w:rsidR="00317B08" w:rsidRPr="004A2E5B" w:rsidRDefault="00317B08" w:rsidP="00F45FEC">
                  <w:pPr>
                    <w:jc w:val="center"/>
                    <w:rPr>
                      <w:rFonts w:ascii="方正仿宋_GBK" w:eastAsia="方正仿宋_GBK" w:hAnsi="仿宋"/>
                      <w:sz w:val="28"/>
                      <w:szCs w:val="28"/>
                    </w:rPr>
                  </w:pPr>
                  <w:r w:rsidRPr="004A2E5B">
                    <w:rPr>
                      <w:rFonts w:ascii="方正仿宋_GBK" w:eastAsia="方正仿宋_GBK" w:hAnsi="仿宋" w:hint="eastAsia"/>
                      <w:sz w:val="28"/>
                      <w:szCs w:val="28"/>
                    </w:rPr>
                    <w:t>入库</w:t>
                  </w:r>
                </w:p>
              </w:txbxContent>
            </v:textbox>
          </v:shape>
        </w:pict>
      </w:r>
      <w:r w:rsidR="005E0755" w:rsidRPr="005E0755">
        <w:rPr>
          <w:rFonts w:ascii="方正小标宋_GBK" w:eastAsia="方正小标宋_GBK"/>
          <w:noProof/>
          <w:color w:val="000000" w:themeColor="text1"/>
          <w:sz w:val="44"/>
          <w:szCs w:val="44"/>
        </w:rPr>
        <w:pict>
          <v:shape id="_x0000_s2035" type="#_x0000_t202" style="position:absolute;left:0;text-align:left;margin-left:122.65pt;margin-top:571.25pt;width:98pt;height:34.3pt;z-index:252339200;mso-position-horizontal-relative:text;mso-position-vertical-relative:text;v-text-anchor:middle">
            <v:textbox>
              <w:txbxContent>
                <w:p w:rsidR="00317B08" w:rsidRPr="004A2E5B" w:rsidRDefault="00317B08" w:rsidP="00F45FEC">
                  <w:pPr>
                    <w:jc w:val="center"/>
                    <w:rPr>
                      <w:rFonts w:ascii="方正仿宋_GBK" w:eastAsia="方正仿宋_GBK" w:hAnsi="仿宋"/>
                      <w:sz w:val="28"/>
                      <w:szCs w:val="28"/>
                    </w:rPr>
                  </w:pPr>
                  <w:r w:rsidRPr="004A2E5B">
                    <w:rPr>
                      <w:rFonts w:ascii="方正仿宋_GBK" w:eastAsia="方正仿宋_GBK" w:hAnsi="仿宋" w:hint="eastAsia"/>
                      <w:sz w:val="28"/>
                      <w:szCs w:val="28"/>
                    </w:rPr>
                    <w:t>有问题</w:t>
                  </w:r>
                </w:p>
              </w:txbxContent>
            </v:textbox>
          </v:shape>
        </w:pict>
      </w:r>
      <w:r w:rsidR="005E0755" w:rsidRPr="005E0755">
        <w:rPr>
          <w:rFonts w:ascii="方正小标宋_GBK" w:eastAsia="方正小标宋_GBK"/>
          <w:noProof/>
          <w:color w:val="000000" w:themeColor="text1"/>
          <w:sz w:val="44"/>
          <w:szCs w:val="44"/>
        </w:rPr>
        <w:pict>
          <v:shape id="_x0000_s2030" type="#_x0000_t202" style="position:absolute;left:0;text-align:left;margin-left:122.65pt;margin-top:675.85pt;width:98pt;height:34.3pt;z-index:252334080;mso-position-horizontal-relative:text;mso-position-vertical-relative:text;v-text-anchor:middle">
            <v:textbox>
              <w:txbxContent>
                <w:p w:rsidR="00317B08" w:rsidRPr="004A2E5B" w:rsidRDefault="00317B08" w:rsidP="00F45FEC">
                  <w:pPr>
                    <w:jc w:val="center"/>
                    <w:rPr>
                      <w:rFonts w:ascii="方正仿宋_GBK" w:eastAsia="方正仿宋_GBK" w:hAnsi="仿宋"/>
                      <w:sz w:val="28"/>
                      <w:szCs w:val="28"/>
                    </w:rPr>
                  </w:pPr>
                  <w:r w:rsidRPr="004A2E5B">
                    <w:rPr>
                      <w:rFonts w:ascii="方正仿宋_GBK" w:eastAsia="方正仿宋_GBK" w:hAnsi="仿宋" w:hint="eastAsia"/>
                      <w:sz w:val="28"/>
                      <w:szCs w:val="28"/>
                    </w:rPr>
                    <w:t>进行维修</w:t>
                  </w:r>
                </w:p>
              </w:txbxContent>
            </v:textbox>
          </v:shape>
        </w:pict>
      </w:r>
      <w:r w:rsidR="005E0755" w:rsidRPr="005E0755">
        <w:rPr>
          <w:rFonts w:ascii="方正小标宋_GBK" w:eastAsia="方正小标宋_GBK"/>
          <w:noProof/>
          <w:color w:val="000000" w:themeColor="text1"/>
          <w:sz w:val="44"/>
          <w:szCs w:val="44"/>
        </w:rPr>
        <w:pict>
          <v:shape id="_x0000_s2029" type="#_x0000_t202" style="position:absolute;left:0;text-align:left;margin-left:274.4pt;margin-top:513.1pt;width:81.25pt;height:31.35pt;z-index:252333056;mso-position-horizontal-relative:text;mso-position-vertical-relative:text;v-text-anchor:middle">
            <v:textbox>
              <w:txbxContent>
                <w:p w:rsidR="00317B08" w:rsidRPr="007841AB" w:rsidRDefault="00317B08" w:rsidP="00F45FEC">
                  <w:pPr>
                    <w:jc w:val="center"/>
                    <w:rPr>
                      <w:rFonts w:ascii="方正仿宋_GBK" w:eastAsia="方正仿宋_GBK" w:hAnsi="仿宋"/>
                      <w:sz w:val="28"/>
                      <w:szCs w:val="28"/>
                    </w:rPr>
                  </w:pPr>
                  <w:r w:rsidRPr="007841AB">
                    <w:rPr>
                      <w:rFonts w:ascii="方正仿宋_GBK" w:eastAsia="方正仿宋_GBK" w:hAnsi="仿宋" w:hint="eastAsia"/>
                      <w:sz w:val="28"/>
                      <w:szCs w:val="28"/>
                    </w:rPr>
                    <w:t>实施</w:t>
                  </w:r>
                </w:p>
              </w:txbxContent>
            </v:textbox>
          </v:shape>
        </w:pict>
      </w:r>
      <w:r w:rsidR="005E0755" w:rsidRPr="005E0755">
        <w:rPr>
          <w:rFonts w:ascii="方正小标宋_GBK" w:eastAsia="方正小标宋_GBK"/>
          <w:noProof/>
          <w:color w:val="000000" w:themeColor="text1"/>
          <w:sz w:val="44"/>
          <w:szCs w:val="44"/>
        </w:rPr>
        <w:pict>
          <v:shape id="_x0000_s2013" type="#_x0000_t202" style="position:absolute;left:0;text-align:left;margin-left:274.4pt;margin-top:464.65pt;width:81.25pt;height:32.65pt;z-index:252316672;mso-position-horizontal-relative:text;mso-position-vertical-relative:text;v-text-anchor:middle">
            <v:textbox>
              <w:txbxContent>
                <w:p w:rsidR="00317B08" w:rsidRPr="007841AB" w:rsidRDefault="00317B08" w:rsidP="00F45FEC">
                  <w:pPr>
                    <w:jc w:val="center"/>
                    <w:rPr>
                      <w:rFonts w:ascii="方正仿宋_GBK" w:eastAsia="方正仿宋_GBK" w:hAnsi="仿宋"/>
                      <w:sz w:val="28"/>
                      <w:szCs w:val="28"/>
                    </w:rPr>
                  </w:pPr>
                  <w:r w:rsidRPr="007841AB">
                    <w:rPr>
                      <w:rFonts w:ascii="方正仿宋_GBK" w:eastAsia="方正仿宋_GBK" w:hAnsi="仿宋" w:hint="eastAsia"/>
                      <w:sz w:val="28"/>
                      <w:szCs w:val="28"/>
                    </w:rPr>
                    <w:t>审批</w:t>
                  </w:r>
                </w:p>
              </w:txbxContent>
            </v:textbox>
          </v:shape>
        </w:pict>
      </w:r>
      <w:r w:rsidR="005E0755" w:rsidRPr="005E0755">
        <w:rPr>
          <w:rFonts w:ascii="方正小标宋_GBK" w:eastAsia="方正小标宋_GBK"/>
          <w:noProof/>
          <w:color w:val="000000" w:themeColor="text1"/>
          <w:sz w:val="44"/>
          <w:szCs w:val="44"/>
        </w:rPr>
        <w:pict>
          <v:shape id="_x0000_s2032" type="#_x0000_t202" style="position:absolute;left:0;text-align:left;margin-left:64.05pt;margin-top:464.65pt;width:81.25pt;height:32.65pt;z-index:252336128;mso-position-horizontal-relative:text;mso-position-vertical-relative:text;v-text-anchor:middle">
            <v:textbox>
              <w:txbxContent>
                <w:p w:rsidR="00317B08" w:rsidRPr="004A2E5B" w:rsidRDefault="00317B08" w:rsidP="00F45FEC">
                  <w:pPr>
                    <w:jc w:val="center"/>
                    <w:rPr>
                      <w:rFonts w:ascii="方正仿宋_GBK" w:eastAsia="方正仿宋_GBK" w:hAnsi="仿宋"/>
                      <w:sz w:val="28"/>
                      <w:szCs w:val="28"/>
                    </w:rPr>
                  </w:pPr>
                  <w:r w:rsidRPr="004A2E5B">
                    <w:rPr>
                      <w:rFonts w:ascii="方正仿宋_GBK" w:eastAsia="方正仿宋_GBK" w:hAnsi="仿宋" w:hint="eastAsia"/>
                      <w:sz w:val="28"/>
                      <w:szCs w:val="28"/>
                    </w:rPr>
                    <w:t>行车记录</w:t>
                  </w:r>
                </w:p>
              </w:txbxContent>
            </v:textbox>
          </v:shape>
        </w:pict>
      </w:r>
      <w:r w:rsidR="005E0755" w:rsidRPr="005E0755">
        <w:rPr>
          <w:rFonts w:ascii="方正小标宋_GBK" w:eastAsia="方正小标宋_GBK"/>
          <w:noProof/>
          <w:color w:val="000000" w:themeColor="text1"/>
          <w:sz w:val="44"/>
          <w:szCs w:val="44"/>
        </w:rPr>
        <w:pict>
          <v:shape id="_x0000_s2020" type="#_x0000_t202" style="position:absolute;left:0;text-align:left;margin-left:274.4pt;margin-top:407.7pt;width:81.25pt;height:37.4pt;z-index:252323840;mso-position-horizontal-relative:text;mso-position-vertical-relative:text;v-text-anchor:middle">
            <v:textbox>
              <w:txbxContent>
                <w:p w:rsidR="00317B08" w:rsidRPr="007841AB" w:rsidRDefault="00317B08" w:rsidP="00F45FEC">
                  <w:pPr>
                    <w:jc w:val="center"/>
                    <w:rPr>
                      <w:rFonts w:ascii="方正仿宋_GBK" w:eastAsia="方正仿宋_GBK" w:hAnsi="仿宋"/>
                      <w:sz w:val="28"/>
                      <w:szCs w:val="28"/>
                    </w:rPr>
                  </w:pPr>
                  <w:r w:rsidRPr="007841AB">
                    <w:rPr>
                      <w:rFonts w:ascii="方正仿宋_GBK" w:eastAsia="方正仿宋_GBK" w:hAnsi="仿宋" w:hint="eastAsia"/>
                      <w:sz w:val="28"/>
                      <w:szCs w:val="28"/>
                    </w:rPr>
                    <w:t>申请</w:t>
                  </w:r>
                </w:p>
              </w:txbxContent>
            </v:textbox>
          </v:shape>
        </w:pict>
      </w:r>
      <w:r w:rsidR="005E0755" w:rsidRPr="005E0755">
        <w:rPr>
          <w:rFonts w:ascii="方正小标宋_GBK" w:eastAsia="方正小标宋_GBK"/>
          <w:noProof/>
          <w:color w:val="000000" w:themeColor="text1"/>
          <w:sz w:val="44"/>
          <w:szCs w:val="44"/>
        </w:rPr>
        <w:pict>
          <v:shape id="_x0000_s2018" type="#_x0000_t202" style="position:absolute;left:0;text-align:left;margin-left:27.2pt;margin-top:407.7pt;width:147.35pt;height:37.4pt;z-index:252321792;mso-position-horizontal-relative:text;mso-position-vertical-relative:text;v-text-anchor:middle">
            <v:textbox>
              <w:txbxContent>
                <w:p w:rsidR="00317B08" w:rsidRPr="004A2E5B" w:rsidRDefault="00317B08" w:rsidP="00F45FEC">
                  <w:pPr>
                    <w:jc w:val="center"/>
                    <w:rPr>
                      <w:rFonts w:ascii="方正仿宋_GBK" w:eastAsia="方正仿宋_GBK" w:hAnsi="仿宋"/>
                      <w:sz w:val="28"/>
                      <w:szCs w:val="28"/>
                    </w:rPr>
                  </w:pPr>
                  <w:r w:rsidRPr="004A2E5B">
                    <w:rPr>
                      <w:rFonts w:ascii="方正仿宋_GBK" w:eastAsia="方正仿宋_GBK" w:hAnsi="仿宋" w:hint="eastAsia"/>
                      <w:sz w:val="28"/>
                      <w:szCs w:val="28"/>
                    </w:rPr>
                    <w:t>按目的地路线行驶</w:t>
                  </w:r>
                </w:p>
              </w:txbxContent>
            </v:textbox>
          </v:shape>
        </w:pict>
      </w:r>
      <w:r w:rsidR="005E0755" w:rsidRPr="005E0755">
        <w:rPr>
          <w:rFonts w:ascii="方正小标宋_GBK" w:eastAsia="方正小标宋_GBK"/>
          <w:noProof/>
          <w:color w:val="000000" w:themeColor="text1"/>
          <w:sz w:val="44"/>
          <w:szCs w:val="44"/>
        </w:rPr>
        <w:pict>
          <v:shape id="_x0000_s2021" type="#_x0000_t202" style="position:absolute;left:0;text-align:left;margin-left:274.4pt;margin-top:349.95pt;width:81.25pt;height:33.75pt;z-index:252324864;mso-position-horizontal-relative:text;mso-position-vertical-relative:text;v-text-anchor:middle">
            <v:textbox>
              <w:txbxContent>
                <w:p w:rsidR="00317B08" w:rsidRPr="007841AB" w:rsidRDefault="00317B08" w:rsidP="00F45FEC">
                  <w:pPr>
                    <w:jc w:val="center"/>
                    <w:rPr>
                      <w:rFonts w:ascii="方正仿宋_GBK" w:eastAsia="方正仿宋_GBK" w:hAnsi="仿宋"/>
                      <w:sz w:val="28"/>
                      <w:szCs w:val="28"/>
                    </w:rPr>
                  </w:pPr>
                  <w:r w:rsidRPr="007841AB">
                    <w:rPr>
                      <w:rFonts w:ascii="方正仿宋_GBK" w:eastAsia="方正仿宋_GBK" w:hAnsi="仿宋" w:hint="eastAsia"/>
                      <w:sz w:val="28"/>
                      <w:szCs w:val="28"/>
                    </w:rPr>
                    <w:t>维修</w:t>
                  </w:r>
                </w:p>
              </w:txbxContent>
            </v:textbox>
          </v:shape>
        </w:pict>
      </w:r>
      <w:r w:rsidR="005E0755" w:rsidRPr="005E0755">
        <w:rPr>
          <w:rFonts w:ascii="方正小标宋_GBK" w:eastAsia="方正小标宋_GBK"/>
          <w:noProof/>
          <w:color w:val="000000" w:themeColor="text1"/>
          <w:sz w:val="44"/>
          <w:szCs w:val="44"/>
        </w:rPr>
        <w:pict>
          <v:shape id="_x0000_s2019" type="#_x0000_t202" style="position:absolute;left:0;text-align:left;margin-left:-.4pt;margin-top:349.95pt;width:202.6pt;height:33.75pt;z-index:252322816;mso-position-horizontal-relative:text;mso-position-vertical-relative:text;v-text-anchor:middle">
            <v:textbox>
              <w:txbxContent>
                <w:p w:rsidR="00317B08" w:rsidRPr="004A2E5B" w:rsidRDefault="00317B08" w:rsidP="00F45FEC">
                  <w:pPr>
                    <w:jc w:val="center"/>
                    <w:rPr>
                      <w:rFonts w:ascii="方正仿宋_GBK" w:eastAsia="方正仿宋_GBK" w:hAnsi="仿宋"/>
                      <w:sz w:val="28"/>
                      <w:szCs w:val="28"/>
                    </w:rPr>
                  </w:pPr>
                  <w:r w:rsidRPr="004A2E5B">
                    <w:rPr>
                      <w:rFonts w:ascii="方正仿宋_GBK" w:eastAsia="方正仿宋_GBK" w:hAnsi="仿宋" w:hint="eastAsia"/>
                      <w:sz w:val="28"/>
                      <w:szCs w:val="28"/>
                    </w:rPr>
                    <w:t>出发前准备</w:t>
                  </w:r>
                </w:p>
              </w:txbxContent>
            </v:textbox>
          </v:shape>
        </w:pict>
      </w:r>
      <w:r w:rsidR="005E0755" w:rsidRPr="005E0755">
        <w:rPr>
          <w:rFonts w:ascii="方正小标宋_GBK" w:eastAsia="方正小标宋_GBK"/>
          <w:noProof/>
          <w:color w:val="000000" w:themeColor="text1"/>
          <w:sz w:val="44"/>
          <w:szCs w:val="44"/>
        </w:rPr>
        <w:pict>
          <v:shape id="_x0000_s2022" type="#_x0000_t202" style="position:absolute;left:0;text-align:left;margin-left:274.4pt;margin-top:287.15pt;width:81.25pt;height:40.15pt;z-index:252325888;mso-position-horizontal-relative:text;mso-position-vertical-relative:text;v-text-anchor:middle">
            <v:textbox>
              <w:txbxContent>
                <w:p w:rsidR="00317B08" w:rsidRPr="007841AB" w:rsidRDefault="00317B08" w:rsidP="00F45FEC">
                  <w:pPr>
                    <w:jc w:val="center"/>
                    <w:rPr>
                      <w:rFonts w:ascii="方正仿宋_GBK" w:eastAsia="方正仿宋_GBK" w:hAnsi="仿宋"/>
                      <w:sz w:val="28"/>
                      <w:szCs w:val="28"/>
                    </w:rPr>
                  </w:pPr>
                  <w:r w:rsidRPr="007841AB">
                    <w:rPr>
                      <w:rFonts w:ascii="方正仿宋_GBK" w:eastAsia="方正仿宋_GBK" w:hAnsi="仿宋" w:hint="eastAsia"/>
                      <w:sz w:val="28"/>
                      <w:szCs w:val="28"/>
                    </w:rPr>
                    <w:t>有问题</w:t>
                  </w:r>
                </w:p>
              </w:txbxContent>
            </v:textbox>
          </v:shape>
        </w:pict>
      </w:r>
      <w:r w:rsidR="005E0755" w:rsidRPr="005E0755">
        <w:rPr>
          <w:rFonts w:ascii="方正小标宋_GBK" w:eastAsia="方正小标宋_GBK"/>
          <w:noProof/>
          <w:color w:val="000000" w:themeColor="text1"/>
          <w:sz w:val="44"/>
          <w:szCs w:val="44"/>
        </w:rPr>
        <w:pict>
          <v:shape id="_x0000_s2023" type="#_x0000_t202" style="position:absolute;left:0;text-align:left;margin-left:274.4pt;margin-top:231.6pt;width:81.25pt;height:35.55pt;z-index:252326912;mso-position-horizontal-relative:text;mso-position-vertical-relative:text;v-text-anchor:middle">
            <v:textbox>
              <w:txbxContent>
                <w:p w:rsidR="00317B08" w:rsidRPr="004A2E5B" w:rsidRDefault="00317B08" w:rsidP="00F45FEC">
                  <w:pPr>
                    <w:jc w:val="center"/>
                    <w:rPr>
                      <w:rFonts w:ascii="方正仿宋_GBK" w:eastAsia="方正仿宋_GBK" w:hAnsi="仿宋"/>
                      <w:sz w:val="28"/>
                      <w:szCs w:val="28"/>
                    </w:rPr>
                  </w:pPr>
                  <w:r w:rsidRPr="004A2E5B">
                    <w:rPr>
                      <w:rFonts w:ascii="方正仿宋_GBK" w:eastAsia="方正仿宋_GBK" w:hAnsi="仿宋" w:hint="eastAsia"/>
                      <w:sz w:val="28"/>
                      <w:szCs w:val="28"/>
                    </w:rPr>
                    <w:t>记录</w:t>
                  </w:r>
                </w:p>
              </w:txbxContent>
            </v:textbox>
          </v:shape>
        </w:pict>
      </w:r>
      <w:r w:rsidR="005E0755" w:rsidRPr="005E0755">
        <w:rPr>
          <w:rFonts w:ascii="方正小标宋_GBK" w:eastAsia="方正小标宋_GBK"/>
          <w:noProof/>
          <w:color w:val="000000" w:themeColor="text1"/>
          <w:sz w:val="44"/>
          <w:szCs w:val="44"/>
        </w:rPr>
        <w:pict>
          <v:shape id="_x0000_s2012" type="#_x0000_t202" style="position:absolute;left:0;text-align:left;margin-left:225.65pt;margin-top:179.85pt;width:183.35pt;height:35.15pt;z-index:252315648;mso-position-horizontal-relative:text;mso-position-vertical-relative:text;v-text-anchor:middle">
            <v:textbox>
              <w:txbxContent>
                <w:p w:rsidR="00317B08" w:rsidRPr="004B5BAB" w:rsidRDefault="00317B08" w:rsidP="00F45FEC">
                  <w:pPr>
                    <w:jc w:val="center"/>
                    <w:rPr>
                      <w:rFonts w:ascii="仿宋" w:eastAsia="仿宋" w:hAnsi="仿宋"/>
                      <w:sz w:val="32"/>
                      <w:szCs w:val="32"/>
                    </w:rPr>
                  </w:pPr>
                  <w:r w:rsidRPr="004A2E5B">
                    <w:rPr>
                      <w:rFonts w:ascii="方正仿宋_GBK" w:eastAsia="方正仿宋_GBK" w:hAnsi="仿宋" w:hint="eastAsia"/>
                      <w:sz w:val="28"/>
                      <w:szCs w:val="28"/>
                    </w:rPr>
                    <w:t>根据各车保养要求进行</w:t>
                  </w:r>
                </w:p>
              </w:txbxContent>
            </v:textbox>
          </v:shape>
        </w:pict>
      </w:r>
      <w:r w:rsidR="005E0755" w:rsidRPr="005E0755">
        <w:rPr>
          <w:rFonts w:ascii="方正小标宋_GBK" w:eastAsia="方正小标宋_GBK"/>
          <w:noProof/>
          <w:color w:val="000000" w:themeColor="text1"/>
          <w:sz w:val="44"/>
          <w:szCs w:val="44"/>
        </w:rPr>
        <w:pict>
          <v:shape id="_x0000_s2010" type="#_x0000_t202" style="position:absolute;left:0;text-align:left;margin-left:255.75pt;margin-top:128.1pt;width:94.05pt;height:34.3pt;z-index:252313600;mso-position-horizontal-relative:text;mso-position-vertical-relative:text;v-text-anchor:middle">
            <v:textbox>
              <w:txbxContent>
                <w:p w:rsidR="00317B08" w:rsidRPr="007841AB" w:rsidRDefault="00317B08" w:rsidP="00F45FEC">
                  <w:pPr>
                    <w:jc w:val="center"/>
                    <w:rPr>
                      <w:rFonts w:ascii="方正仿宋_GBK" w:eastAsia="方正仿宋_GBK" w:hAnsi="仿宋"/>
                      <w:sz w:val="28"/>
                      <w:szCs w:val="28"/>
                    </w:rPr>
                  </w:pPr>
                  <w:r w:rsidRPr="007841AB">
                    <w:rPr>
                      <w:rFonts w:ascii="方正仿宋_GBK" w:eastAsia="方正仿宋_GBK" w:hAnsi="仿宋" w:hint="eastAsia"/>
                      <w:sz w:val="28"/>
                      <w:szCs w:val="28"/>
                    </w:rPr>
                    <w:t>保养</w:t>
                  </w:r>
                </w:p>
              </w:txbxContent>
            </v:textbox>
          </v:shape>
        </w:pict>
      </w:r>
      <w:r w:rsidR="005E0755" w:rsidRPr="005E0755">
        <w:rPr>
          <w:rFonts w:ascii="方正小标宋_GBK" w:eastAsia="方正小标宋_GBK"/>
          <w:noProof/>
          <w:color w:val="000000" w:themeColor="text1"/>
          <w:sz w:val="44"/>
          <w:szCs w:val="44"/>
        </w:rPr>
        <w:pict>
          <v:shape id="_x0000_s2009" type="#_x0000_t202" style="position:absolute;left:0;text-align:left;margin-left:55.1pt;margin-top:128.1pt;width:81.25pt;height:34.3pt;z-index:252312576;mso-position-horizontal-relative:text;mso-position-vertical-relative:text">
            <v:textbox>
              <w:txbxContent>
                <w:p w:rsidR="00317B08" w:rsidRPr="004A2E5B" w:rsidRDefault="00317B08" w:rsidP="00F45FEC">
                  <w:pPr>
                    <w:rPr>
                      <w:rFonts w:ascii="方正仿宋_GBK" w:eastAsia="方正仿宋_GBK" w:hAnsi="仿宋"/>
                      <w:sz w:val="28"/>
                      <w:szCs w:val="28"/>
                    </w:rPr>
                  </w:pPr>
                  <w:r w:rsidRPr="004A2E5B">
                    <w:rPr>
                      <w:rFonts w:ascii="方正仿宋_GBK" w:eastAsia="方正仿宋_GBK" w:hAnsi="仿宋" w:hint="eastAsia"/>
                      <w:sz w:val="28"/>
                      <w:szCs w:val="28"/>
                    </w:rPr>
                    <w:t>车辆使用</w:t>
                  </w:r>
                </w:p>
              </w:txbxContent>
            </v:textbox>
          </v:shape>
        </w:pict>
      </w:r>
      <w:r w:rsidR="005E0755" w:rsidRPr="005E0755">
        <w:rPr>
          <w:rFonts w:ascii="方正小标宋_GBK" w:eastAsia="方正小标宋_GBK"/>
          <w:noProof/>
          <w:color w:val="000000" w:themeColor="text1"/>
          <w:sz w:val="44"/>
          <w:szCs w:val="44"/>
        </w:rPr>
        <w:pict>
          <v:shape id="_x0000_s2008" type="#_x0000_t202" style="position:absolute;left:0;text-align:left;margin-left:38.95pt;margin-top:58.6pt;width:330.7pt;height:41.85pt;z-index:252311552;mso-position-horizontal-relative:text;mso-position-vertical-relative:text;v-text-anchor:middle">
            <v:textbox>
              <w:txbxContent>
                <w:p w:rsidR="00317B08" w:rsidRPr="004A2E5B" w:rsidRDefault="00317B08" w:rsidP="00F45FEC">
                  <w:pPr>
                    <w:jc w:val="center"/>
                    <w:rPr>
                      <w:rFonts w:ascii="方正仿宋_GBK" w:eastAsia="方正仿宋_GBK" w:hAnsi="仿宋"/>
                      <w:sz w:val="28"/>
                      <w:szCs w:val="28"/>
                    </w:rPr>
                  </w:pPr>
                  <w:r w:rsidRPr="004A2E5B">
                    <w:rPr>
                      <w:rFonts w:ascii="方正仿宋_GBK" w:eastAsia="方正仿宋_GBK" w:hAnsi="仿宋" w:hint="eastAsia"/>
                      <w:sz w:val="28"/>
                      <w:szCs w:val="28"/>
                    </w:rPr>
                    <w:t>车  辆  使  用  管  理</w:t>
                  </w:r>
                </w:p>
              </w:txbxContent>
            </v:textbox>
          </v:shape>
        </w:pict>
      </w:r>
      <w:r w:rsidR="005E0755" w:rsidRPr="005E0755">
        <w:rPr>
          <w:rFonts w:ascii="方正小标宋_GBK" w:eastAsia="方正小标宋_GBK"/>
          <w:noProof/>
          <w:color w:val="000000" w:themeColor="text1"/>
          <w:sz w:val="44"/>
          <w:szCs w:val="44"/>
        </w:rPr>
        <w:pict>
          <v:shape id="_x0000_s2028" type="#_x0000_t32" style="position:absolute;left:0;text-align:left;margin-left:305.15pt;margin-top:115.55pt;width:0;height:12.55pt;z-index:252332032;mso-position-horizontal-relative:text;mso-position-vertical-relative:text" o:connectortype="straight">
            <v:stroke endarrow="block"/>
          </v:shape>
        </w:pict>
      </w:r>
      <w:r w:rsidRPr="00BD09CF">
        <w:rPr>
          <w:rFonts w:ascii="方正小标宋_GBK" w:eastAsia="方正小标宋_GBK" w:hint="eastAsia"/>
          <w:color w:val="000000" w:themeColor="text1"/>
          <w:sz w:val="44"/>
          <w:szCs w:val="44"/>
        </w:rPr>
        <w:t>车辆使用管理流程图</w:t>
      </w:r>
    </w:p>
    <w:p w:rsidR="00F45FEC" w:rsidRPr="00BD09CF" w:rsidRDefault="00F45FEC" w:rsidP="00F45FEC">
      <w:pPr>
        <w:spacing w:line="580" w:lineRule="exact"/>
        <w:jc w:val="center"/>
        <w:rPr>
          <w:rFonts w:ascii="方正小标宋_GBK" w:eastAsia="方正小标宋_GBK" w:hAnsi="黑体"/>
          <w:color w:val="000000" w:themeColor="text1"/>
          <w:sz w:val="44"/>
          <w:szCs w:val="44"/>
        </w:rPr>
      </w:pPr>
    </w:p>
    <w:p w:rsidR="00F45FEC" w:rsidRPr="00BD09CF" w:rsidRDefault="00F45FEC" w:rsidP="00F45FEC">
      <w:pPr>
        <w:spacing w:line="580" w:lineRule="exact"/>
        <w:jc w:val="center"/>
        <w:rPr>
          <w:rFonts w:ascii="方正小标宋_GBK" w:eastAsia="方正小标宋_GBK" w:hAnsi="黑体"/>
          <w:color w:val="000000" w:themeColor="text1"/>
          <w:sz w:val="44"/>
          <w:szCs w:val="44"/>
        </w:rPr>
      </w:pPr>
    </w:p>
    <w:p w:rsidR="00F45FEC" w:rsidRPr="00BD09CF" w:rsidRDefault="005E0755" w:rsidP="00F45FEC">
      <w:pPr>
        <w:spacing w:line="580" w:lineRule="exact"/>
        <w:jc w:val="center"/>
        <w:rPr>
          <w:rFonts w:ascii="方正小标宋_GBK" w:eastAsia="方正小标宋_GBK" w:hAnsi="黑体"/>
          <w:color w:val="000000" w:themeColor="text1"/>
          <w:sz w:val="44"/>
          <w:szCs w:val="44"/>
        </w:rPr>
      </w:pPr>
      <w:r w:rsidRPr="005E0755">
        <w:rPr>
          <w:rFonts w:ascii="方正小标宋_GBK" w:eastAsia="方正小标宋_GBK"/>
          <w:noProof/>
          <w:color w:val="000000" w:themeColor="text1"/>
          <w:sz w:val="44"/>
          <w:szCs w:val="44"/>
        </w:rPr>
        <w:pict>
          <v:shape id="_x0000_s2026" type="#_x0000_t32" style="position:absolute;left:0;text-align:left;margin-left:103.45pt;margin-top:28.55pt;width:201.7pt;height:.05pt;z-index:252329984" o:connectortype="straight"/>
        </w:pict>
      </w:r>
      <w:r w:rsidRPr="005E0755">
        <w:rPr>
          <w:rFonts w:ascii="方正小标宋_GBK" w:eastAsia="方正小标宋_GBK"/>
          <w:noProof/>
          <w:color w:val="000000" w:themeColor="text1"/>
          <w:sz w:val="44"/>
          <w:szCs w:val="44"/>
        </w:rPr>
        <w:pict>
          <v:shape id="_x0000_s2027" type="#_x0000_t32" style="position:absolute;left:0;text-align:left;margin-left:103.45pt;margin-top:28.55pt;width:0;height:12.55pt;z-index:252331008" o:connectortype="straight">
            <v:stroke endarrow="block"/>
          </v:shape>
        </w:pict>
      </w:r>
      <w:r w:rsidRPr="005E0755">
        <w:rPr>
          <w:rFonts w:ascii="方正小标宋_GBK" w:eastAsia="方正小标宋_GBK"/>
          <w:noProof/>
          <w:color w:val="000000" w:themeColor="text1"/>
          <w:sz w:val="44"/>
          <w:szCs w:val="44"/>
        </w:rPr>
        <w:pict>
          <v:shape id="_x0000_s2025" type="#_x0000_t32" style="position:absolute;left:0;text-align:left;margin-left:202.2pt;margin-top:13.45pt;width:0;height:15.1pt;z-index:252328960" o:connectortype="straight"/>
        </w:pict>
      </w:r>
    </w:p>
    <w:p w:rsidR="00F45FEC" w:rsidRPr="00BD09CF" w:rsidRDefault="00F45FEC" w:rsidP="00F45FEC">
      <w:pPr>
        <w:spacing w:line="580" w:lineRule="exact"/>
        <w:jc w:val="center"/>
        <w:rPr>
          <w:rFonts w:ascii="方正小标宋_GBK" w:eastAsia="方正小标宋_GBK" w:hAnsi="黑体"/>
          <w:color w:val="000000" w:themeColor="text1"/>
          <w:sz w:val="44"/>
          <w:szCs w:val="44"/>
        </w:rPr>
      </w:pPr>
    </w:p>
    <w:p w:rsidR="00F45FEC" w:rsidRPr="00BD09CF" w:rsidRDefault="005E0755" w:rsidP="00F45FEC">
      <w:pPr>
        <w:spacing w:line="580" w:lineRule="exact"/>
        <w:jc w:val="center"/>
        <w:rPr>
          <w:rFonts w:ascii="方正小标宋_GBK" w:eastAsia="方正小标宋_GBK" w:hAnsi="黑体"/>
          <w:color w:val="000000" w:themeColor="text1"/>
          <w:sz w:val="44"/>
          <w:szCs w:val="44"/>
        </w:rPr>
      </w:pPr>
      <w:r w:rsidRPr="005E0755">
        <w:rPr>
          <w:rFonts w:ascii="方正小标宋_GBK" w:eastAsia="方正小标宋_GBK"/>
          <w:noProof/>
          <w:color w:val="000000" w:themeColor="text1"/>
          <w:sz w:val="44"/>
          <w:szCs w:val="44"/>
        </w:rPr>
        <w:pict>
          <v:shape id="_x0000_s2037" type="#_x0000_t32" style="position:absolute;left:0;text-align:left;margin-left:103.45pt;margin-top:16.95pt;width:0;height:17.9pt;z-index:252341248" o:connectortype="straight">
            <v:stroke endarrow="block"/>
          </v:shape>
        </w:pict>
      </w:r>
    </w:p>
    <w:p w:rsidR="00F45FEC" w:rsidRPr="00BD09CF" w:rsidRDefault="005E0755" w:rsidP="00F45FEC">
      <w:pPr>
        <w:spacing w:line="580" w:lineRule="exact"/>
        <w:jc w:val="center"/>
        <w:rPr>
          <w:rFonts w:ascii="方正小标宋_GBK" w:eastAsia="方正小标宋_GBK" w:hAnsi="黑体"/>
          <w:color w:val="000000" w:themeColor="text1"/>
          <w:sz w:val="44"/>
          <w:szCs w:val="44"/>
        </w:rPr>
      </w:pPr>
      <w:r w:rsidRPr="005E0755">
        <w:rPr>
          <w:rFonts w:ascii="方正小标宋_GBK" w:eastAsia="方正小标宋_GBK"/>
          <w:noProof/>
          <w:color w:val="000000" w:themeColor="text1"/>
          <w:sz w:val="44"/>
          <w:szCs w:val="44"/>
        </w:rPr>
        <w:pict>
          <v:shape id="_x0000_s2011" type="#_x0000_t202" style="position:absolute;left:0;text-align:left;margin-left:4.6pt;margin-top:5.85pt;width:197.6pt;height:35.15pt;z-index:252314624;v-text-anchor:middle">
            <v:textbox>
              <w:txbxContent>
                <w:p w:rsidR="00317B08" w:rsidRPr="004A2E5B" w:rsidRDefault="00317B08" w:rsidP="00F45FEC">
                  <w:pPr>
                    <w:jc w:val="center"/>
                    <w:rPr>
                      <w:rFonts w:ascii="方正仿宋_GBK" w:eastAsia="方正仿宋_GBK" w:hAnsi="仿宋"/>
                      <w:sz w:val="28"/>
                      <w:szCs w:val="28"/>
                    </w:rPr>
                  </w:pPr>
                  <w:r w:rsidRPr="004A2E5B">
                    <w:rPr>
                      <w:rFonts w:ascii="方正仿宋_GBK" w:eastAsia="方正仿宋_GBK" w:hAnsi="仿宋" w:hint="eastAsia"/>
                      <w:sz w:val="28"/>
                      <w:szCs w:val="28"/>
                    </w:rPr>
                    <w:t>使用部门填写派车单</w:t>
                  </w:r>
                </w:p>
              </w:txbxContent>
            </v:textbox>
          </v:shape>
        </w:pict>
      </w:r>
    </w:p>
    <w:p w:rsidR="00F45FEC" w:rsidRPr="00BD09CF" w:rsidRDefault="005E0755" w:rsidP="00F45FEC">
      <w:pPr>
        <w:spacing w:line="580" w:lineRule="exact"/>
        <w:jc w:val="center"/>
        <w:rPr>
          <w:rFonts w:ascii="方正小标宋_GBK" w:eastAsia="方正小标宋_GBK" w:hAnsi="黑体"/>
          <w:color w:val="000000" w:themeColor="text1"/>
          <w:sz w:val="44"/>
          <w:szCs w:val="44"/>
        </w:rPr>
      </w:pPr>
      <w:r w:rsidRPr="005E0755">
        <w:rPr>
          <w:rFonts w:ascii="方正小标宋_GBK" w:eastAsia="方正小标宋_GBK"/>
          <w:noProof/>
          <w:color w:val="000000" w:themeColor="text1"/>
          <w:sz w:val="44"/>
          <w:szCs w:val="44"/>
        </w:rPr>
        <w:pict>
          <v:shape id="_x0000_s2040" type="#_x0000_t32" style="position:absolute;left:0;text-align:left;margin-left:163.45pt;margin-top:12pt;width:.1pt;height:16.6pt;z-index:252344320" o:connectortype="straight">
            <v:stroke endarrow="block"/>
          </v:shape>
        </w:pict>
      </w:r>
      <w:r w:rsidRPr="005E0755">
        <w:rPr>
          <w:rFonts w:ascii="方正小标宋_GBK" w:eastAsia="方正小标宋_GBK"/>
          <w:noProof/>
          <w:color w:val="000000" w:themeColor="text1"/>
          <w:sz w:val="44"/>
          <w:szCs w:val="44"/>
        </w:rPr>
        <w:pict>
          <v:shape id="_x0000_s2039" type="#_x0000_t32" style="position:absolute;left:0;text-align:left;margin-left:34.5pt;margin-top:12pt;width:0;height:16.6pt;z-index:252343296" o:connectortype="straight">
            <v:stroke endarrow="block"/>
          </v:shape>
        </w:pict>
      </w:r>
      <w:r w:rsidRPr="005E0755">
        <w:rPr>
          <w:rFonts w:ascii="方正小标宋_GBK" w:eastAsia="方正小标宋_GBK"/>
          <w:noProof/>
          <w:color w:val="000000" w:themeColor="text1"/>
          <w:sz w:val="44"/>
          <w:szCs w:val="44"/>
        </w:rPr>
        <w:pict>
          <v:shape id="_x0000_s2024" type="#_x0000_t202" style="position:absolute;left:0;text-align:left;margin-left:-7pt;margin-top:28.6pt;width:81.25pt;height:35.7pt;z-index:252327936;v-text-anchor:middle">
            <v:textbox>
              <w:txbxContent>
                <w:p w:rsidR="00317B08" w:rsidRPr="004A2E5B" w:rsidRDefault="00317B08" w:rsidP="00F45FEC">
                  <w:pPr>
                    <w:jc w:val="center"/>
                    <w:rPr>
                      <w:rFonts w:ascii="方正仿宋_GBK" w:eastAsia="方正仿宋_GBK" w:hAnsi="仿宋"/>
                      <w:sz w:val="28"/>
                      <w:szCs w:val="28"/>
                    </w:rPr>
                  </w:pPr>
                  <w:r w:rsidRPr="004A2E5B">
                    <w:rPr>
                      <w:rFonts w:ascii="方正仿宋_GBK" w:eastAsia="方正仿宋_GBK" w:hAnsi="仿宋" w:hint="eastAsia"/>
                      <w:sz w:val="28"/>
                      <w:szCs w:val="28"/>
                    </w:rPr>
                    <w:t>市内用车</w:t>
                  </w:r>
                </w:p>
              </w:txbxContent>
            </v:textbox>
          </v:shape>
        </w:pict>
      </w:r>
      <w:r w:rsidRPr="005E0755">
        <w:rPr>
          <w:rFonts w:ascii="方正小标宋_GBK" w:eastAsia="方正小标宋_GBK"/>
          <w:noProof/>
          <w:color w:val="000000" w:themeColor="text1"/>
          <w:sz w:val="44"/>
          <w:szCs w:val="44"/>
        </w:rPr>
        <w:pict>
          <v:shape id="_x0000_s2015" type="#_x0000_t202" style="position:absolute;left:0;text-align:left;margin-left:129.7pt;margin-top:28.6pt;width:81.25pt;height:35.7pt;z-index:252318720;v-text-anchor:middle">
            <v:textbox>
              <w:txbxContent>
                <w:p w:rsidR="00317B08" w:rsidRPr="004A2E5B" w:rsidRDefault="00317B08" w:rsidP="00F45FEC">
                  <w:pPr>
                    <w:jc w:val="center"/>
                    <w:rPr>
                      <w:rFonts w:ascii="方正仿宋_GBK" w:eastAsia="方正仿宋_GBK" w:hAnsi="仿宋"/>
                      <w:sz w:val="28"/>
                      <w:szCs w:val="28"/>
                    </w:rPr>
                  </w:pPr>
                  <w:r w:rsidRPr="004A2E5B">
                    <w:rPr>
                      <w:rFonts w:ascii="方正仿宋_GBK" w:eastAsia="方正仿宋_GBK" w:hAnsi="仿宋" w:hint="eastAsia"/>
                      <w:sz w:val="28"/>
                      <w:szCs w:val="28"/>
                    </w:rPr>
                    <w:t>市外用车</w:t>
                  </w:r>
                </w:p>
              </w:txbxContent>
            </v:textbox>
          </v:shape>
        </w:pict>
      </w:r>
    </w:p>
    <w:p w:rsidR="00F45FEC" w:rsidRPr="00BD09CF" w:rsidRDefault="00F45FEC" w:rsidP="00F45FEC">
      <w:pPr>
        <w:spacing w:line="580" w:lineRule="exact"/>
        <w:jc w:val="center"/>
        <w:rPr>
          <w:rFonts w:ascii="方正小标宋_GBK" w:eastAsia="方正小标宋_GBK" w:hAnsi="黑体"/>
          <w:color w:val="000000" w:themeColor="text1"/>
          <w:sz w:val="44"/>
          <w:szCs w:val="44"/>
        </w:rPr>
      </w:pPr>
    </w:p>
    <w:p w:rsidR="00F45FEC" w:rsidRPr="00BD09CF" w:rsidRDefault="005E0755" w:rsidP="00F45FEC">
      <w:pPr>
        <w:spacing w:line="580" w:lineRule="exact"/>
        <w:jc w:val="center"/>
        <w:rPr>
          <w:rFonts w:ascii="方正小标宋_GBK" w:eastAsia="方正小标宋_GBK" w:hAnsi="黑体"/>
          <w:color w:val="000000" w:themeColor="text1"/>
          <w:sz w:val="44"/>
          <w:szCs w:val="44"/>
        </w:rPr>
      </w:pPr>
      <w:r w:rsidRPr="005E0755">
        <w:rPr>
          <w:rFonts w:ascii="方正小标宋_GBK" w:eastAsia="方正小标宋_GBK"/>
          <w:noProof/>
          <w:color w:val="000000" w:themeColor="text1"/>
          <w:sz w:val="44"/>
          <w:szCs w:val="44"/>
        </w:rPr>
        <w:pict>
          <v:shape id="_x0000_s31745" type="#_x0000_t32" style="position:absolute;left:0;text-align:left;margin-left:163.5pt;margin-top:6.15pt;width:0;height:17.9pt;z-index:252353536" o:connectortype="straight">
            <v:stroke endarrow="block"/>
          </v:shape>
        </w:pict>
      </w:r>
      <w:r w:rsidRPr="005E0755">
        <w:rPr>
          <w:rFonts w:ascii="方正小标宋_GBK" w:eastAsia="方正小标宋_GBK"/>
          <w:noProof/>
          <w:color w:val="000000" w:themeColor="text1"/>
          <w:sz w:val="44"/>
          <w:szCs w:val="44"/>
        </w:rPr>
        <w:pict>
          <v:shape id="_x0000_s31744" type="#_x0000_t32" style="position:absolute;left:0;text-align:left;margin-left:34.5pt;margin-top:6.15pt;width:0;height:17.9pt;z-index:252352512" o:connectortype="straight">
            <v:stroke endarrow="block"/>
          </v:shape>
        </w:pict>
      </w:r>
      <w:r w:rsidRPr="005E0755">
        <w:rPr>
          <w:rFonts w:ascii="方正小标宋_GBK" w:eastAsia="方正小标宋_GBK"/>
          <w:noProof/>
          <w:color w:val="000000" w:themeColor="text1"/>
          <w:sz w:val="44"/>
          <w:szCs w:val="44"/>
        </w:rPr>
        <w:pict>
          <v:shape id="_x0000_s2016" type="#_x0000_t202" style="position:absolute;left:0;text-align:left;margin-left:-36.05pt;margin-top:24.2pt;width:144.8pt;height:40.15pt;z-index:252319744;v-text-anchor:middle">
            <v:textbox>
              <w:txbxContent>
                <w:p w:rsidR="00317B08" w:rsidRPr="004A2E5B" w:rsidRDefault="00317B08" w:rsidP="004A2E5B">
                  <w:pPr>
                    <w:jc w:val="center"/>
                    <w:rPr>
                      <w:rFonts w:ascii="方正仿宋_GBK" w:eastAsia="方正仿宋_GBK" w:hAnsi="仿宋"/>
                      <w:sz w:val="28"/>
                      <w:szCs w:val="28"/>
                    </w:rPr>
                  </w:pPr>
                  <w:r w:rsidRPr="004A2E5B">
                    <w:rPr>
                      <w:rFonts w:ascii="方正仿宋_GBK" w:eastAsia="方正仿宋_GBK" w:hAnsi="仿宋" w:hint="eastAsia"/>
                      <w:sz w:val="28"/>
                      <w:szCs w:val="28"/>
                    </w:rPr>
                    <w:t>活动中心主任审批</w:t>
                  </w:r>
                </w:p>
              </w:txbxContent>
            </v:textbox>
          </v:shape>
        </w:pict>
      </w:r>
      <w:r w:rsidRPr="005E0755">
        <w:rPr>
          <w:rFonts w:ascii="方正小标宋_GBK" w:eastAsia="方正小标宋_GBK"/>
          <w:noProof/>
          <w:color w:val="000000" w:themeColor="text1"/>
          <w:sz w:val="44"/>
          <w:szCs w:val="44"/>
        </w:rPr>
        <w:pict>
          <v:shape id="_x0000_s2017" type="#_x0000_t202" style="position:absolute;left:0;text-align:left;margin-left:122.65pt;margin-top:26.15pt;width:129.25pt;height:40.15pt;z-index:252320768;v-text-anchor:middle">
            <v:textbox>
              <w:txbxContent>
                <w:p w:rsidR="00317B08" w:rsidRPr="004A2E5B" w:rsidRDefault="00317B08" w:rsidP="00F45FEC">
                  <w:pPr>
                    <w:jc w:val="center"/>
                    <w:rPr>
                      <w:rFonts w:ascii="方正仿宋_GBK" w:eastAsia="方正仿宋_GBK" w:hAnsi="仿宋"/>
                      <w:sz w:val="28"/>
                      <w:szCs w:val="28"/>
                    </w:rPr>
                  </w:pPr>
                  <w:r w:rsidRPr="004A2E5B">
                    <w:rPr>
                      <w:rFonts w:ascii="方正仿宋_GBK" w:eastAsia="方正仿宋_GBK" w:hAnsi="仿宋" w:hint="eastAsia"/>
                      <w:sz w:val="28"/>
                      <w:szCs w:val="28"/>
                    </w:rPr>
                    <w:t>分管领导审批</w:t>
                  </w:r>
                </w:p>
              </w:txbxContent>
            </v:textbox>
          </v:shape>
        </w:pict>
      </w:r>
    </w:p>
    <w:p w:rsidR="00F45FEC" w:rsidRPr="00BD09CF" w:rsidRDefault="00F45FEC" w:rsidP="00F45FEC">
      <w:pPr>
        <w:spacing w:line="580" w:lineRule="exact"/>
        <w:jc w:val="center"/>
        <w:rPr>
          <w:rFonts w:ascii="方正小标宋_GBK" w:eastAsia="方正小标宋_GBK" w:hAnsi="黑体"/>
          <w:color w:val="000000" w:themeColor="text1"/>
          <w:sz w:val="44"/>
          <w:szCs w:val="44"/>
        </w:rPr>
      </w:pPr>
    </w:p>
    <w:p w:rsidR="00F45FEC" w:rsidRPr="00BD09CF" w:rsidRDefault="005E0755" w:rsidP="00F45FEC">
      <w:pPr>
        <w:spacing w:line="580" w:lineRule="exact"/>
        <w:jc w:val="center"/>
        <w:rPr>
          <w:rFonts w:ascii="方正小标宋_GBK" w:eastAsia="方正小标宋_GBK" w:hAnsi="黑体"/>
          <w:color w:val="000000" w:themeColor="text1"/>
          <w:sz w:val="44"/>
          <w:szCs w:val="44"/>
        </w:rPr>
      </w:pPr>
      <w:r w:rsidRPr="005E0755">
        <w:rPr>
          <w:rFonts w:ascii="方正小标宋_GBK" w:eastAsia="方正小标宋_GBK"/>
          <w:noProof/>
          <w:color w:val="000000" w:themeColor="text1"/>
          <w:sz w:val="44"/>
          <w:szCs w:val="44"/>
        </w:rPr>
        <w:pict>
          <v:shape id="_x0000_s31747" type="#_x0000_t32" style="position:absolute;left:0;text-align:left;margin-left:34.5pt;margin-top:8.3pt;width:0;height:22.65pt;z-index:252355584" o:connectortype="straight">
            <v:stroke endarrow="block"/>
          </v:shape>
        </w:pict>
      </w:r>
      <w:r w:rsidRPr="005E0755">
        <w:rPr>
          <w:rFonts w:ascii="方正小标宋_GBK" w:eastAsia="方正小标宋_GBK"/>
          <w:noProof/>
          <w:color w:val="000000" w:themeColor="text1"/>
          <w:sz w:val="44"/>
          <w:szCs w:val="44"/>
        </w:rPr>
        <w:pict>
          <v:shape id="_x0000_s31748" type="#_x0000_t32" style="position:absolute;left:0;text-align:left;margin-left:163.5pt;margin-top:8.3pt;width:.05pt;height:22.65pt;z-index:252356608" o:connectortype="straight">
            <v:stroke endarrow="block"/>
          </v:shape>
        </w:pict>
      </w:r>
    </w:p>
    <w:p w:rsidR="00F45FEC" w:rsidRPr="00BD09CF" w:rsidRDefault="00F45FEC" w:rsidP="00F45FEC">
      <w:pPr>
        <w:spacing w:line="580" w:lineRule="exact"/>
        <w:jc w:val="center"/>
        <w:rPr>
          <w:rFonts w:ascii="方正小标宋_GBK" w:eastAsia="方正小标宋_GBK" w:hAnsi="黑体"/>
          <w:color w:val="000000" w:themeColor="text1"/>
          <w:sz w:val="44"/>
          <w:szCs w:val="44"/>
        </w:rPr>
      </w:pPr>
    </w:p>
    <w:p w:rsidR="00F45FEC" w:rsidRPr="00BD09CF" w:rsidRDefault="00F45FEC" w:rsidP="00F45FEC">
      <w:pPr>
        <w:spacing w:line="580" w:lineRule="exact"/>
        <w:jc w:val="center"/>
        <w:rPr>
          <w:rFonts w:ascii="方正小标宋_GBK" w:eastAsia="方正小标宋_GBK" w:hAnsi="黑体"/>
          <w:color w:val="000000" w:themeColor="text1"/>
          <w:sz w:val="44"/>
          <w:szCs w:val="44"/>
        </w:rPr>
      </w:pPr>
    </w:p>
    <w:p w:rsidR="00F45FEC" w:rsidRPr="00BD09CF" w:rsidRDefault="00F45FEC" w:rsidP="00F45FEC">
      <w:pPr>
        <w:spacing w:line="580" w:lineRule="exact"/>
        <w:jc w:val="center"/>
        <w:rPr>
          <w:rFonts w:ascii="方正小标宋_GBK" w:eastAsia="方正小标宋_GBK" w:hAnsi="黑体"/>
          <w:color w:val="000000" w:themeColor="text1"/>
          <w:sz w:val="44"/>
          <w:szCs w:val="44"/>
        </w:rPr>
      </w:pPr>
    </w:p>
    <w:p w:rsidR="00F45FEC" w:rsidRPr="00BD09CF" w:rsidRDefault="00F45FEC" w:rsidP="00F45FEC">
      <w:pPr>
        <w:spacing w:line="580" w:lineRule="exact"/>
        <w:jc w:val="center"/>
        <w:rPr>
          <w:rFonts w:ascii="方正小标宋_GBK" w:eastAsia="方正小标宋_GBK" w:hAnsi="黑体"/>
          <w:color w:val="000000" w:themeColor="text1"/>
          <w:sz w:val="44"/>
          <w:szCs w:val="44"/>
        </w:rPr>
      </w:pPr>
    </w:p>
    <w:p w:rsidR="00F45FEC" w:rsidRPr="00BD09CF" w:rsidRDefault="00F45FEC" w:rsidP="00F45FEC">
      <w:pPr>
        <w:spacing w:line="580" w:lineRule="exact"/>
        <w:jc w:val="center"/>
        <w:rPr>
          <w:rFonts w:ascii="方正小标宋_GBK" w:eastAsia="方正小标宋_GBK" w:hAnsi="黑体"/>
          <w:color w:val="000000" w:themeColor="text1"/>
          <w:sz w:val="44"/>
          <w:szCs w:val="44"/>
        </w:rPr>
      </w:pPr>
    </w:p>
    <w:p w:rsidR="00F45FEC" w:rsidRPr="00BD09CF" w:rsidRDefault="00F45FEC" w:rsidP="00F45FEC">
      <w:pPr>
        <w:spacing w:line="580" w:lineRule="exact"/>
        <w:jc w:val="center"/>
        <w:rPr>
          <w:rFonts w:ascii="方正小标宋_GBK" w:eastAsia="方正小标宋_GBK" w:hAnsi="黑体"/>
          <w:color w:val="000000" w:themeColor="text1"/>
          <w:sz w:val="44"/>
          <w:szCs w:val="44"/>
        </w:rPr>
      </w:pPr>
    </w:p>
    <w:p w:rsidR="00F45FEC" w:rsidRPr="00BD09CF" w:rsidRDefault="00F45FEC" w:rsidP="00F45FEC">
      <w:pPr>
        <w:spacing w:line="580" w:lineRule="exact"/>
        <w:jc w:val="center"/>
        <w:rPr>
          <w:rFonts w:ascii="方正小标宋_GBK" w:eastAsia="方正小标宋_GBK" w:hAnsi="黑体"/>
          <w:color w:val="000000" w:themeColor="text1"/>
          <w:sz w:val="44"/>
          <w:szCs w:val="44"/>
        </w:rPr>
      </w:pPr>
    </w:p>
    <w:p w:rsidR="00F45FEC" w:rsidRPr="00BD09CF" w:rsidRDefault="00F45FEC" w:rsidP="00F45FEC">
      <w:pPr>
        <w:spacing w:line="580" w:lineRule="exact"/>
        <w:jc w:val="center"/>
        <w:rPr>
          <w:rFonts w:ascii="方正小标宋_GBK" w:eastAsia="方正小标宋_GBK" w:hAnsi="黑体"/>
          <w:color w:val="000000" w:themeColor="text1"/>
          <w:sz w:val="44"/>
          <w:szCs w:val="44"/>
        </w:rPr>
      </w:pPr>
    </w:p>
    <w:p w:rsidR="00F45FEC" w:rsidRPr="00BD09CF" w:rsidRDefault="00F45FEC" w:rsidP="00F45FEC">
      <w:pPr>
        <w:snapToGrid w:val="0"/>
        <w:spacing w:line="580" w:lineRule="exact"/>
        <w:rPr>
          <w:rFonts w:ascii="方正小标宋_GBK" w:eastAsia="方正小标宋_GBK" w:hAnsi="黑体"/>
          <w:color w:val="000000" w:themeColor="text1"/>
          <w:sz w:val="44"/>
          <w:szCs w:val="44"/>
        </w:rPr>
      </w:pPr>
    </w:p>
    <w:p w:rsidR="00F45FEC" w:rsidRPr="00BD09CF" w:rsidRDefault="00F45FEC" w:rsidP="00F45FEC">
      <w:pPr>
        <w:snapToGrid w:val="0"/>
        <w:spacing w:line="580" w:lineRule="exact"/>
        <w:jc w:val="center"/>
        <w:rPr>
          <w:rFonts w:ascii="方正小标宋_GBK" w:eastAsia="方正小标宋_GBK" w:hAnsi="黑体"/>
          <w:color w:val="000000" w:themeColor="text1"/>
          <w:sz w:val="44"/>
          <w:szCs w:val="44"/>
        </w:rPr>
      </w:pPr>
    </w:p>
    <w:p w:rsidR="00601115" w:rsidRPr="00BD09CF" w:rsidRDefault="00601115" w:rsidP="00F45FEC">
      <w:pPr>
        <w:snapToGrid w:val="0"/>
        <w:spacing w:line="580" w:lineRule="exact"/>
        <w:jc w:val="center"/>
        <w:rPr>
          <w:rFonts w:ascii="方正小标宋_GBK" w:eastAsia="方正小标宋_GBK" w:hAnsi="黑体"/>
          <w:color w:val="000000" w:themeColor="text1"/>
          <w:sz w:val="44"/>
          <w:szCs w:val="44"/>
        </w:rPr>
      </w:pPr>
    </w:p>
    <w:p w:rsidR="00F45FEC" w:rsidRPr="00BD09CF" w:rsidRDefault="00F45FEC" w:rsidP="00F45FEC">
      <w:pPr>
        <w:snapToGrid w:val="0"/>
        <w:spacing w:line="580" w:lineRule="exact"/>
        <w:jc w:val="center"/>
        <w:rPr>
          <w:rFonts w:ascii="方正小标宋_GBK" w:eastAsia="方正小标宋_GBK" w:hAnsi="黑体"/>
          <w:color w:val="000000" w:themeColor="text1"/>
          <w:sz w:val="44"/>
          <w:szCs w:val="44"/>
        </w:rPr>
      </w:pPr>
      <w:r w:rsidRPr="00BD09CF">
        <w:rPr>
          <w:rFonts w:ascii="方正小标宋_GBK" w:eastAsia="方正小标宋_GBK" w:hAnsi="黑体" w:hint="eastAsia"/>
          <w:color w:val="000000" w:themeColor="text1"/>
          <w:sz w:val="44"/>
          <w:szCs w:val="44"/>
        </w:rPr>
        <w:lastRenderedPageBreak/>
        <w:t>白城市委老干部局</w:t>
      </w:r>
      <w:r w:rsidRPr="00BD09CF">
        <w:rPr>
          <w:rFonts w:ascii="方正小标宋_GBK" w:eastAsia="方正小标宋_GBK" w:hAnsi="黑体" w:cs="Times New Roman" w:hint="eastAsia"/>
          <w:color w:val="000000" w:themeColor="text1"/>
          <w:sz w:val="44"/>
          <w:szCs w:val="44"/>
        </w:rPr>
        <w:t>办公用品采购管理制度</w:t>
      </w:r>
    </w:p>
    <w:p w:rsidR="00F45FEC" w:rsidRPr="00BD09CF" w:rsidRDefault="00F45FEC" w:rsidP="00F45FEC">
      <w:pPr>
        <w:snapToGrid w:val="0"/>
        <w:spacing w:line="580" w:lineRule="exact"/>
        <w:ind w:firstLineChars="200" w:firstLine="640"/>
        <w:rPr>
          <w:rFonts w:ascii="方正仿宋_GBK" w:eastAsia="方正仿宋_GBK" w:cs="Times New Roman"/>
          <w:color w:val="000000" w:themeColor="text1"/>
          <w:sz w:val="32"/>
          <w:szCs w:val="32"/>
        </w:rPr>
      </w:pPr>
    </w:p>
    <w:p w:rsidR="00F45FEC" w:rsidRPr="00BD09CF" w:rsidRDefault="00F45FEC" w:rsidP="00F45FEC">
      <w:pPr>
        <w:snapToGrid w:val="0"/>
        <w:spacing w:line="580" w:lineRule="exact"/>
        <w:ind w:firstLineChars="200" w:firstLine="643"/>
        <w:rPr>
          <w:rFonts w:ascii="方正仿宋_GBK" w:eastAsia="方正仿宋_GBK" w:cs="Times New Roman"/>
          <w:color w:val="000000" w:themeColor="text1"/>
          <w:sz w:val="32"/>
          <w:szCs w:val="32"/>
        </w:rPr>
      </w:pPr>
      <w:r w:rsidRPr="00BD09CF">
        <w:rPr>
          <w:rFonts w:ascii="方正仿宋_GBK" w:eastAsia="方正仿宋_GBK" w:cs="Times New Roman" w:hint="eastAsia"/>
          <w:b/>
          <w:color w:val="000000" w:themeColor="text1"/>
          <w:sz w:val="32"/>
          <w:szCs w:val="32"/>
        </w:rPr>
        <w:t>第一条</w:t>
      </w:r>
      <w:r w:rsidRPr="00BD09CF">
        <w:rPr>
          <w:rFonts w:ascii="方正仿宋_GBK" w:eastAsia="方正仿宋_GBK" w:cs="Times New Roman" w:hint="eastAsia"/>
          <w:color w:val="000000" w:themeColor="text1"/>
          <w:sz w:val="32"/>
          <w:szCs w:val="32"/>
        </w:rPr>
        <w:t xml:space="preserve">  为加强办公用品管理，按照节约开支、避免浪费、保证需要的原则，特制定本制度。</w:t>
      </w:r>
    </w:p>
    <w:p w:rsidR="00F45FEC" w:rsidRPr="00BD09CF" w:rsidRDefault="00F45FEC" w:rsidP="00F45FEC">
      <w:pPr>
        <w:snapToGrid w:val="0"/>
        <w:spacing w:line="580" w:lineRule="exact"/>
        <w:ind w:firstLineChars="200" w:firstLine="643"/>
        <w:rPr>
          <w:rFonts w:ascii="方正仿宋_GBK" w:eastAsia="方正仿宋_GBK" w:cs="Times New Roman"/>
          <w:color w:val="000000" w:themeColor="text1"/>
          <w:sz w:val="32"/>
          <w:szCs w:val="32"/>
        </w:rPr>
      </w:pPr>
      <w:r w:rsidRPr="00BD09CF">
        <w:rPr>
          <w:rFonts w:ascii="方正仿宋_GBK" w:eastAsia="方正仿宋_GBK" w:cs="Times New Roman" w:hint="eastAsia"/>
          <w:b/>
          <w:color w:val="000000" w:themeColor="text1"/>
          <w:sz w:val="32"/>
          <w:szCs w:val="32"/>
        </w:rPr>
        <w:t>第二条</w:t>
      </w:r>
      <w:r w:rsidRPr="00BD09CF">
        <w:rPr>
          <w:rFonts w:ascii="方正仿宋_GBK" w:eastAsia="方正仿宋_GBK" w:cs="Times New Roman" w:hint="eastAsia"/>
          <w:color w:val="000000" w:themeColor="text1"/>
          <w:sz w:val="32"/>
          <w:szCs w:val="32"/>
        </w:rPr>
        <w:t xml:space="preserve">  办公用品统一组织采购，确定专人，落实责任。采购办公用品要严格遵守政府采购相关要求，在政府采购定点单位进行采购。要本着广泛询价，确保质优价廉原则进行采购，各科（室）未经批准不得自行购买办公用品，否则不予报销。</w:t>
      </w:r>
    </w:p>
    <w:p w:rsidR="00F45FEC" w:rsidRPr="00BD09CF" w:rsidRDefault="00F45FEC" w:rsidP="00F45FEC">
      <w:pPr>
        <w:snapToGrid w:val="0"/>
        <w:spacing w:line="580" w:lineRule="exact"/>
        <w:rPr>
          <w:rFonts w:ascii="方正仿宋_GBK" w:eastAsia="方正仿宋_GBK" w:cs="Times New Roman"/>
          <w:color w:val="000000" w:themeColor="text1"/>
          <w:sz w:val="32"/>
          <w:szCs w:val="32"/>
        </w:rPr>
      </w:pPr>
      <w:r w:rsidRPr="00BD09CF">
        <w:rPr>
          <w:rFonts w:ascii="方正仿宋_GBK" w:eastAsia="方正仿宋_GBK" w:cs="Times New Roman" w:hint="eastAsia"/>
          <w:color w:val="000000" w:themeColor="text1"/>
          <w:sz w:val="32"/>
          <w:szCs w:val="32"/>
        </w:rPr>
        <w:t xml:space="preserve">    </w:t>
      </w:r>
      <w:r w:rsidRPr="00BD09CF">
        <w:rPr>
          <w:rFonts w:ascii="方正仿宋_GBK" w:eastAsia="方正仿宋_GBK" w:hAnsi="黑体" w:cs="Times New Roman" w:hint="eastAsia"/>
          <w:b/>
          <w:color w:val="000000" w:themeColor="text1"/>
          <w:sz w:val="32"/>
          <w:szCs w:val="32"/>
        </w:rPr>
        <w:t>第三条</w:t>
      </w:r>
      <w:r w:rsidRPr="00BD09CF">
        <w:rPr>
          <w:rFonts w:ascii="方正仿宋_GBK" w:eastAsia="方正仿宋_GBK" w:hAnsi="黑体" w:hint="eastAsia"/>
          <w:b/>
          <w:color w:val="000000" w:themeColor="text1"/>
          <w:sz w:val="32"/>
          <w:szCs w:val="32"/>
        </w:rPr>
        <w:t xml:space="preserve">  </w:t>
      </w:r>
      <w:r w:rsidRPr="00BD09CF">
        <w:rPr>
          <w:rFonts w:ascii="方正仿宋_GBK" w:eastAsia="方正仿宋_GBK" w:cs="Times New Roman" w:hint="eastAsia"/>
          <w:color w:val="000000" w:themeColor="text1"/>
          <w:sz w:val="32"/>
          <w:szCs w:val="32"/>
        </w:rPr>
        <w:t>采购办公用品严格执行审批制度。各科（室）使用办公用品须提前向活动中心报计划，由活动中心汇总后，填报购置办公用品审批单，标明所购物品名称、数量、单价，经科室分管领导、分管账务领导批准后实施。一次性支出在5000元（含5000元）以上的要经分管领导审阅后提交局</w:t>
      </w:r>
      <w:r w:rsidR="00B06978">
        <w:rPr>
          <w:rFonts w:ascii="方正仿宋_GBK" w:eastAsia="方正仿宋_GBK" w:cs="Times New Roman" w:hint="eastAsia"/>
          <w:color w:val="000000" w:themeColor="text1"/>
          <w:sz w:val="32"/>
          <w:szCs w:val="32"/>
        </w:rPr>
        <w:t>务会</w:t>
      </w:r>
      <w:r w:rsidRPr="00BD09CF">
        <w:rPr>
          <w:rFonts w:ascii="方正仿宋_GBK" w:eastAsia="方正仿宋_GBK" w:cs="Times New Roman" w:hint="eastAsia"/>
          <w:color w:val="000000" w:themeColor="text1"/>
          <w:sz w:val="32"/>
          <w:szCs w:val="32"/>
        </w:rPr>
        <w:t>会议审议后，方可采购。</w:t>
      </w:r>
    </w:p>
    <w:p w:rsidR="00F45FEC" w:rsidRPr="00BD09CF" w:rsidRDefault="00F45FEC" w:rsidP="00F45FEC">
      <w:pPr>
        <w:snapToGrid w:val="0"/>
        <w:spacing w:line="580" w:lineRule="exact"/>
        <w:ind w:firstLine="645"/>
        <w:rPr>
          <w:rFonts w:ascii="方正仿宋_GBK" w:eastAsia="方正仿宋_GBK" w:cs="Times New Roman"/>
          <w:color w:val="000000" w:themeColor="text1"/>
          <w:sz w:val="32"/>
          <w:szCs w:val="32"/>
        </w:rPr>
      </w:pPr>
      <w:r w:rsidRPr="00BD09CF">
        <w:rPr>
          <w:rFonts w:ascii="方正仿宋_GBK" w:eastAsia="方正仿宋_GBK" w:hAnsi="黑体" w:cs="Times New Roman" w:hint="eastAsia"/>
          <w:b/>
          <w:color w:val="000000" w:themeColor="text1"/>
          <w:sz w:val="32"/>
          <w:szCs w:val="32"/>
        </w:rPr>
        <w:t>第四条</w:t>
      </w:r>
      <w:r w:rsidRPr="00BD09CF">
        <w:rPr>
          <w:rFonts w:ascii="方正仿宋_GBK" w:eastAsia="方正仿宋_GBK" w:hAnsi="黑体" w:hint="eastAsia"/>
          <w:b/>
          <w:color w:val="000000" w:themeColor="text1"/>
          <w:sz w:val="32"/>
          <w:szCs w:val="32"/>
        </w:rPr>
        <w:t xml:space="preserve">  </w:t>
      </w:r>
      <w:r w:rsidRPr="00BD09CF">
        <w:rPr>
          <w:rFonts w:ascii="方正仿宋_GBK" w:eastAsia="方正仿宋_GBK" w:cs="Times New Roman" w:hint="eastAsia"/>
          <w:color w:val="000000" w:themeColor="text1"/>
          <w:sz w:val="32"/>
          <w:szCs w:val="32"/>
        </w:rPr>
        <w:t>采购人员要注意掌握办公用品市场价格变化情况，到政府定点处采购，确保所购物品质优价廉。所有采购的办公用品活动中心要有专人负责保管，设立专门存放地点，实行办公用品入库登记和出库领收。办公用品管理员要认真履行“入库登记卡”和“出库领收”填报手续。</w:t>
      </w:r>
    </w:p>
    <w:p w:rsidR="00F45FEC" w:rsidRPr="00BD09CF" w:rsidRDefault="00F45FEC" w:rsidP="00F45FEC">
      <w:pPr>
        <w:snapToGrid w:val="0"/>
        <w:spacing w:line="580" w:lineRule="exact"/>
        <w:ind w:firstLine="630"/>
        <w:rPr>
          <w:rFonts w:ascii="方正仿宋_GBK" w:eastAsia="方正仿宋_GBK" w:cs="Times New Roman"/>
          <w:color w:val="000000" w:themeColor="text1"/>
          <w:sz w:val="32"/>
          <w:szCs w:val="32"/>
        </w:rPr>
      </w:pPr>
      <w:r w:rsidRPr="00BD09CF">
        <w:rPr>
          <w:rFonts w:ascii="方正仿宋_GBK" w:eastAsia="方正仿宋_GBK" w:hAnsi="黑体" w:cs="Times New Roman" w:hint="eastAsia"/>
          <w:b/>
          <w:color w:val="000000" w:themeColor="text1"/>
          <w:sz w:val="32"/>
          <w:szCs w:val="32"/>
        </w:rPr>
        <w:t>第五条</w:t>
      </w:r>
      <w:r w:rsidRPr="00BD09CF">
        <w:rPr>
          <w:rFonts w:ascii="方正仿宋_GBK" w:eastAsia="方正仿宋_GBK" w:hAnsi="黑体" w:hint="eastAsia"/>
          <w:b/>
          <w:color w:val="000000" w:themeColor="text1"/>
          <w:sz w:val="32"/>
          <w:szCs w:val="32"/>
        </w:rPr>
        <w:t xml:space="preserve">  </w:t>
      </w:r>
      <w:r w:rsidRPr="00BD09CF">
        <w:rPr>
          <w:rFonts w:ascii="方正仿宋_GBK" w:eastAsia="方正仿宋_GBK" w:cs="Times New Roman" w:hint="eastAsia"/>
          <w:color w:val="000000" w:themeColor="text1"/>
          <w:sz w:val="32"/>
          <w:szCs w:val="32"/>
        </w:rPr>
        <w:t>办公用品保管员要经常检查物品存放情况，做好防鼠、防蛀、防潮、防火、防盗工作。</w:t>
      </w:r>
    </w:p>
    <w:p w:rsidR="00F45FEC" w:rsidRPr="00BD09CF" w:rsidRDefault="00F45FEC" w:rsidP="00F45FEC">
      <w:pPr>
        <w:snapToGrid w:val="0"/>
        <w:spacing w:line="580" w:lineRule="exact"/>
        <w:ind w:firstLine="630"/>
        <w:rPr>
          <w:rFonts w:ascii="方正仿宋_GBK" w:eastAsia="方正仿宋_GBK" w:cs="Times New Roman"/>
          <w:color w:val="000000" w:themeColor="text1"/>
          <w:sz w:val="32"/>
          <w:szCs w:val="32"/>
        </w:rPr>
      </w:pPr>
      <w:r w:rsidRPr="00BD09CF">
        <w:rPr>
          <w:rFonts w:ascii="方正仿宋_GBK" w:eastAsia="方正仿宋_GBK" w:hAnsi="黑体" w:cs="Times New Roman" w:hint="eastAsia"/>
          <w:b/>
          <w:color w:val="000000" w:themeColor="text1"/>
          <w:sz w:val="32"/>
          <w:szCs w:val="32"/>
        </w:rPr>
        <w:t>第六条</w:t>
      </w:r>
      <w:r w:rsidRPr="00BD09CF">
        <w:rPr>
          <w:rFonts w:ascii="方正仿宋_GBK" w:eastAsia="方正仿宋_GBK" w:hAnsi="黑体" w:hint="eastAsia"/>
          <w:b/>
          <w:color w:val="000000" w:themeColor="text1"/>
          <w:sz w:val="32"/>
          <w:szCs w:val="32"/>
        </w:rPr>
        <w:t xml:space="preserve">  </w:t>
      </w:r>
      <w:r w:rsidRPr="00BD09CF">
        <w:rPr>
          <w:rFonts w:ascii="方正仿宋_GBK" w:eastAsia="方正仿宋_GBK" w:cs="Times New Roman" w:hint="eastAsia"/>
          <w:color w:val="000000" w:themeColor="text1"/>
          <w:sz w:val="32"/>
          <w:szCs w:val="32"/>
        </w:rPr>
        <w:t>各科（室）使用办公用品，需科长提出计划，经分管领导批准，由办公用品管理人员发放，并履行签字领收手续。</w:t>
      </w:r>
    </w:p>
    <w:p w:rsidR="00F45FEC" w:rsidRPr="00BD09CF" w:rsidRDefault="00F45FEC" w:rsidP="00F45FEC">
      <w:pPr>
        <w:snapToGrid w:val="0"/>
        <w:spacing w:line="580" w:lineRule="exact"/>
        <w:ind w:firstLineChars="200" w:firstLine="643"/>
        <w:rPr>
          <w:rFonts w:ascii="方正仿宋_GBK" w:eastAsia="方正仿宋_GBK" w:cs="Times New Roman"/>
          <w:color w:val="000000" w:themeColor="text1"/>
          <w:sz w:val="32"/>
          <w:szCs w:val="32"/>
        </w:rPr>
      </w:pPr>
      <w:r w:rsidRPr="00BD09CF">
        <w:rPr>
          <w:rFonts w:ascii="方正仿宋_GBK" w:eastAsia="方正仿宋_GBK" w:hAnsi="黑体" w:cs="Times New Roman" w:hint="eastAsia"/>
          <w:b/>
          <w:color w:val="000000" w:themeColor="text1"/>
          <w:sz w:val="32"/>
          <w:szCs w:val="32"/>
        </w:rPr>
        <w:lastRenderedPageBreak/>
        <w:t>第七条</w:t>
      </w:r>
      <w:r w:rsidRPr="00BD09CF">
        <w:rPr>
          <w:rFonts w:ascii="方正仿宋_GBK" w:eastAsia="方正仿宋_GBK" w:cs="Times New Roman" w:hint="eastAsia"/>
          <w:color w:val="000000" w:themeColor="text1"/>
          <w:sz w:val="32"/>
          <w:szCs w:val="32"/>
        </w:rPr>
        <w:t xml:space="preserve">  各科（室）领取办公用品后要妥善加以保管，不得损失浪费。</w:t>
      </w:r>
    </w:p>
    <w:p w:rsidR="00F45FEC" w:rsidRPr="00BD09CF" w:rsidRDefault="00F45FEC" w:rsidP="00F45FEC">
      <w:pPr>
        <w:snapToGrid w:val="0"/>
        <w:spacing w:line="580" w:lineRule="exact"/>
        <w:ind w:firstLine="630"/>
        <w:rPr>
          <w:rFonts w:ascii="方正仿宋_GBK" w:eastAsia="方正仿宋_GBK" w:hAnsi="Calibri" w:cs="Times New Roman"/>
          <w:color w:val="000000" w:themeColor="text1"/>
          <w:sz w:val="32"/>
          <w:szCs w:val="32"/>
        </w:rPr>
      </w:pPr>
      <w:r w:rsidRPr="00BD09CF">
        <w:rPr>
          <w:rFonts w:ascii="方正仿宋_GBK" w:eastAsia="方正仿宋_GBK" w:hAnsi="黑体" w:cs="Times New Roman" w:hint="eastAsia"/>
          <w:b/>
          <w:color w:val="000000" w:themeColor="text1"/>
          <w:sz w:val="32"/>
          <w:szCs w:val="32"/>
        </w:rPr>
        <w:t>第八条</w:t>
      </w:r>
      <w:r w:rsidRPr="00BD09CF">
        <w:rPr>
          <w:rFonts w:ascii="方正仿宋_GBK" w:eastAsia="方正仿宋_GBK" w:hAnsi="黑体" w:hint="eastAsia"/>
          <w:b/>
          <w:color w:val="000000" w:themeColor="text1"/>
          <w:sz w:val="32"/>
          <w:szCs w:val="32"/>
        </w:rPr>
        <w:t xml:space="preserve">  </w:t>
      </w:r>
      <w:r w:rsidRPr="00BD09CF">
        <w:rPr>
          <w:rFonts w:ascii="方正仿宋_GBK" w:eastAsia="方正仿宋_GBK" w:cs="Times New Roman" w:hint="eastAsia"/>
          <w:color w:val="000000" w:themeColor="text1"/>
          <w:sz w:val="32"/>
          <w:szCs w:val="32"/>
        </w:rPr>
        <w:t>活动中心要结合每月财务报表，对办公用品采购情况向局领导报告。</w:t>
      </w:r>
    </w:p>
    <w:p w:rsidR="00F45FEC" w:rsidRPr="00BD09CF" w:rsidRDefault="00F45FEC" w:rsidP="00F45FEC">
      <w:pPr>
        <w:widowControl/>
        <w:shd w:val="clear" w:color="auto" w:fill="FFFFFF"/>
        <w:spacing w:line="580" w:lineRule="exact"/>
        <w:ind w:firstLineChars="200" w:firstLine="643"/>
        <w:rPr>
          <w:rFonts w:ascii="Times New Roman" w:eastAsia="方正仿宋_GBK" w:hAnsi="Times New Roman" w:cs="Times New Roman"/>
          <w:color w:val="000000" w:themeColor="text1"/>
          <w:sz w:val="32"/>
          <w:szCs w:val="32"/>
        </w:rPr>
      </w:pPr>
      <w:r w:rsidRPr="00BD09CF">
        <w:rPr>
          <w:rFonts w:ascii="方正仿宋_GBK" w:eastAsia="方正仿宋_GBK" w:hAnsi="黑体" w:cs="Times New Roman" w:hint="eastAsia"/>
          <w:b/>
          <w:color w:val="000000" w:themeColor="text1"/>
          <w:sz w:val="32"/>
          <w:szCs w:val="32"/>
        </w:rPr>
        <w:t>第九条</w:t>
      </w:r>
      <w:r w:rsidRPr="00BD09CF">
        <w:rPr>
          <w:rFonts w:ascii="方正仿宋_GBK" w:eastAsia="方正仿宋_GBK" w:hAnsi="黑体" w:hint="eastAsia"/>
          <w:b/>
          <w:color w:val="000000" w:themeColor="text1"/>
          <w:sz w:val="32"/>
          <w:szCs w:val="32"/>
        </w:rPr>
        <w:t xml:space="preserve">  </w:t>
      </w:r>
      <w:r w:rsidRPr="00BD09CF">
        <w:rPr>
          <w:rFonts w:ascii="方正仿宋_GBK" w:eastAsia="方正仿宋_GBK" w:cs="Times New Roman" w:hint="eastAsia"/>
          <w:color w:val="000000" w:themeColor="text1"/>
          <w:sz w:val="32"/>
          <w:szCs w:val="32"/>
        </w:rPr>
        <w:t>任何人不得将办公用品据为己有或公物私用。</w:t>
      </w:r>
      <w:r w:rsidRPr="00BD09CF">
        <w:rPr>
          <w:rFonts w:ascii="Times New Roman" w:eastAsia="方正仿宋_GBK" w:hAnsi="Times New Roman" w:cs="Times New Roman"/>
          <w:color w:val="000000" w:themeColor="text1"/>
          <w:sz w:val="32"/>
          <w:szCs w:val="32"/>
        </w:rPr>
        <w:t>应当自觉接受纪检、财政、审计部门的监督检查，对违反</w:t>
      </w:r>
      <w:r w:rsidRPr="00BD09CF">
        <w:rPr>
          <w:rFonts w:ascii="Times New Roman" w:eastAsia="方正仿宋_GBK" w:hAnsi="Times New Roman" w:cs="Times New Roman" w:hint="eastAsia"/>
          <w:color w:val="000000" w:themeColor="text1"/>
          <w:sz w:val="32"/>
          <w:szCs w:val="32"/>
        </w:rPr>
        <w:t>本规定的</w:t>
      </w:r>
      <w:r w:rsidRPr="00BD09CF">
        <w:rPr>
          <w:rFonts w:ascii="Times New Roman" w:eastAsia="方正仿宋_GBK" w:hAnsi="Times New Roman" w:cs="Times New Roman"/>
          <w:color w:val="000000" w:themeColor="text1"/>
          <w:sz w:val="32"/>
          <w:szCs w:val="32"/>
        </w:rPr>
        <w:t>，视情节轻重，对相关责任人和涉事人员按照有关规定进行问责处理。</w:t>
      </w:r>
    </w:p>
    <w:p w:rsidR="00F45FEC" w:rsidRPr="00BD09CF" w:rsidRDefault="00F45FEC" w:rsidP="00F45FEC">
      <w:pPr>
        <w:widowControl/>
        <w:spacing w:line="580" w:lineRule="exact"/>
        <w:ind w:firstLineChars="200" w:firstLine="643"/>
        <w:rPr>
          <w:rFonts w:ascii="Times New Roman" w:eastAsia="方正仿宋_GBK" w:hAnsi="Times New Roman" w:cs="Times New Roman"/>
          <w:color w:val="000000" w:themeColor="text1"/>
          <w:kern w:val="0"/>
          <w:sz w:val="32"/>
          <w:szCs w:val="32"/>
        </w:rPr>
      </w:pPr>
      <w:r w:rsidRPr="00BD09CF">
        <w:rPr>
          <w:rFonts w:ascii="Times New Roman" w:eastAsia="方正仿宋_GBK" w:hAnsi="Times New Roman" w:hint="eastAsia"/>
          <w:b/>
          <w:bCs/>
          <w:color w:val="000000" w:themeColor="text1"/>
          <w:kern w:val="0"/>
          <w:sz w:val="32"/>
          <w:szCs w:val="32"/>
        </w:rPr>
        <w:t>第十</w:t>
      </w:r>
      <w:r w:rsidRPr="00BD09CF">
        <w:rPr>
          <w:rFonts w:ascii="Times New Roman" w:eastAsia="方正仿宋_GBK" w:hAnsi="Times New Roman" w:cs="Times New Roman" w:hint="eastAsia"/>
          <w:b/>
          <w:bCs/>
          <w:color w:val="000000" w:themeColor="text1"/>
          <w:kern w:val="0"/>
          <w:sz w:val="32"/>
          <w:szCs w:val="32"/>
        </w:rPr>
        <w:t>条</w:t>
      </w:r>
      <w:r w:rsidRPr="00BD09CF">
        <w:rPr>
          <w:rFonts w:ascii="方正仿宋_GBK" w:eastAsia="方正仿宋_GBK" w:hAnsi="黑体" w:hint="eastAsia"/>
          <w:b/>
          <w:color w:val="000000" w:themeColor="text1"/>
          <w:sz w:val="32"/>
          <w:szCs w:val="32"/>
        </w:rPr>
        <w:t xml:space="preserve">  </w:t>
      </w:r>
      <w:r w:rsidRPr="00BD09CF">
        <w:rPr>
          <w:rFonts w:ascii="仿宋" w:eastAsia="仿宋" w:hAnsi="仿宋" w:cs="宋体" w:hint="eastAsia"/>
          <w:color w:val="000000" w:themeColor="text1"/>
          <w:spacing w:val="7"/>
          <w:kern w:val="0"/>
          <w:sz w:val="32"/>
          <w:szCs w:val="32"/>
        </w:rPr>
        <w:t>本制度自印发之日起施行。</w:t>
      </w:r>
    </w:p>
    <w:p w:rsidR="00F45FEC" w:rsidRPr="00BD09CF" w:rsidRDefault="00F45FEC" w:rsidP="00F45FEC">
      <w:pPr>
        <w:snapToGrid w:val="0"/>
        <w:spacing w:line="580" w:lineRule="exact"/>
        <w:ind w:firstLine="630"/>
        <w:rPr>
          <w:rFonts w:ascii="方正仿宋_GBK" w:eastAsia="方正仿宋_GBK" w:cs="Times New Roman"/>
          <w:color w:val="000000" w:themeColor="text1"/>
          <w:sz w:val="32"/>
          <w:szCs w:val="32"/>
        </w:rPr>
      </w:pPr>
    </w:p>
    <w:p w:rsidR="00F45FEC" w:rsidRPr="00BD09CF" w:rsidRDefault="00F45FEC" w:rsidP="00F45FEC">
      <w:pPr>
        <w:spacing w:line="580" w:lineRule="exact"/>
        <w:rPr>
          <w:rFonts w:ascii="方正仿宋_GBK" w:eastAsia="方正仿宋_GBK"/>
          <w:color w:val="000000" w:themeColor="text1"/>
          <w:sz w:val="32"/>
          <w:szCs w:val="32"/>
        </w:rPr>
      </w:pPr>
    </w:p>
    <w:p w:rsidR="00F45FEC" w:rsidRPr="00BD09CF" w:rsidRDefault="00F45FEC" w:rsidP="00F45FEC">
      <w:pPr>
        <w:spacing w:line="580" w:lineRule="exact"/>
        <w:rPr>
          <w:rFonts w:ascii="方正仿宋_GBK" w:eastAsia="方正仿宋_GBK"/>
          <w:color w:val="000000" w:themeColor="text1"/>
          <w:sz w:val="32"/>
          <w:szCs w:val="32"/>
        </w:rPr>
      </w:pPr>
    </w:p>
    <w:p w:rsidR="00F45FEC" w:rsidRPr="00BD09CF" w:rsidRDefault="00F45FEC" w:rsidP="00F45FEC">
      <w:pPr>
        <w:spacing w:line="580" w:lineRule="exact"/>
        <w:rPr>
          <w:rFonts w:ascii="方正仿宋_GBK" w:eastAsia="方正仿宋_GBK"/>
          <w:color w:val="000000" w:themeColor="text1"/>
          <w:sz w:val="32"/>
          <w:szCs w:val="32"/>
        </w:rPr>
      </w:pPr>
    </w:p>
    <w:p w:rsidR="00F45FEC" w:rsidRPr="00BD09CF" w:rsidRDefault="00F45FEC" w:rsidP="00F45FEC">
      <w:pPr>
        <w:spacing w:line="580" w:lineRule="exact"/>
        <w:rPr>
          <w:rFonts w:ascii="方正仿宋_GBK" w:eastAsia="方正仿宋_GBK"/>
          <w:color w:val="000000" w:themeColor="text1"/>
          <w:sz w:val="32"/>
          <w:szCs w:val="32"/>
        </w:rPr>
      </w:pPr>
    </w:p>
    <w:p w:rsidR="00F45FEC" w:rsidRPr="00BD09CF" w:rsidRDefault="00F45FEC" w:rsidP="00F45FEC">
      <w:pPr>
        <w:spacing w:line="580" w:lineRule="exact"/>
        <w:rPr>
          <w:rFonts w:ascii="方正仿宋_GBK" w:eastAsia="方正仿宋_GBK"/>
          <w:color w:val="000000" w:themeColor="text1"/>
          <w:sz w:val="32"/>
          <w:szCs w:val="32"/>
        </w:rPr>
      </w:pPr>
    </w:p>
    <w:p w:rsidR="00F45FEC" w:rsidRPr="00BD09CF" w:rsidRDefault="00F45FEC" w:rsidP="00F45FEC">
      <w:pPr>
        <w:spacing w:line="580" w:lineRule="exact"/>
        <w:rPr>
          <w:rFonts w:ascii="方正仿宋_GBK" w:eastAsia="方正仿宋_GBK"/>
          <w:color w:val="000000" w:themeColor="text1"/>
          <w:sz w:val="32"/>
          <w:szCs w:val="32"/>
        </w:rPr>
      </w:pPr>
    </w:p>
    <w:p w:rsidR="00F45FEC" w:rsidRPr="00BD09CF" w:rsidRDefault="00F45FEC" w:rsidP="00F45FEC">
      <w:pPr>
        <w:spacing w:line="580" w:lineRule="exact"/>
        <w:rPr>
          <w:rFonts w:ascii="方正仿宋_GBK" w:eastAsia="方正仿宋_GBK"/>
          <w:color w:val="000000" w:themeColor="text1"/>
          <w:sz w:val="32"/>
          <w:szCs w:val="32"/>
        </w:rPr>
      </w:pPr>
    </w:p>
    <w:p w:rsidR="00F45FEC" w:rsidRPr="00BD09CF" w:rsidRDefault="00F45FEC" w:rsidP="00F45FEC">
      <w:pPr>
        <w:spacing w:line="580" w:lineRule="exact"/>
        <w:rPr>
          <w:rFonts w:ascii="方正仿宋_GBK" w:eastAsia="方正仿宋_GBK"/>
          <w:color w:val="000000" w:themeColor="text1"/>
          <w:sz w:val="32"/>
          <w:szCs w:val="32"/>
        </w:rPr>
      </w:pPr>
    </w:p>
    <w:p w:rsidR="00601115" w:rsidRPr="00BD09CF" w:rsidRDefault="00601115" w:rsidP="00F45FEC">
      <w:pPr>
        <w:spacing w:line="580" w:lineRule="exact"/>
        <w:rPr>
          <w:rFonts w:ascii="方正仿宋_GBK" w:eastAsia="方正仿宋_GBK"/>
          <w:color w:val="000000" w:themeColor="text1"/>
          <w:sz w:val="32"/>
          <w:szCs w:val="32"/>
        </w:rPr>
      </w:pPr>
    </w:p>
    <w:p w:rsidR="00601115" w:rsidRPr="00BD09CF" w:rsidRDefault="00601115" w:rsidP="00F45FEC">
      <w:pPr>
        <w:spacing w:line="580" w:lineRule="exact"/>
        <w:rPr>
          <w:rFonts w:ascii="方正仿宋_GBK" w:eastAsia="方正仿宋_GBK"/>
          <w:color w:val="000000" w:themeColor="text1"/>
          <w:sz w:val="32"/>
          <w:szCs w:val="32"/>
        </w:rPr>
      </w:pPr>
    </w:p>
    <w:p w:rsidR="00F45FEC" w:rsidRPr="00BD09CF" w:rsidRDefault="00F45FEC" w:rsidP="00F45FEC">
      <w:pPr>
        <w:snapToGrid w:val="0"/>
        <w:spacing w:line="580" w:lineRule="exact"/>
        <w:rPr>
          <w:rFonts w:ascii="方正小标宋_GBK" w:eastAsia="方正小标宋_GBK" w:hAnsi="黑体" w:cs="Times New Roman"/>
          <w:color w:val="000000" w:themeColor="text1"/>
          <w:sz w:val="44"/>
          <w:szCs w:val="44"/>
        </w:rPr>
      </w:pPr>
    </w:p>
    <w:p w:rsidR="00F45FEC" w:rsidRPr="00BD09CF" w:rsidRDefault="00F45FEC" w:rsidP="00F45FEC">
      <w:pPr>
        <w:snapToGrid w:val="0"/>
        <w:spacing w:line="580" w:lineRule="exact"/>
        <w:rPr>
          <w:rFonts w:ascii="方正小标宋_GBK" w:eastAsia="方正小标宋_GBK" w:hAnsi="黑体" w:cs="Times New Roman"/>
          <w:color w:val="000000" w:themeColor="text1"/>
          <w:sz w:val="44"/>
          <w:szCs w:val="44"/>
        </w:rPr>
      </w:pPr>
    </w:p>
    <w:p w:rsidR="00F45FEC" w:rsidRPr="00BD09CF" w:rsidRDefault="00F45FEC" w:rsidP="00F45FEC">
      <w:pPr>
        <w:snapToGrid w:val="0"/>
        <w:spacing w:line="580" w:lineRule="exact"/>
        <w:rPr>
          <w:rFonts w:ascii="方正小标宋_GBK" w:eastAsia="方正小标宋_GBK" w:hAnsi="黑体" w:cs="Times New Roman"/>
          <w:color w:val="000000" w:themeColor="text1"/>
          <w:sz w:val="44"/>
          <w:szCs w:val="44"/>
        </w:rPr>
      </w:pPr>
    </w:p>
    <w:p w:rsidR="00F45FEC" w:rsidRPr="00BD09CF" w:rsidRDefault="00F45FEC" w:rsidP="00F45FEC">
      <w:pPr>
        <w:jc w:val="center"/>
        <w:rPr>
          <w:rFonts w:ascii="方正小标宋_GBK" w:eastAsia="方正小标宋_GBK"/>
          <w:color w:val="000000" w:themeColor="text1"/>
          <w:sz w:val="44"/>
          <w:szCs w:val="44"/>
        </w:rPr>
      </w:pPr>
      <w:r w:rsidRPr="00BD09CF">
        <w:rPr>
          <w:rFonts w:ascii="方正小标宋_GBK" w:eastAsia="方正小标宋_GBK" w:hAnsi="黑体" w:hint="eastAsia"/>
          <w:color w:val="000000" w:themeColor="text1"/>
          <w:sz w:val="44"/>
          <w:szCs w:val="44"/>
        </w:rPr>
        <w:lastRenderedPageBreak/>
        <w:t>白城市委老干部局</w:t>
      </w:r>
      <w:r w:rsidR="005E0755">
        <w:rPr>
          <w:rFonts w:ascii="方正小标宋_GBK" w:eastAsia="方正小标宋_GBK"/>
          <w:noProof/>
          <w:color w:val="000000" w:themeColor="text1"/>
          <w:sz w:val="44"/>
          <w:szCs w:val="44"/>
        </w:rPr>
        <w:pict>
          <v:oval id="_x0000_s1983" style="position:absolute;left:0;text-align:left;margin-left:105.05pt;margin-top:641.3pt;width:94.6pt;height:48.75pt;z-index:252285952;mso-position-horizontal-relative:text;mso-position-vertical-relative:text">
            <v:textbox>
              <w:txbxContent>
                <w:p w:rsidR="00317B08" w:rsidRPr="00C6316C" w:rsidRDefault="00317B08" w:rsidP="00F45FEC">
                  <w:pPr>
                    <w:jc w:val="center"/>
                    <w:rPr>
                      <w:rFonts w:ascii="方正仿宋_GBK" w:eastAsia="方正仿宋_GBK"/>
                      <w:sz w:val="28"/>
                      <w:szCs w:val="28"/>
                    </w:rPr>
                  </w:pPr>
                  <w:r w:rsidRPr="00C6316C">
                    <w:rPr>
                      <w:rFonts w:ascii="方正仿宋_GBK" w:eastAsia="方正仿宋_GBK" w:hint="eastAsia"/>
                      <w:sz w:val="28"/>
                      <w:szCs w:val="28"/>
                    </w:rPr>
                    <w:t>结束</w:t>
                  </w:r>
                </w:p>
              </w:txbxContent>
            </v:textbox>
          </v:oval>
        </w:pict>
      </w:r>
      <w:r w:rsidR="005E0755">
        <w:rPr>
          <w:rFonts w:ascii="方正小标宋_GBK" w:eastAsia="方正小标宋_GBK"/>
          <w:noProof/>
          <w:color w:val="000000" w:themeColor="text1"/>
          <w:sz w:val="44"/>
          <w:szCs w:val="44"/>
        </w:rPr>
        <w:pict>
          <v:shape id="_x0000_s2004" type="#_x0000_t32" style="position:absolute;left:0;text-align:left;margin-left:151.1pt;margin-top:616.8pt;width:0;height:24.5pt;z-index:252307456;mso-position-horizontal-relative:text;mso-position-vertical-relative:text" o:connectortype="straight">
            <v:stroke endarrow="block"/>
          </v:shape>
        </w:pict>
      </w:r>
      <w:r w:rsidR="005E0755">
        <w:rPr>
          <w:rFonts w:ascii="方正小标宋_GBK" w:eastAsia="方正小标宋_GBK"/>
          <w:noProof/>
          <w:color w:val="000000" w:themeColor="text1"/>
          <w:sz w:val="44"/>
          <w:szCs w:val="44"/>
        </w:rPr>
        <w:pict>
          <v:oval id="_x0000_s1982" style="position:absolute;left:0;text-align:left;margin-left:4.6pt;margin-top:38.5pt;width:86.3pt;height:49.4pt;z-index:252284928;mso-position-horizontal-relative:text;mso-position-vertical-relative:text;v-text-anchor:middle">
            <v:textbox>
              <w:txbxContent>
                <w:p w:rsidR="00317B08" w:rsidRPr="00C6316C" w:rsidRDefault="00317B08" w:rsidP="00F45FEC">
                  <w:pPr>
                    <w:jc w:val="center"/>
                    <w:rPr>
                      <w:rFonts w:ascii="方正仿宋_GBK" w:eastAsia="方正仿宋_GBK" w:hAnsiTheme="majorEastAsia"/>
                      <w:sz w:val="28"/>
                      <w:szCs w:val="28"/>
                    </w:rPr>
                  </w:pPr>
                  <w:r w:rsidRPr="00C6316C">
                    <w:rPr>
                      <w:rFonts w:ascii="方正仿宋_GBK" w:eastAsia="方正仿宋_GBK" w:hAnsiTheme="majorEastAsia" w:hint="eastAsia"/>
                      <w:sz w:val="28"/>
                      <w:szCs w:val="28"/>
                    </w:rPr>
                    <w:t>开始</w:t>
                  </w:r>
                </w:p>
              </w:txbxContent>
            </v:textbox>
          </v:oval>
        </w:pict>
      </w:r>
      <w:r w:rsidR="005E0755">
        <w:rPr>
          <w:rFonts w:ascii="方正小标宋_GBK" w:eastAsia="方正小标宋_GBK"/>
          <w:noProof/>
          <w:color w:val="000000" w:themeColor="text1"/>
          <w:sz w:val="44"/>
          <w:szCs w:val="44"/>
        </w:rPr>
        <w:pict>
          <v:shape id="_x0000_s1981" type="#_x0000_t32" style="position:absolute;left:0;text-align:left;margin-left:47.3pt;margin-top:87.9pt;width:.05pt;height:19.55pt;z-index:252283904;mso-position-horizontal-relative:text;mso-position-vertical-relative:text" o:connectortype="straight">
            <v:stroke endarrow="block"/>
          </v:shape>
        </w:pict>
      </w:r>
      <w:r w:rsidR="005E0755">
        <w:rPr>
          <w:rFonts w:ascii="方正小标宋_GBK" w:eastAsia="方正小标宋_GBK"/>
          <w:noProof/>
          <w:color w:val="000000" w:themeColor="text1"/>
          <w:sz w:val="44"/>
          <w:szCs w:val="44"/>
        </w:rPr>
        <w:pict>
          <v:shape id="_x0000_s2007" type="#_x0000_t32" style="position:absolute;left:0;text-align:left;margin-left:259.95pt;margin-top:277.1pt;width:64.45pt;height:0;z-index:252310528;mso-position-horizontal-relative:text;mso-position-vertical-relative:text" o:connectortype="straight"/>
        </w:pict>
      </w:r>
      <w:r w:rsidR="005E0755">
        <w:rPr>
          <w:rFonts w:ascii="方正小标宋_GBK" w:eastAsia="方正小标宋_GBK"/>
          <w:noProof/>
          <w:color w:val="000000" w:themeColor="text1"/>
          <w:sz w:val="44"/>
          <w:szCs w:val="44"/>
        </w:rPr>
        <w:pict>
          <v:shape id="_x0000_s2000" type="#_x0000_t32" style="position:absolute;left:0;text-align:left;margin-left:221.45pt;margin-top:449.6pt;width:77.85pt;height:0;z-index:252303360;mso-position-horizontal-relative:text;mso-position-vertical-relative:text" o:connectortype="straight">
            <v:stroke endarrow="block"/>
          </v:shape>
        </w:pict>
      </w:r>
      <w:r w:rsidR="005E0755">
        <w:rPr>
          <w:rFonts w:ascii="方正小标宋_GBK" w:eastAsia="方正小标宋_GBK"/>
          <w:noProof/>
          <w:color w:val="000000" w:themeColor="text1"/>
          <w:sz w:val="44"/>
          <w:szCs w:val="44"/>
        </w:rPr>
        <w:pict>
          <v:rect id="_x0000_s1991" style="position:absolute;left:0;text-align:left;margin-left:299.3pt;margin-top:422.8pt;width:132.3pt;height:48.55pt;z-index:252294144;mso-position-horizontal-relative:text;mso-position-vertical-relative:text;v-text-anchor:middle">
            <v:textbox>
              <w:txbxContent>
                <w:p w:rsidR="00317B08" w:rsidRPr="00C6316C" w:rsidRDefault="00317B08" w:rsidP="00F45FEC">
                  <w:pPr>
                    <w:jc w:val="center"/>
                    <w:rPr>
                      <w:rFonts w:ascii="方正仿宋_GBK" w:eastAsia="方正仿宋_GBK"/>
                      <w:sz w:val="28"/>
                      <w:szCs w:val="28"/>
                    </w:rPr>
                  </w:pPr>
                  <w:r w:rsidRPr="00C6316C">
                    <w:rPr>
                      <w:rFonts w:ascii="方正仿宋_GBK" w:eastAsia="方正仿宋_GBK" w:hint="eastAsia"/>
                      <w:sz w:val="28"/>
                      <w:szCs w:val="28"/>
                    </w:rPr>
                    <w:t>财务报销流程</w:t>
                  </w:r>
                </w:p>
              </w:txbxContent>
            </v:textbox>
          </v:rect>
        </w:pict>
      </w:r>
      <w:r w:rsidR="005E0755">
        <w:rPr>
          <w:rFonts w:ascii="方正小标宋_GBK" w:eastAsia="方正小标宋_GBK"/>
          <w:noProof/>
          <w:color w:val="000000" w:themeColor="text1"/>
          <w:sz w:val="44"/>
          <w:szCs w:val="44"/>
        </w:rPr>
        <w:pict>
          <v:rect id="_x0000_s1985" style="position:absolute;left:0;text-align:left;margin-left:299.3pt;margin-top:107.45pt;width:127.2pt;height:48.55pt;z-index:252288000;mso-position-horizontal-relative:text;mso-position-vertical-relative:text;v-text-anchor:middle">
            <v:textbox>
              <w:txbxContent>
                <w:p w:rsidR="00317B08" w:rsidRPr="00C6316C" w:rsidRDefault="00317B08" w:rsidP="00F45FEC">
                  <w:pPr>
                    <w:jc w:val="center"/>
                    <w:rPr>
                      <w:rFonts w:ascii="方正仿宋_GBK" w:eastAsia="方正仿宋_GBK" w:hAnsiTheme="majorEastAsia"/>
                      <w:sz w:val="28"/>
                      <w:szCs w:val="28"/>
                    </w:rPr>
                  </w:pPr>
                  <w:r w:rsidRPr="00C6316C">
                    <w:rPr>
                      <w:rFonts w:ascii="方正仿宋_GBK" w:eastAsia="方正仿宋_GBK" w:hAnsiTheme="majorEastAsia" w:hint="eastAsia"/>
                      <w:sz w:val="28"/>
                      <w:szCs w:val="28"/>
                    </w:rPr>
                    <w:t>分管领导审核</w:t>
                  </w:r>
                </w:p>
              </w:txbxContent>
            </v:textbox>
          </v:rect>
        </w:pict>
      </w:r>
      <w:r w:rsidR="005E0755">
        <w:rPr>
          <w:rFonts w:ascii="方正小标宋_GBK" w:eastAsia="方正小标宋_GBK"/>
          <w:noProof/>
          <w:color w:val="000000" w:themeColor="text1"/>
          <w:sz w:val="44"/>
          <w:szCs w:val="44"/>
        </w:rPr>
        <w:pict>
          <v:shape id="_x0000_s2006" type="#_x0000_t32" style="position:absolute;left:0;text-align:left;margin-left:259.95pt;margin-top:130.6pt;width:0;height:146.5pt;z-index:252309504;mso-position-horizontal-relative:text;mso-position-vertical-relative:text" o:connectortype="straight"/>
        </w:pict>
      </w:r>
      <w:r w:rsidR="005E0755">
        <w:rPr>
          <w:rFonts w:ascii="方正小标宋_GBK" w:eastAsia="方正小标宋_GBK"/>
          <w:noProof/>
          <w:color w:val="000000" w:themeColor="text1"/>
          <w:sz w:val="44"/>
          <w:szCs w:val="44"/>
        </w:rPr>
        <w:pict>
          <v:shape id="_x0000_s1995" type="#_x0000_t32" style="position:absolute;left:0;text-align:left;margin-left:124.35pt;margin-top:130.6pt;width:174.95pt;height:.05pt;z-index:252298240;mso-position-horizontal-relative:text;mso-position-vertical-relative:text" o:connectortype="straight">
            <v:stroke endarrow="block"/>
          </v:shape>
        </w:pict>
      </w:r>
      <w:r w:rsidR="005E0755">
        <w:rPr>
          <w:rFonts w:ascii="方正小标宋_GBK" w:eastAsia="方正小标宋_GBK"/>
          <w:noProof/>
          <w:color w:val="000000" w:themeColor="text1"/>
          <w:sz w:val="44"/>
          <w:szCs w:val="44"/>
        </w:rPr>
        <w:pict>
          <v:shape id="_x0000_s2002" type="#_x0000_t32" style="position:absolute;left:0;text-align:left;margin-left:151.1pt;margin-top:544.45pt;width:.05pt;height:23.8pt;z-index:252305408;mso-position-horizontal-relative:text;mso-position-vertical-relative:text" o:connectortype="straight">
            <v:stroke endarrow="block"/>
          </v:shape>
        </w:pict>
      </w:r>
      <w:r w:rsidR="005E0755">
        <w:rPr>
          <w:rFonts w:ascii="方正小标宋_GBK" w:eastAsia="方正小标宋_GBK"/>
          <w:noProof/>
          <w:color w:val="000000" w:themeColor="text1"/>
          <w:sz w:val="44"/>
          <w:szCs w:val="44"/>
        </w:rPr>
        <w:pict>
          <v:shape id="_x0000_s2005" type="#_x0000_t32" style="position:absolute;left:0;text-align:left;margin-left:4.6pt;margin-top:476.35pt;width:0;height:41.9pt;z-index:252308480;mso-position-horizontal-relative:text;mso-position-vertical-relative:text" o:connectortype="straight"/>
        </w:pict>
      </w:r>
      <w:r w:rsidR="005E0755">
        <w:rPr>
          <w:rFonts w:ascii="方正小标宋_GBK" w:eastAsia="方正小标宋_GBK"/>
          <w:noProof/>
          <w:color w:val="000000" w:themeColor="text1"/>
          <w:sz w:val="44"/>
          <w:szCs w:val="44"/>
        </w:rPr>
        <w:pict>
          <v:shape id="_x0000_s1999" type="#_x0000_t32" style="position:absolute;left:0;text-align:left;margin-left:68.3pt;margin-top:449.65pt;width:31.75pt;height:0;flip:x;z-index:252302336;mso-position-horizontal-relative:text;mso-position-vertical-relative:text" o:connectortype="straight">
            <v:stroke endarrow="block"/>
          </v:shape>
        </w:pict>
      </w:r>
      <w:r w:rsidR="005E0755">
        <w:rPr>
          <w:rFonts w:ascii="方正小标宋_GBK" w:eastAsia="方正小标宋_GBK"/>
          <w:noProof/>
          <w:color w:val="000000" w:themeColor="text1"/>
          <w:sz w:val="44"/>
          <w:szCs w:val="44"/>
        </w:rPr>
        <w:pict>
          <v:rect id="_x0000_s1992" style="position:absolute;left:0;text-align:left;margin-left:-53.1pt;margin-top:427.8pt;width:121.4pt;height:48.55pt;z-index:252295168;mso-position-horizontal-relative:text;mso-position-vertical-relative:text;v-text-anchor:middle">
            <v:textbox>
              <w:txbxContent>
                <w:p w:rsidR="00317B08" w:rsidRPr="00C6316C" w:rsidRDefault="00317B08" w:rsidP="00F45FEC">
                  <w:pPr>
                    <w:jc w:val="center"/>
                    <w:rPr>
                      <w:rFonts w:ascii="方正仿宋_GBK" w:eastAsia="方正仿宋_GBK"/>
                      <w:sz w:val="28"/>
                      <w:szCs w:val="28"/>
                    </w:rPr>
                  </w:pPr>
                  <w:r w:rsidRPr="00C6316C">
                    <w:rPr>
                      <w:rFonts w:ascii="方正仿宋_GBK" w:eastAsia="方正仿宋_GBK" w:hint="eastAsia"/>
                      <w:sz w:val="28"/>
                      <w:szCs w:val="28"/>
                    </w:rPr>
                    <w:t>科室签字领用</w:t>
                  </w:r>
                </w:p>
              </w:txbxContent>
            </v:textbox>
          </v:rect>
        </w:pict>
      </w:r>
      <w:r w:rsidR="005E0755">
        <w:rPr>
          <w:rFonts w:ascii="方正小标宋_GBK" w:eastAsia="方正小标宋_GBK"/>
          <w:noProof/>
          <w:color w:val="000000" w:themeColor="text1"/>
          <w:sz w:val="44"/>
          <w:szCs w:val="44"/>
        </w:rPr>
        <w:pict>
          <v:rect id="_x0000_s1993" style="position:absolute;left:0;text-align:left;margin-left:100.05pt;margin-top:422.8pt;width:121.4pt;height:48.55pt;z-index:252296192;mso-position-horizontal-relative:text;mso-position-vertical-relative:text;v-text-anchor:middle">
            <v:textbox>
              <w:txbxContent>
                <w:p w:rsidR="00317B08" w:rsidRPr="00C6316C" w:rsidRDefault="00317B08" w:rsidP="00F45FEC">
                  <w:pPr>
                    <w:jc w:val="center"/>
                    <w:rPr>
                      <w:rFonts w:ascii="方正仿宋_GBK" w:eastAsia="方正仿宋_GBK"/>
                      <w:sz w:val="28"/>
                      <w:szCs w:val="28"/>
                    </w:rPr>
                  </w:pPr>
                  <w:r w:rsidRPr="00C6316C">
                    <w:rPr>
                      <w:rFonts w:ascii="方正仿宋_GBK" w:eastAsia="方正仿宋_GBK" w:hint="eastAsia"/>
                      <w:sz w:val="28"/>
                      <w:szCs w:val="28"/>
                    </w:rPr>
                    <w:t>验收、入库</w:t>
                  </w:r>
                </w:p>
              </w:txbxContent>
            </v:textbox>
          </v:rect>
        </w:pict>
      </w:r>
      <w:r w:rsidR="005E0755">
        <w:rPr>
          <w:rFonts w:ascii="方正小标宋_GBK" w:eastAsia="方正小标宋_GBK"/>
          <w:noProof/>
          <w:color w:val="000000" w:themeColor="text1"/>
          <w:sz w:val="44"/>
          <w:szCs w:val="44"/>
        </w:rPr>
        <w:pict>
          <v:shape id="_x0000_s2001" type="#_x0000_t32" style="position:absolute;left:0;text-align:left;margin-left:155.6pt;margin-top:392.65pt;width:0;height:30.15pt;z-index:252304384;mso-position-horizontal-relative:text;mso-position-vertical-relative:text" o:connectortype="straight">
            <v:stroke endarrow="block"/>
          </v:shape>
        </w:pict>
      </w:r>
      <w:r w:rsidR="005E0755">
        <w:rPr>
          <w:rFonts w:ascii="方正小标宋_GBK" w:eastAsia="方正小标宋_GBK"/>
          <w:noProof/>
          <w:color w:val="000000" w:themeColor="text1"/>
          <w:sz w:val="44"/>
          <w:szCs w:val="44"/>
        </w:rPr>
        <w:pict>
          <v:rect id="_x0000_s1984" style="position:absolute;left:0;text-align:left;margin-left:100.05pt;margin-top:344.1pt;width:121.4pt;height:48.55pt;z-index:252286976;mso-position-horizontal-relative:text;mso-position-vertical-relative:text;v-text-anchor:middle">
            <v:textbox>
              <w:txbxContent>
                <w:p w:rsidR="00317B08" w:rsidRPr="00C6316C" w:rsidRDefault="00317B08" w:rsidP="00F45FEC">
                  <w:pPr>
                    <w:jc w:val="center"/>
                    <w:rPr>
                      <w:rFonts w:ascii="方正仿宋_GBK" w:eastAsia="方正仿宋_GBK"/>
                      <w:sz w:val="28"/>
                      <w:szCs w:val="28"/>
                    </w:rPr>
                  </w:pPr>
                  <w:r w:rsidRPr="00C6316C">
                    <w:rPr>
                      <w:rFonts w:ascii="方正仿宋_GBK" w:eastAsia="方正仿宋_GBK" w:hint="eastAsia"/>
                      <w:sz w:val="28"/>
                      <w:szCs w:val="28"/>
                    </w:rPr>
                    <w:t>政府定点采购</w:t>
                  </w:r>
                </w:p>
              </w:txbxContent>
            </v:textbox>
          </v:rect>
        </w:pict>
      </w:r>
      <w:r w:rsidR="005E0755">
        <w:rPr>
          <w:rFonts w:ascii="方正小标宋_GBK" w:eastAsia="方正小标宋_GBK"/>
          <w:noProof/>
          <w:color w:val="000000" w:themeColor="text1"/>
          <w:sz w:val="44"/>
          <w:szCs w:val="44"/>
        </w:rPr>
        <w:pict>
          <v:shape id="_x0000_s1998" type="#_x0000_t32" style="position:absolute;left:0;text-align:left;margin-left:155.6pt;margin-top:313.95pt;width:0;height:30.15pt;z-index:252301312;mso-position-horizontal-relative:text;mso-position-vertical-relative:text" o:connectortype="straight">
            <v:stroke endarrow="block"/>
          </v:shape>
        </w:pict>
      </w:r>
      <w:r w:rsidR="005E0755">
        <w:rPr>
          <w:rFonts w:ascii="方正小标宋_GBK" w:eastAsia="方正小标宋_GBK"/>
          <w:noProof/>
          <w:color w:val="000000" w:themeColor="text1"/>
          <w:sz w:val="44"/>
          <w:szCs w:val="44"/>
        </w:rPr>
        <w:pict>
          <v:rect id="_x0000_s1994" style="position:absolute;left:0;text-align:left;margin-left:100.05pt;margin-top:265.4pt;width:121.4pt;height:48.55pt;z-index:252297216;mso-position-horizontal-relative:text;mso-position-vertical-relative:text;v-text-anchor:middle">
            <v:textbox>
              <w:txbxContent>
                <w:p w:rsidR="00317B08" w:rsidRPr="00C6316C" w:rsidRDefault="00317B08" w:rsidP="00F45FEC">
                  <w:pPr>
                    <w:jc w:val="center"/>
                    <w:rPr>
                      <w:rFonts w:ascii="方正仿宋_GBK" w:eastAsia="方正仿宋_GBK"/>
                      <w:sz w:val="28"/>
                      <w:szCs w:val="28"/>
                    </w:rPr>
                  </w:pPr>
                  <w:r w:rsidRPr="00C6316C">
                    <w:rPr>
                      <w:rFonts w:ascii="方正仿宋_GBK" w:eastAsia="方正仿宋_GBK" w:hint="eastAsia"/>
                      <w:sz w:val="28"/>
                      <w:szCs w:val="28"/>
                    </w:rPr>
                    <w:t>选定办公用品</w:t>
                  </w:r>
                </w:p>
              </w:txbxContent>
            </v:textbox>
          </v:rect>
        </w:pict>
      </w:r>
      <w:r w:rsidR="005E0755">
        <w:rPr>
          <w:rFonts w:ascii="方正小标宋_GBK" w:eastAsia="方正小标宋_GBK"/>
          <w:noProof/>
          <w:color w:val="000000" w:themeColor="text1"/>
          <w:sz w:val="44"/>
          <w:szCs w:val="44"/>
        </w:rPr>
        <w:pict>
          <v:shape id="_x0000_s1996" type="#_x0000_t32" style="position:absolute;left:0;text-align:left;margin-left:217pt;margin-top:205.95pt;width:42.95pt;height:.05pt;flip:x;z-index:252299264;mso-position-horizontal-relative:text;mso-position-vertical-relative:text" o:connectortype="straight">
            <v:stroke endarrow="block"/>
          </v:shape>
        </w:pict>
      </w:r>
      <w:r w:rsidR="005E0755">
        <w:rPr>
          <w:rFonts w:ascii="方正小标宋_GBK" w:eastAsia="方正小标宋_GBK"/>
          <w:noProof/>
          <w:color w:val="000000" w:themeColor="text1"/>
          <w:sz w:val="44"/>
          <w:szCs w:val="44"/>
        </w:rPr>
        <w:pict>
          <v:rect id="_x0000_s1987" style="position:absolute;left:0;text-align:left;margin-left:95.6pt;margin-top:181.65pt;width:121.4pt;height:48.55pt;z-index:252290048;mso-position-horizontal-relative:text;mso-position-vertical-relative:text;v-text-anchor:middle">
            <v:textbox>
              <w:txbxContent>
                <w:p w:rsidR="00317B08" w:rsidRPr="00C6316C" w:rsidRDefault="00317B08" w:rsidP="00F45FEC">
                  <w:pPr>
                    <w:jc w:val="center"/>
                    <w:rPr>
                      <w:rFonts w:ascii="方正仿宋_GBK" w:eastAsia="方正仿宋_GBK" w:hAnsiTheme="minorEastAsia"/>
                      <w:sz w:val="28"/>
                      <w:szCs w:val="28"/>
                    </w:rPr>
                  </w:pPr>
                  <w:r w:rsidRPr="00C6316C">
                    <w:rPr>
                      <w:rFonts w:ascii="方正仿宋_GBK" w:eastAsia="方正仿宋_GBK" w:hAnsiTheme="minorEastAsia" w:hint="eastAsia"/>
                      <w:sz w:val="28"/>
                      <w:szCs w:val="28"/>
                    </w:rPr>
                    <w:t>市场询价</w:t>
                  </w:r>
                </w:p>
              </w:txbxContent>
            </v:textbox>
          </v:rect>
        </w:pict>
      </w:r>
      <w:r w:rsidR="005E0755">
        <w:rPr>
          <w:rFonts w:ascii="方正小标宋_GBK" w:eastAsia="方正小标宋_GBK"/>
          <w:noProof/>
          <w:color w:val="000000" w:themeColor="text1"/>
          <w:sz w:val="44"/>
          <w:szCs w:val="44"/>
        </w:rPr>
        <w:pict>
          <v:rect id="_x0000_s1988" style="position:absolute;left:0;text-align:left;margin-left:-32.25pt;margin-top:107.45pt;width:156.6pt;height:48.55pt;z-index:252291072;mso-position-horizontal-relative:text;mso-position-vertical-relative:text;v-text-anchor:middle">
            <v:textbox>
              <w:txbxContent>
                <w:p w:rsidR="00317B08" w:rsidRPr="00C6316C" w:rsidRDefault="00317B08" w:rsidP="00F45FEC">
                  <w:pPr>
                    <w:jc w:val="center"/>
                    <w:rPr>
                      <w:rFonts w:ascii="方正仿宋_GBK" w:eastAsia="方正仿宋_GBK"/>
                      <w:sz w:val="28"/>
                      <w:szCs w:val="28"/>
                    </w:rPr>
                  </w:pPr>
                  <w:r w:rsidRPr="00C6316C">
                    <w:rPr>
                      <w:rFonts w:ascii="方正仿宋_GBK" w:eastAsia="方正仿宋_GBK" w:hint="eastAsia"/>
                      <w:sz w:val="28"/>
                      <w:szCs w:val="28"/>
                    </w:rPr>
                    <w:t>科室提出计划申请</w:t>
                  </w:r>
                </w:p>
              </w:txbxContent>
            </v:textbox>
          </v:rect>
        </w:pict>
      </w:r>
      <w:r w:rsidR="005E0755">
        <w:rPr>
          <w:rFonts w:ascii="方正小标宋_GBK" w:eastAsia="方正小标宋_GBK"/>
          <w:noProof/>
          <w:color w:val="000000" w:themeColor="text1"/>
          <w:sz w:val="44"/>
          <w:szCs w:val="44"/>
        </w:rPr>
        <w:pict>
          <v:shape id="_x0000_s1997" type="#_x0000_t32" style="position:absolute;left:0;text-align:left;margin-left:155.6pt;margin-top:235.25pt;width:0;height:30.15pt;z-index:252300288;mso-position-horizontal-relative:text;mso-position-vertical-relative:text" o:connectortype="straight">
            <v:stroke endarrow="block"/>
          </v:shape>
        </w:pict>
      </w:r>
      <w:r w:rsidR="005E0755">
        <w:rPr>
          <w:rFonts w:ascii="方正小标宋_GBK" w:eastAsia="方正小标宋_GBK"/>
          <w:noProof/>
          <w:color w:val="000000" w:themeColor="text1"/>
          <w:sz w:val="44"/>
          <w:szCs w:val="44"/>
        </w:rPr>
        <w:pict>
          <v:rect id="_x0000_s1989" style="position:absolute;left:0;text-align:left;margin-left:95.6pt;margin-top:568.25pt;width:121.4pt;height:48.55pt;z-index:252292096;mso-position-horizontal-relative:text;mso-position-vertical-relative:text;v-text-anchor:middle">
            <v:textbox>
              <w:txbxContent>
                <w:p w:rsidR="00317B08" w:rsidRPr="00C6316C" w:rsidRDefault="00317B08" w:rsidP="00F45FEC">
                  <w:pPr>
                    <w:jc w:val="center"/>
                    <w:rPr>
                      <w:rFonts w:ascii="方正仿宋_GBK" w:eastAsia="方正仿宋_GBK"/>
                      <w:sz w:val="28"/>
                      <w:szCs w:val="28"/>
                    </w:rPr>
                  </w:pPr>
                  <w:r w:rsidRPr="00C6316C">
                    <w:rPr>
                      <w:rFonts w:ascii="方正仿宋_GBK" w:eastAsia="方正仿宋_GBK" w:hint="eastAsia"/>
                      <w:sz w:val="28"/>
                      <w:szCs w:val="28"/>
                    </w:rPr>
                    <w:t>定期清查库存</w:t>
                  </w:r>
                </w:p>
              </w:txbxContent>
            </v:textbox>
          </v:rect>
        </w:pict>
      </w:r>
      <w:r w:rsidR="005E0755">
        <w:rPr>
          <w:rFonts w:ascii="方正小标宋_GBK" w:eastAsia="方正小标宋_GBK"/>
          <w:noProof/>
          <w:color w:val="000000" w:themeColor="text1"/>
          <w:sz w:val="44"/>
          <w:szCs w:val="44"/>
        </w:rPr>
        <w:pict>
          <v:rect id="_x0000_s1990" style="position:absolute;left:0;text-align:left;margin-left:95.6pt;margin-top:495.9pt;width:121.4pt;height:48.55pt;z-index:252293120;mso-position-horizontal-relative:text;mso-position-vertical-relative:text;v-text-anchor:middle">
            <v:textbox>
              <w:txbxContent>
                <w:p w:rsidR="00317B08" w:rsidRPr="00C6316C" w:rsidRDefault="00317B08" w:rsidP="00F45FEC">
                  <w:pPr>
                    <w:jc w:val="center"/>
                    <w:rPr>
                      <w:rFonts w:ascii="方正仿宋_GBK" w:eastAsia="方正仿宋_GBK"/>
                      <w:sz w:val="28"/>
                      <w:szCs w:val="28"/>
                    </w:rPr>
                  </w:pPr>
                  <w:r w:rsidRPr="00C6316C">
                    <w:rPr>
                      <w:rFonts w:ascii="方正仿宋_GBK" w:eastAsia="方正仿宋_GBK" w:hint="eastAsia"/>
                      <w:sz w:val="28"/>
                      <w:szCs w:val="28"/>
                    </w:rPr>
                    <w:t>领用清单登记</w:t>
                  </w:r>
                </w:p>
              </w:txbxContent>
            </v:textbox>
          </v:rect>
        </w:pict>
      </w:r>
      <w:r w:rsidRPr="00BD09CF">
        <w:rPr>
          <w:rFonts w:ascii="方正小标宋_GBK" w:eastAsia="方正小标宋_GBK" w:hint="eastAsia"/>
          <w:color w:val="000000" w:themeColor="text1"/>
          <w:sz w:val="44"/>
          <w:szCs w:val="44"/>
        </w:rPr>
        <w:t>办公用品采购流程图</w:t>
      </w:r>
    </w:p>
    <w:p w:rsidR="00F45FEC" w:rsidRPr="00BD09CF" w:rsidRDefault="00F45FEC" w:rsidP="00F45FEC">
      <w:pPr>
        <w:snapToGrid w:val="0"/>
        <w:spacing w:line="580" w:lineRule="exact"/>
        <w:jc w:val="center"/>
        <w:rPr>
          <w:rFonts w:ascii="方正小标宋_GBK" w:eastAsia="方正小标宋_GBK" w:hAnsi="黑体"/>
          <w:color w:val="000000" w:themeColor="text1"/>
          <w:sz w:val="44"/>
          <w:szCs w:val="44"/>
        </w:rPr>
      </w:pPr>
    </w:p>
    <w:p w:rsidR="00F45FEC" w:rsidRPr="00BD09CF" w:rsidRDefault="00F45FEC" w:rsidP="00F45FEC">
      <w:pPr>
        <w:snapToGrid w:val="0"/>
        <w:spacing w:line="580" w:lineRule="exact"/>
        <w:jc w:val="center"/>
        <w:rPr>
          <w:rFonts w:ascii="方正小标宋_GBK" w:eastAsia="方正小标宋_GBK" w:hAnsi="黑体"/>
          <w:color w:val="000000" w:themeColor="text1"/>
          <w:sz w:val="44"/>
          <w:szCs w:val="44"/>
        </w:rPr>
      </w:pPr>
    </w:p>
    <w:p w:rsidR="00F45FEC" w:rsidRPr="00BD09CF" w:rsidRDefault="00F45FEC" w:rsidP="00F45FEC">
      <w:pPr>
        <w:snapToGrid w:val="0"/>
        <w:spacing w:line="580" w:lineRule="exact"/>
        <w:jc w:val="center"/>
        <w:rPr>
          <w:rFonts w:ascii="方正小标宋_GBK" w:eastAsia="方正小标宋_GBK" w:hAnsi="黑体"/>
          <w:color w:val="000000" w:themeColor="text1"/>
          <w:sz w:val="44"/>
          <w:szCs w:val="44"/>
        </w:rPr>
      </w:pPr>
    </w:p>
    <w:p w:rsidR="00F45FEC" w:rsidRPr="00BD09CF" w:rsidRDefault="00F45FEC" w:rsidP="00F45FEC">
      <w:pPr>
        <w:snapToGrid w:val="0"/>
        <w:spacing w:line="580" w:lineRule="exact"/>
        <w:jc w:val="center"/>
        <w:rPr>
          <w:rFonts w:ascii="方正小标宋_GBK" w:eastAsia="方正小标宋_GBK" w:hAnsi="黑体"/>
          <w:color w:val="000000" w:themeColor="text1"/>
          <w:sz w:val="44"/>
          <w:szCs w:val="44"/>
        </w:rPr>
      </w:pPr>
    </w:p>
    <w:p w:rsidR="00F45FEC" w:rsidRPr="00BD09CF" w:rsidRDefault="00F45FEC" w:rsidP="00F45FEC">
      <w:pPr>
        <w:snapToGrid w:val="0"/>
        <w:spacing w:line="580" w:lineRule="exact"/>
        <w:jc w:val="center"/>
        <w:rPr>
          <w:rFonts w:ascii="方正小标宋_GBK" w:eastAsia="方正小标宋_GBK" w:hAnsi="黑体"/>
          <w:color w:val="000000" w:themeColor="text1"/>
          <w:sz w:val="44"/>
          <w:szCs w:val="44"/>
        </w:rPr>
      </w:pPr>
    </w:p>
    <w:p w:rsidR="00F45FEC" w:rsidRPr="00BD09CF" w:rsidRDefault="005E0755" w:rsidP="00F45FEC">
      <w:pPr>
        <w:snapToGrid w:val="0"/>
        <w:spacing w:line="580" w:lineRule="exact"/>
        <w:jc w:val="center"/>
        <w:rPr>
          <w:rFonts w:ascii="方正小标宋_GBK" w:eastAsia="方正小标宋_GBK" w:hAnsi="黑体"/>
          <w:color w:val="000000" w:themeColor="text1"/>
          <w:sz w:val="44"/>
          <w:szCs w:val="44"/>
        </w:rPr>
      </w:pPr>
      <w:r w:rsidRPr="005E0755">
        <w:rPr>
          <w:rFonts w:ascii="方正小标宋_GBK" w:eastAsia="方正小标宋_GBK"/>
          <w:noProof/>
          <w:color w:val="000000" w:themeColor="text1"/>
          <w:sz w:val="44"/>
          <w:szCs w:val="44"/>
        </w:rPr>
        <w:pict>
          <v:rect id="_x0000_s1986" style="position:absolute;left:0;text-align:left;margin-left:259.35pt;margin-top:72.1pt;width:193.8pt;height:63.65pt;rotation:90;z-index:252289024;v-text-anchor:middle">
            <v:textbox>
              <w:txbxContent>
                <w:p w:rsidR="00317B08" w:rsidRPr="00C6316C" w:rsidRDefault="00317B08" w:rsidP="00F45FEC">
                  <w:pPr>
                    <w:jc w:val="center"/>
                    <w:rPr>
                      <w:rFonts w:ascii="方正仿宋_GBK" w:eastAsia="方正仿宋_GBK" w:hAnsiTheme="minorEastAsia"/>
                      <w:sz w:val="28"/>
                      <w:szCs w:val="28"/>
                    </w:rPr>
                  </w:pPr>
                  <w:r w:rsidRPr="00C6316C">
                    <w:rPr>
                      <w:rFonts w:ascii="方正仿宋_GBK" w:eastAsia="方正仿宋_GBK" w:hint="eastAsia"/>
                      <w:sz w:val="28"/>
                      <w:szCs w:val="28"/>
                    </w:rPr>
                    <w:t>5000元以上支出经局务会会议研究决定</w:t>
                  </w:r>
                </w:p>
              </w:txbxContent>
            </v:textbox>
          </v:rect>
        </w:pict>
      </w:r>
    </w:p>
    <w:p w:rsidR="00F45FEC" w:rsidRPr="00BD09CF" w:rsidRDefault="00F45FEC" w:rsidP="00F45FEC">
      <w:pPr>
        <w:snapToGrid w:val="0"/>
        <w:spacing w:line="580" w:lineRule="exact"/>
        <w:jc w:val="center"/>
        <w:rPr>
          <w:rFonts w:ascii="方正小标宋_GBK" w:eastAsia="方正小标宋_GBK" w:hAnsi="黑体"/>
          <w:color w:val="000000" w:themeColor="text1"/>
          <w:sz w:val="44"/>
          <w:szCs w:val="44"/>
        </w:rPr>
      </w:pPr>
    </w:p>
    <w:p w:rsidR="00F45FEC" w:rsidRPr="00BD09CF" w:rsidRDefault="00F45FEC" w:rsidP="00F45FEC">
      <w:pPr>
        <w:snapToGrid w:val="0"/>
        <w:spacing w:line="580" w:lineRule="exact"/>
        <w:jc w:val="center"/>
        <w:rPr>
          <w:rFonts w:ascii="方正小标宋_GBK" w:eastAsia="方正小标宋_GBK" w:hAnsi="黑体"/>
          <w:color w:val="000000" w:themeColor="text1"/>
          <w:sz w:val="44"/>
          <w:szCs w:val="44"/>
        </w:rPr>
      </w:pPr>
    </w:p>
    <w:p w:rsidR="00F45FEC" w:rsidRPr="00BD09CF" w:rsidRDefault="00F45FEC" w:rsidP="00F45FEC">
      <w:pPr>
        <w:snapToGrid w:val="0"/>
        <w:spacing w:line="580" w:lineRule="exact"/>
        <w:jc w:val="center"/>
        <w:rPr>
          <w:rFonts w:ascii="方正小标宋_GBK" w:eastAsia="方正小标宋_GBK" w:hAnsi="黑体"/>
          <w:color w:val="000000" w:themeColor="text1"/>
          <w:sz w:val="44"/>
          <w:szCs w:val="44"/>
        </w:rPr>
      </w:pPr>
    </w:p>
    <w:p w:rsidR="00F45FEC" w:rsidRPr="00BD09CF" w:rsidRDefault="00F45FEC" w:rsidP="00F45FEC">
      <w:pPr>
        <w:snapToGrid w:val="0"/>
        <w:spacing w:line="580" w:lineRule="exact"/>
        <w:jc w:val="center"/>
        <w:rPr>
          <w:rFonts w:ascii="方正小标宋_GBK" w:eastAsia="方正小标宋_GBK" w:hAnsi="黑体"/>
          <w:color w:val="000000" w:themeColor="text1"/>
          <w:sz w:val="44"/>
          <w:szCs w:val="44"/>
        </w:rPr>
      </w:pPr>
    </w:p>
    <w:p w:rsidR="00F45FEC" w:rsidRPr="00BD09CF" w:rsidRDefault="00F45FEC" w:rsidP="00F45FEC">
      <w:pPr>
        <w:snapToGrid w:val="0"/>
        <w:spacing w:line="580" w:lineRule="exact"/>
        <w:jc w:val="center"/>
        <w:rPr>
          <w:rFonts w:ascii="方正小标宋_GBK" w:eastAsia="方正小标宋_GBK" w:hAnsi="黑体"/>
          <w:color w:val="000000" w:themeColor="text1"/>
          <w:sz w:val="44"/>
          <w:szCs w:val="44"/>
        </w:rPr>
      </w:pPr>
    </w:p>
    <w:p w:rsidR="00F45FEC" w:rsidRPr="00BD09CF" w:rsidRDefault="00F45FEC" w:rsidP="00F45FEC">
      <w:pPr>
        <w:snapToGrid w:val="0"/>
        <w:spacing w:line="580" w:lineRule="exact"/>
        <w:jc w:val="center"/>
        <w:rPr>
          <w:rFonts w:ascii="方正小标宋_GBK" w:eastAsia="方正小标宋_GBK" w:hAnsi="黑体"/>
          <w:color w:val="000000" w:themeColor="text1"/>
          <w:sz w:val="44"/>
          <w:szCs w:val="44"/>
        </w:rPr>
      </w:pPr>
    </w:p>
    <w:p w:rsidR="00F45FEC" w:rsidRPr="00BD09CF" w:rsidRDefault="00F45FEC" w:rsidP="00F45FEC">
      <w:pPr>
        <w:snapToGrid w:val="0"/>
        <w:spacing w:line="580" w:lineRule="exact"/>
        <w:jc w:val="center"/>
        <w:rPr>
          <w:rFonts w:ascii="方正小标宋_GBK" w:eastAsia="方正小标宋_GBK" w:hAnsi="黑体"/>
          <w:color w:val="000000" w:themeColor="text1"/>
          <w:sz w:val="44"/>
          <w:szCs w:val="44"/>
        </w:rPr>
      </w:pPr>
    </w:p>
    <w:p w:rsidR="00F45FEC" w:rsidRPr="00BD09CF" w:rsidRDefault="00F45FEC" w:rsidP="00F45FEC">
      <w:pPr>
        <w:snapToGrid w:val="0"/>
        <w:spacing w:line="580" w:lineRule="exact"/>
        <w:jc w:val="center"/>
        <w:rPr>
          <w:rFonts w:ascii="方正小标宋_GBK" w:eastAsia="方正小标宋_GBK" w:hAnsi="黑体"/>
          <w:color w:val="000000" w:themeColor="text1"/>
          <w:sz w:val="44"/>
          <w:szCs w:val="44"/>
        </w:rPr>
      </w:pPr>
    </w:p>
    <w:p w:rsidR="00F45FEC" w:rsidRPr="00BD09CF" w:rsidRDefault="00F45FEC" w:rsidP="00F45FEC">
      <w:pPr>
        <w:snapToGrid w:val="0"/>
        <w:spacing w:line="580" w:lineRule="exact"/>
        <w:jc w:val="center"/>
        <w:rPr>
          <w:rFonts w:ascii="方正小标宋_GBK" w:eastAsia="方正小标宋_GBK" w:hAnsi="黑体"/>
          <w:color w:val="000000" w:themeColor="text1"/>
          <w:sz w:val="44"/>
          <w:szCs w:val="44"/>
        </w:rPr>
      </w:pPr>
    </w:p>
    <w:p w:rsidR="00F45FEC" w:rsidRPr="00BD09CF" w:rsidRDefault="00F45FEC" w:rsidP="00F45FEC">
      <w:pPr>
        <w:snapToGrid w:val="0"/>
        <w:spacing w:line="580" w:lineRule="exact"/>
        <w:jc w:val="center"/>
        <w:rPr>
          <w:rFonts w:ascii="方正小标宋_GBK" w:eastAsia="方正小标宋_GBK" w:hAnsi="黑体"/>
          <w:color w:val="000000" w:themeColor="text1"/>
          <w:sz w:val="44"/>
          <w:szCs w:val="44"/>
        </w:rPr>
      </w:pPr>
    </w:p>
    <w:p w:rsidR="00F45FEC" w:rsidRPr="00BD09CF" w:rsidRDefault="005E0755" w:rsidP="00F45FEC">
      <w:pPr>
        <w:snapToGrid w:val="0"/>
        <w:spacing w:line="580" w:lineRule="exact"/>
        <w:jc w:val="center"/>
        <w:rPr>
          <w:rFonts w:ascii="方正小标宋_GBK" w:eastAsia="方正小标宋_GBK" w:hAnsi="黑体"/>
          <w:color w:val="000000" w:themeColor="text1"/>
          <w:sz w:val="44"/>
          <w:szCs w:val="44"/>
        </w:rPr>
      </w:pPr>
      <w:r w:rsidRPr="005E0755">
        <w:rPr>
          <w:rFonts w:ascii="方正小标宋_GBK" w:eastAsia="方正小标宋_GBK"/>
          <w:noProof/>
          <w:color w:val="000000" w:themeColor="text1"/>
          <w:sz w:val="44"/>
          <w:szCs w:val="44"/>
        </w:rPr>
        <w:pict>
          <v:shape id="_x0000_s2003" type="#_x0000_t32" style="position:absolute;left:0;text-align:left;margin-left:4.6pt;margin-top:7.4pt;width:91pt;height:.05pt;z-index:252306432" o:connectortype="straight">
            <v:stroke endarrow="block"/>
          </v:shape>
        </w:pict>
      </w:r>
    </w:p>
    <w:p w:rsidR="00F45FEC" w:rsidRPr="00BD09CF" w:rsidRDefault="00F45FEC" w:rsidP="00F45FEC">
      <w:pPr>
        <w:snapToGrid w:val="0"/>
        <w:spacing w:line="580" w:lineRule="exact"/>
        <w:jc w:val="center"/>
        <w:rPr>
          <w:rFonts w:ascii="方正小标宋_GBK" w:eastAsia="方正小标宋_GBK" w:hAnsi="黑体"/>
          <w:color w:val="000000" w:themeColor="text1"/>
          <w:sz w:val="44"/>
          <w:szCs w:val="44"/>
        </w:rPr>
      </w:pPr>
    </w:p>
    <w:p w:rsidR="00F45FEC" w:rsidRPr="00BD09CF" w:rsidRDefault="00F45FEC" w:rsidP="00F45FEC">
      <w:pPr>
        <w:snapToGrid w:val="0"/>
        <w:spacing w:line="580" w:lineRule="exact"/>
        <w:rPr>
          <w:rFonts w:ascii="方正小标宋_GBK" w:eastAsia="方正小标宋_GBK" w:hAnsi="黑体"/>
          <w:color w:val="000000" w:themeColor="text1"/>
          <w:sz w:val="44"/>
          <w:szCs w:val="44"/>
        </w:rPr>
      </w:pPr>
    </w:p>
    <w:p w:rsidR="00F45FEC" w:rsidRPr="00BD09CF" w:rsidRDefault="00F45FEC" w:rsidP="00F45FEC">
      <w:pPr>
        <w:snapToGrid w:val="0"/>
        <w:spacing w:line="580" w:lineRule="exact"/>
        <w:rPr>
          <w:rFonts w:ascii="方正小标宋_GBK" w:eastAsia="方正小标宋_GBK" w:hAnsi="黑体"/>
          <w:color w:val="000000" w:themeColor="text1"/>
          <w:sz w:val="44"/>
          <w:szCs w:val="44"/>
        </w:rPr>
      </w:pPr>
    </w:p>
    <w:p w:rsidR="00601115" w:rsidRPr="00BD09CF" w:rsidRDefault="00601115" w:rsidP="00F45FEC">
      <w:pPr>
        <w:snapToGrid w:val="0"/>
        <w:spacing w:line="580" w:lineRule="exact"/>
        <w:jc w:val="center"/>
        <w:rPr>
          <w:rFonts w:ascii="方正小标宋_GBK" w:eastAsia="方正小标宋_GBK" w:hAnsi="黑体"/>
          <w:color w:val="000000" w:themeColor="text1"/>
          <w:sz w:val="44"/>
          <w:szCs w:val="44"/>
        </w:rPr>
      </w:pPr>
    </w:p>
    <w:p w:rsidR="00F45FEC" w:rsidRPr="00BD09CF" w:rsidRDefault="00F45FEC" w:rsidP="00F45FEC">
      <w:pPr>
        <w:snapToGrid w:val="0"/>
        <w:spacing w:line="580" w:lineRule="exact"/>
        <w:jc w:val="center"/>
        <w:rPr>
          <w:rFonts w:ascii="方正小标宋_GBK" w:eastAsia="方正小标宋_GBK" w:hAnsi="黑体"/>
          <w:color w:val="000000" w:themeColor="text1"/>
          <w:sz w:val="44"/>
          <w:szCs w:val="44"/>
        </w:rPr>
      </w:pPr>
      <w:r w:rsidRPr="00BD09CF">
        <w:rPr>
          <w:rFonts w:ascii="方正小标宋_GBK" w:eastAsia="方正小标宋_GBK" w:hAnsi="黑体" w:hint="eastAsia"/>
          <w:color w:val="000000" w:themeColor="text1"/>
          <w:sz w:val="44"/>
          <w:szCs w:val="44"/>
        </w:rPr>
        <w:lastRenderedPageBreak/>
        <w:t>白城市委老干部局</w:t>
      </w:r>
      <w:r w:rsidRPr="00BD09CF">
        <w:rPr>
          <w:rFonts w:ascii="方正小标宋_GBK" w:eastAsia="方正小标宋_GBK" w:hAnsi="黑体" w:cs="Times New Roman" w:hint="eastAsia"/>
          <w:color w:val="000000" w:themeColor="text1"/>
          <w:sz w:val="44"/>
          <w:szCs w:val="44"/>
        </w:rPr>
        <w:t>固定资产管理制度</w:t>
      </w:r>
    </w:p>
    <w:p w:rsidR="00F45FEC" w:rsidRPr="00BD09CF" w:rsidRDefault="00F45FEC" w:rsidP="00F45FEC">
      <w:pPr>
        <w:snapToGrid w:val="0"/>
        <w:spacing w:line="580" w:lineRule="exact"/>
        <w:jc w:val="center"/>
        <w:rPr>
          <w:rFonts w:ascii="方正仿宋_GBK" w:eastAsia="方正仿宋_GBK" w:hAnsi="黑体" w:cs="Times New Roman"/>
          <w:b/>
          <w:color w:val="000000" w:themeColor="text1"/>
          <w:sz w:val="32"/>
          <w:szCs w:val="32"/>
        </w:rPr>
      </w:pPr>
    </w:p>
    <w:p w:rsidR="00F45FEC" w:rsidRPr="00BD09CF" w:rsidRDefault="00F45FEC" w:rsidP="00F45FEC">
      <w:pPr>
        <w:snapToGrid w:val="0"/>
        <w:spacing w:line="580" w:lineRule="exact"/>
        <w:ind w:firstLine="630"/>
        <w:rPr>
          <w:rFonts w:ascii="方正仿宋_GBK" w:eastAsia="方正仿宋_GBK" w:cs="Times New Roman"/>
          <w:color w:val="000000" w:themeColor="text1"/>
          <w:sz w:val="32"/>
          <w:szCs w:val="32"/>
        </w:rPr>
      </w:pPr>
      <w:r w:rsidRPr="00BD09CF">
        <w:rPr>
          <w:rFonts w:ascii="方正仿宋_GBK" w:eastAsia="方正仿宋_GBK" w:hAnsi="黑体" w:hint="eastAsia"/>
          <w:b/>
          <w:color w:val="000000" w:themeColor="text1"/>
          <w:sz w:val="32"/>
          <w:szCs w:val="32"/>
        </w:rPr>
        <w:t xml:space="preserve">第一条 </w:t>
      </w:r>
      <w:r w:rsidRPr="00BD09CF">
        <w:rPr>
          <w:rFonts w:ascii="方正仿宋_GBK" w:eastAsia="方正仿宋_GBK" w:cs="Times New Roman" w:hint="eastAsia"/>
          <w:b/>
          <w:color w:val="000000" w:themeColor="text1"/>
          <w:sz w:val="32"/>
          <w:szCs w:val="32"/>
        </w:rPr>
        <w:t xml:space="preserve"> </w:t>
      </w:r>
      <w:r w:rsidRPr="00BD09CF">
        <w:rPr>
          <w:rFonts w:ascii="方正仿宋_GBK" w:eastAsia="方正仿宋_GBK" w:cs="Times New Roman" w:hint="eastAsia"/>
          <w:color w:val="000000" w:themeColor="text1"/>
          <w:sz w:val="32"/>
          <w:szCs w:val="32"/>
        </w:rPr>
        <w:t>固定资产要指定专人管理，实物使用及保管具体落实到使用部门(或使用人)，并将固定资产进行分类分项登记、编号，建立财产管理卡片，会计账簿必须设置固定资产明细账。</w:t>
      </w:r>
    </w:p>
    <w:p w:rsidR="00F45FEC" w:rsidRPr="00BD09CF" w:rsidRDefault="00F45FEC" w:rsidP="00F45FEC">
      <w:pPr>
        <w:snapToGrid w:val="0"/>
        <w:spacing w:line="580" w:lineRule="exact"/>
        <w:ind w:firstLine="630"/>
        <w:rPr>
          <w:rFonts w:ascii="方正仿宋_GBK" w:eastAsia="方正仿宋_GBK" w:cs="Times New Roman"/>
          <w:color w:val="000000" w:themeColor="text1"/>
          <w:sz w:val="32"/>
          <w:szCs w:val="32"/>
        </w:rPr>
      </w:pPr>
      <w:r w:rsidRPr="00BD09CF">
        <w:rPr>
          <w:rFonts w:ascii="方正仿宋_GBK" w:eastAsia="方正仿宋_GBK" w:hAnsi="黑体" w:hint="eastAsia"/>
          <w:b/>
          <w:color w:val="000000" w:themeColor="text1"/>
          <w:sz w:val="32"/>
          <w:szCs w:val="32"/>
        </w:rPr>
        <w:t>第二条</w:t>
      </w:r>
      <w:r w:rsidRPr="00BD09CF">
        <w:rPr>
          <w:rFonts w:ascii="方正仿宋_GBK" w:eastAsia="方正仿宋_GBK" w:cs="Times New Roman" w:hint="eastAsia"/>
          <w:b/>
          <w:color w:val="000000" w:themeColor="text1"/>
          <w:sz w:val="32"/>
          <w:szCs w:val="32"/>
        </w:rPr>
        <w:t xml:space="preserve">  </w:t>
      </w:r>
      <w:r w:rsidRPr="00BD09CF">
        <w:rPr>
          <w:rFonts w:ascii="方正仿宋_GBK" w:eastAsia="方正仿宋_GBK" w:cs="Times New Roman" w:hint="eastAsia"/>
          <w:color w:val="000000" w:themeColor="text1"/>
          <w:sz w:val="32"/>
          <w:szCs w:val="32"/>
        </w:rPr>
        <w:t>固定资产一律不准私人侵占或带回家用，严禁以物易物或赠送转让。机关工作人员调离本单位时，必须将借用或领用的设备、图书等归还，并由固定资产管理人员签字清账后方可办理调离手续，否则由管理人员负责追回或赔偿。</w:t>
      </w:r>
    </w:p>
    <w:p w:rsidR="00F45FEC" w:rsidRPr="00BD09CF" w:rsidRDefault="00F45FEC" w:rsidP="00F45FEC">
      <w:pPr>
        <w:snapToGrid w:val="0"/>
        <w:spacing w:line="580" w:lineRule="exact"/>
        <w:ind w:firstLine="630"/>
        <w:rPr>
          <w:rFonts w:ascii="方正仿宋_GBK" w:eastAsia="方正仿宋_GBK" w:cs="Times New Roman"/>
          <w:color w:val="000000" w:themeColor="text1"/>
          <w:sz w:val="32"/>
          <w:szCs w:val="32"/>
        </w:rPr>
      </w:pPr>
      <w:r w:rsidRPr="00BD09CF">
        <w:rPr>
          <w:rFonts w:ascii="方正仿宋_GBK" w:eastAsia="方正仿宋_GBK" w:hAnsi="黑体" w:hint="eastAsia"/>
          <w:b/>
          <w:color w:val="000000" w:themeColor="text1"/>
          <w:sz w:val="32"/>
          <w:szCs w:val="32"/>
        </w:rPr>
        <w:t>第三条</w:t>
      </w:r>
      <w:r w:rsidRPr="00BD09CF">
        <w:rPr>
          <w:rFonts w:ascii="方正仿宋_GBK" w:eastAsia="方正仿宋_GBK" w:cs="Times New Roman" w:hint="eastAsia"/>
          <w:b/>
          <w:color w:val="000000" w:themeColor="text1"/>
          <w:sz w:val="32"/>
          <w:szCs w:val="32"/>
        </w:rPr>
        <w:t xml:space="preserve">  </w:t>
      </w:r>
      <w:r w:rsidRPr="00BD09CF">
        <w:rPr>
          <w:rFonts w:ascii="方正仿宋_GBK" w:eastAsia="方正仿宋_GBK" w:cs="Times New Roman" w:hint="eastAsia"/>
          <w:color w:val="000000" w:themeColor="text1"/>
          <w:sz w:val="32"/>
          <w:szCs w:val="32"/>
        </w:rPr>
        <w:t>大额固定资产的购置，实行政府集中采购。购进的资产要由固定资产管理员负责验收并登记固定资产实物</w:t>
      </w:r>
      <w:r w:rsidR="007C44D1">
        <w:rPr>
          <w:rFonts w:ascii="方正仿宋_GBK" w:eastAsia="方正仿宋_GBK" w:cs="Times New Roman" w:hint="eastAsia"/>
          <w:color w:val="000000" w:themeColor="text1"/>
          <w:sz w:val="32"/>
          <w:szCs w:val="32"/>
        </w:rPr>
        <w:t>账</w:t>
      </w:r>
      <w:r w:rsidRPr="00BD09CF">
        <w:rPr>
          <w:rFonts w:ascii="方正仿宋_GBK" w:eastAsia="方正仿宋_GBK" w:cs="Times New Roman" w:hint="eastAsia"/>
          <w:color w:val="000000" w:themeColor="text1"/>
          <w:sz w:val="32"/>
          <w:szCs w:val="32"/>
        </w:rPr>
        <w:t>。固定资产购置应做到资源共享、优化配置，避免重复购置和闲置。</w:t>
      </w:r>
    </w:p>
    <w:p w:rsidR="00F45FEC" w:rsidRPr="00BD09CF" w:rsidRDefault="00F45FEC" w:rsidP="00F45FEC">
      <w:pPr>
        <w:snapToGrid w:val="0"/>
        <w:spacing w:line="580" w:lineRule="exact"/>
        <w:ind w:firstLine="630"/>
        <w:rPr>
          <w:rFonts w:ascii="方正仿宋_GBK" w:eastAsia="方正仿宋_GBK" w:cs="Times New Roman"/>
          <w:color w:val="000000" w:themeColor="text1"/>
          <w:sz w:val="32"/>
          <w:szCs w:val="32"/>
        </w:rPr>
      </w:pPr>
      <w:r w:rsidRPr="00BD09CF">
        <w:rPr>
          <w:rFonts w:ascii="方正仿宋_GBK" w:eastAsia="方正仿宋_GBK" w:hAnsi="黑体" w:hint="eastAsia"/>
          <w:b/>
          <w:color w:val="000000" w:themeColor="text1"/>
          <w:sz w:val="32"/>
          <w:szCs w:val="32"/>
        </w:rPr>
        <w:t>第四条</w:t>
      </w:r>
      <w:r w:rsidRPr="00BD09CF">
        <w:rPr>
          <w:rFonts w:ascii="方正仿宋_GBK" w:eastAsia="方正仿宋_GBK" w:cs="Times New Roman" w:hint="eastAsia"/>
          <w:b/>
          <w:color w:val="000000" w:themeColor="text1"/>
          <w:sz w:val="32"/>
          <w:szCs w:val="32"/>
        </w:rPr>
        <w:t xml:space="preserve">  </w:t>
      </w:r>
      <w:r w:rsidRPr="00BD09CF">
        <w:rPr>
          <w:rFonts w:ascii="方正仿宋_GBK" w:eastAsia="方正仿宋_GBK" w:cs="Times New Roman" w:hint="eastAsia"/>
          <w:color w:val="000000" w:themeColor="text1"/>
          <w:sz w:val="32"/>
          <w:szCs w:val="32"/>
        </w:rPr>
        <w:t>固定资产报废处置由使用科室提出申请，经与固定资产管理人员核对后，填写“固定资产报废处置表”报局领导批准(必要时报财政审批)后方可向资产科申请核销，任何科室及个人未经批准不得随意处置固定资产。固定资产变价收入必须纳入局机关收入管理。</w:t>
      </w:r>
    </w:p>
    <w:p w:rsidR="00F45FEC" w:rsidRPr="00BD09CF" w:rsidRDefault="00F45FEC" w:rsidP="00F45FEC">
      <w:pPr>
        <w:snapToGrid w:val="0"/>
        <w:spacing w:line="580" w:lineRule="exact"/>
        <w:ind w:firstLine="630"/>
        <w:rPr>
          <w:rFonts w:ascii="方正仿宋_GBK" w:eastAsia="方正仿宋_GBK" w:cs="Times New Roman"/>
          <w:color w:val="000000" w:themeColor="text1"/>
          <w:sz w:val="32"/>
          <w:szCs w:val="32"/>
        </w:rPr>
      </w:pPr>
      <w:r w:rsidRPr="00BD09CF">
        <w:rPr>
          <w:rFonts w:ascii="方正仿宋_GBK" w:eastAsia="方正仿宋_GBK" w:hAnsi="黑体" w:hint="eastAsia"/>
          <w:b/>
          <w:color w:val="000000" w:themeColor="text1"/>
          <w:sz w:val="32"/>
          <w:szCs w:val="32"/>
        </w:rPr>
        <w:t>第五条</w:t>
      </w:r>
      <w:r w:rsidRPr="00BD09CF">
        <w:rPr>
          <w:rFonts w:ascii="方正仿宋_GBK" w:eastAsia="方正仿宋_GBK" w:cs="Times New Roman" w:hint="eastAsia"/>
          <w:b/>
          <w:color w:val="000000" w:themeColor="text1"/>
          <w:sz w:val="32"/>
          <w:szCs w:val="32"/>
        </w:rPr>
        <w:t xml:space="preserve">  </w:t>
      </w:r>
      <w:r w:rsidRPr="00BD09CF">
        <w:rPr>
          <w:rFonts w:ascii="方正仿宋_GBK" w:eastAsia="方正仿宋_GBK" w:cs="Times New Roman" w:hint="eastAsia"/>
          <w:color w:val="000000" w:themeColor="text1"/>
          <w:sz w:val="32"/>
          <w:szCs w:val="32"/>
        </w:rPr>
        <w:t>每年度末由固定资产管理部门、使用部门和财务部门进行一次全面的清查盘点，确保固定资产总账、明细账和实物相符。对盘盈盘亏的固定资产要查明原因，明确责任，按有关规定办理盘盈盘亏手续。对清查盘点中发现的问题，应及时采取措施，加强管理。</w:t>
      </w:r>
    </w:p>
    <w:p w:rsidR="00601115" w:rsidRPr="00BD09CF" w:rsidRDefault="00601115" w:rsidP="00F45FEC">
      <w:pPr>
        <w:spacing w:line="580" w:lineRule="exact"/>
        <w:jc w:val="center"/>
        <w:rPr>
          <w:rFonts w:ascii="方正小标宋_GBK" w:eastAsia="方正小标宋_GBK"/>
          <w:color w:val="000000" w:themeColor="text1"/>
          <w:sz w:val="44"/>
          <w:szCs w:val="44"/>
        </w:rPr>
      </w:pPr>
    </w:p>
    <w:p w:rsidR="00F45FEC" w:rsidRPr="00BD09CF" w:rsidRDefault="00F45FEC" w:rsidP="00F45FEC">
      <w:pPr>
        <w:spacing w:line="580" w:lineRule="exact"/>
        <w:jc w:val="center"/>
        <w:rPr>
          <w:rFonts w:ascii="方正小标宋_GBK" w:eastAsia="方正小标宋_GBK"/>
          <w:color w:val="000000" w:themeColor="text1"/>
          <w:sz w:val="44"/>
          <w:szCs w:val="44"/>
        </w:rPr>
      </w:pPr>
      <w:r w:rsidRPr="00BD09CF">
        <w:rPr>
          <w:rFonts w:ascii="方正小标宋_GBK" w:eastAsia="方正小标宋_GBK" w:hint="eastAsia"/>
          <w:color w:val="000000" w:themeColor="text1"/>
          <w:sz w:val="44"/>
          <w:szCs w:val="44"/>
        </w:rPr>
        <w:lastRenderedPageBreak/>
        <w:t>白城市委老干部局离休干部护理费审批制度</w:t>
      </w:r>
    </w:p>
    <w:p w:rsidR="00F45FEC" w:rsidRPr="00BD09CF" w:rsidRDefault="00F45FEC" w:rsidP="00F45FEC">
      <w:pPr>
        <w:spacing w:line="580" w:lineRule="exact"/>
        <w:ind w:firstLineChars="200" w:firstLine="640"/>
        <w:rPr>
          <w:rFonts w:ascii="方正仿宋_GBK" w:eastAsia="方正仿宋_GBK" w:hAnsi="仿宋"/>
          <w:color w:val="000000" w:themeColor="text1"/>
          <w:sz w:val="32"/>
          <w:szCs w:val="32"/>
        </w:rPr>
      </w:pPr>
    </w:p>
    <w:p w:rsidR="00F45FEC" w:rsidRPr="00BD09CF" w:rsidRDefault="00F45FEC" w:rsidP="00F45FEC">
      <w:pPr>
        <w:spacing w:line="580" w:lineRule="exact"/>
        <w:ind w:firstLineChars="200" w:firstLine="640"/>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为了更好的落实离休干部生活待遇，进一步规范离休干部护理费审批工作，保证审批程序依法规范、公开透明、高效运行，制定本制度。</w:t>
      </w:r>
    </w:p>
    <w:tbl>
      <w:tblPr>
        <w:tblW w:w="0" w:type="auto"/>
        <w:tblCellSpacing w:w="15" w:type="dxa"/>
        <w:tblCellMar>
          <w:top w:w="15" w:type="dxa"/>
          <w:left w:w="15" w:type="dxa"/>
          <w:bottom w:w="15" w:type="dxa"/>
          <w:right w:w="15" w:type="dxa"/>
        </w:tblCellMar>
        <w:tblLook w:val="04A0"/>
      </w:tblPr>
      <w:tblGrid>
        <w:gridCol w:w="8934"/>
      </w:tblGrid>
      <w:tr w:rsidR="00F45FEC" w:rsidRPr="00BD09CF" w:rsidTr="00317B08">
        <w:trPr>
          <w:tblCellSpacing w:w="15" w:type="dxa"/>
        </w:trPr>
        <w:tc>
          <w:tcPr>
            <w:tcW w:w="0" w:type="auto"/>
            <w:vAlign w:val="center"/>
            <w:hideMark/>
          </w:tcPr>
          <w:p w:rsidR="00F45FEC" w:rsidRPr="00BD09CF" w:rsidRDefault="00F45FEC" w:rsidP="00317B08">
            <w:pPr>
              <w:widowControl/>
              <w:spacing w:line="580" w:lineRule="exact"/>
              <w:ind w:firstLineChars="200" w:firstLine="640"/>
              <w:jc w:val="left"/>
              <w:rPr>
                <w:rFonts w:ascii="方正黑体_GBK" w:eastAsia="方正黑体_GBK" w:hAnsi="宋体" w:cs="宋体"/>
                <w:color w:val="000000" w:themeColor="text1"/>
                <w:kern w:val="0"/>
                <w:sz w:val="32"/>
                <w:szCs w:val="32"/>
              </w:rPr>
            </w:pPr>
            <w:r w:rsidRPr="00BD09CF">
              <w:rPr>
                <w:rFonts w:ascii="方正黑体_GBK" w:eastAsia="方正黑体_GBK" w:hAnsi="宋体" w:cs="宋体" w:hint="eastAsia"/>
                <w:color w:val="000000" w:themeColor="text1"/>
                <w:kern w:val="0"/>
                <w:sz w:val="32"/>
                <w:szCs w:val="32"/>
              </w:rPr>
              <w:t>一、审批依据</w:t>
            </w:r>
          </w:p>
          <w:p w:rsidR="00F45FEC" w:rsidRPr="00BD09CF" w:rsidRDefault="00F45FEC" w:rsidP="00317B08">
            <w:pPr>
              <w:widowControl/>
              <w:spacing w:line="580" w:lineRule="exact"/>
              <w:ind w:firstLineChars="200" w:firstLine="640"/>
              <w:jc w:val="left"/>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根据中共吉林省委组织部、老干部局、吉林省财政厅、人力资源和社会保障厅等4部门转发的中共中央组织部、财政部、人力资源和社会保障部关于提高生活长期完全不能自理的离休干部护理费标准的通知（吉组通字【2017】58号）精神和中共吉林省委组织部、老干部局、吉林省财政厅、人力资源和社会保障厅印发的关于提高离休干部护理费标准的通知（吉老联字【2019】1号）文件精神，对离休干部护理费进行审批。</w:t>
            </w:r>
          </w:p>
          <w:p w:rsidR="00F45FEC" w:rsidRPr="00BD09CF" w:rsidRDefault="00F45FEC" w:rsidP="00317B08">
            <w:pPr>
              <w:widowControl/>
              <w:spacing w:line="580" w:lineRule="exact"/>
              <w:ind w:firstLineChars="200" w:firstLine="640"/>
              <w:jc w:val="left"/>
              <w:rPr>
                <w:rFonts w:ascii="方正黑体_GBK" w:eastAsia="方正黑体_GBK" w:hAnsi="宋体" w:cs="宋体"/>
                <w:color w:val="000000" w:themeColor="text1"/>
                <w:kern w:val="0"/>
                <w:sz w:val="32"/>
                <w:szCs w:val="32"/>
              </w:rPr>
            </w:pPr>
            <w:r w:rsidRPr="00BD09CF">
              <w:rPr>
                <w:rFonts w:ascii="方正黑体_GBK" w:eastAsia="方正黑体_GBK" w:hAnsi="宋体" w:cs="宋体" w:hint="eastAsia"/>
                <w:color w:val="000000" w:themeColor="text1"/>
                <w:kern w:val="0"/>
                <w:sz w:val="32"/>
                <w:szCs w:val="32"/>
              </w:rPr>
              <w:t>二、审批对象</w:t>
            </w:r>
          </w:p>
          <w:p w:rsidR="00F45FEC" w:rsidRPr="00BD09CF" w:rsidRDefault="00F45FEC" w:rsidP="00317B08">
            <w:pPr>
              <w:widowControl/>
              <w:spacing w:line="580" w:lineRule="exact"/>
              <w:ind w:firstLineChars="200" w:firstLine="640"/>
              <w:jc w:val="left"/>
              <w:rPr>
                <w:rFonts w:ascii="方正仿宋_GBK" w:eastAsia="方正仿宋_GBK" w:hAnsi="宋体" w:cs="宋体"/>
                <w:color w:val="000000" w:themeColor="text1"/>
                <w:kern w:val="0"/>
                <w:sz w:val="32"/>
                <w:szCs w:val="32"/>
              </w:rPr>
            </w:pPr>
            <w:r w:rsidRPr="00BD09CF">
              <w:rPr>
                <w:rFonts w:ascii="方正仿宋_GBK" w:eastAsia="方正仿宋_GBK" w:hAnsi="宋体" w:cs="宋体" w:hint="eastAsia"/>
                <w:color w:val="000000" w:themeColor="text1"/>
                <w:kern w:val="0"/>
                <w:sz w:val="32"/>
                <w:szCs w:val="32"/>
              </w:rPr>
              <w:t>1.市直全体离休干部。</w:t>
            </w:r>
          </w:p>
          <w:p w:rsidR="00F45FEC" w:rsidRPr="00BD09CF" w:rsidRDefault="00F45FEC" w:rsidP="00317B08">
            <w:pPr>
              <w:widowControl/>
              <w:spacing w:line="580" w:lineRule="exact"/>
              <w:ind w:firstLineChars="200" w:firstLine="640"/>
              <w:jc w:val="left"/>
              <w:rPr>
                <w:rFonts w:ascii="方正仿宋_GBK" w:eastAsia="方正仿宋_GBK" w:hAnsi="宋体" w:cs="宋体"/>
                <w:color w:val="000000" w:themeColor="text1"/>
                <w:kern w:val="0"/>
                <w:sz w:val="32"/>
                <w:szCs w:val="32"/>
              </w:rPr>
            </w:pPr>
            <w:r w:rsidRPr="00BD09CF">
              <w:rPr>
                <w:rFonts w:ascii="方正仿宋_GBK" w:eastAsia="方正仿宋_GBK" w:hAnsi="宋体" w:cs="宋体" w:hint="eastAsia"/>
                <w:color w:val="000000" w:themeColor="text1"/>
                <w:kern w:val="0"/>
                <w:sz w:val="32"/>
                <w:szCs w:val="32"/>
              </w:rPr>
              <w:t xml:space="preserve">2.市直生活长期完全不能自理离休干部。 </w:t>
            </w:r>
          </w:p>
          <w:p w:rsidR="00F45FEC" w:rsidRPr="00BD09CF" w:rsidRDefault="00F45FEC" w:rsidP="00317B08">
            <w:pPr>
              <w:widowControl/>
              <w:spacing w:line="580" w:lineRule="exact"/>
              <w:ind w:firstLineChars="200" w:firstLine="640"/>
              <w:jc w:val="left"/>
              <w:rPr>
                <w:rFonts w:ascii="方正黑体_GBK" w:eastAsia="方正黑体_GBK" w:hAnsi="宋体" w:cs="宋体"/>
                <w:color w:val="000000" w:themeColor="text1"/>
                <w:kern w:val="0"/>
                <w:sz w:val="32"/>
                <w:szCs w:val="32"/>
              </w:rPr>
            </w:pPr>
            <w:r w:rsidRPr="00BD09CF">
              <w:rPr>
                <w:rFonts w:ascii="方正黑体_GBK" w:eastAsia="方正黑体_GBK" w:hAnsi="宋体" w:cs="宋体" w:hint="eastAsia"/>
                <w:color w:val="000000" w:themeColor="text1"/>
                <w:kern w:val="0"/>
                <w:sz w:val="32"/>
                <w:szCs w:val="32"/>
              </w:rPr>
              <w:t>三、审批部门</w:t>
            </w:r>
          </w:p>
          <w:p w:rsidR="00F45FEC" w:rsidRPr="00BD09CF" w:rsidRDefault="00F45FEC" w:rsidP="00317B08">
            <w:pPr>
              <w:widowControl/>
              <w:spacing w:line="580" w:lineRule="exact"/>
              <w:ind w:firstLineChars="200" w:firstLine="640"/>
              <w:jc w:val="left"/>
              <w:rPr>
                <w:rFonts w:ascii="方正仿宋_GBK" w:eastAsia="方正仿宋_GBK" w:hAnsi="宋体" w:cs="宋体"/>
                <w:color w:val="000000" w:themeColor="text1"/>
                <w:kern w:val="0"/>
                <w:sz w:val="32"/>
                <w:szCs w:val="32"/>
              </w:rPr>
            </w:pPr>
            <w:r w:rsidRPr="00BD09CF">
              <w:rPr>
                <w:rFonts w:ascii="方正仿宋_GBK" w:eastAsia="方正仿宋_GBK" w:hAnsi="宋体" w:cs="宋体" w:hint="eastAsia"/>
                <w:color w:val="000000" w:themeColor="text1"/>
                <w:kern w:val="0"/>
                <w:sz w:val="32"/>
                <w:szCs w:val="32"/>
              </w:rPr>
              <w:t>市委老干部局综合科。</w:t>
            </w:r>
          </w:p>
          <w:p w:rsidR="00F45FEC" w:rsidRPr="00BD09CF" w:rsidRDefault="00F45FEC" w:rsidP="00317B08">
            <w:pPr>
              <w:widowControl/>
              <w:spacing w:line="580" w:lineRule="exact"/>
              <w:ind w:firstLineChars="200" w:firstLine="640"/>
              <w:jc w:val="left"/>
              <w:rPr>
                <w:rFonts w:ascii="方正黑体_GBK" w:eastAsia="方正黑体_GBK" w:hAnsi="宋体" w:cs="宋体"/>
                <w:color w:val="000000" w:themeColor="text1"/>
                <w:kern w:val="0"/>
                <w:sz w:val="32"/>
                <w:szCs w:val="32"/>
              </w:rPr>
            </w:pPr>
            <w:r w:rsidRPr="00BD09CF">
              <w:rPr>
                <w:rFonts w:ascii="方正黑体_GBK" w:eastAsia="方正黑体_GBK" w:hAnsi="宋体" w:cs="宋体" w:hint="eastAsia"/>
                <w:color w:val="000000" w:themeColor="text1"/>
                <w:kern w:val="0"/>
                <w:sz w:val="32"/>
                <w:szCs w:val="32"/>
              </w:rPr>
              <w:t>四、审批程序</w:t>
            </w:r>
          </w:p>
          <w:p w:rsidR="00F45FEC" w:rsidRPr="00BD09CF" w:rsidRDefault="00F45FEC" w:rsidP="00317B08">
            <w:pPr>
              <w:widowControl/>
              <w:spacing w:line="580" w:lineRule="exact"/>
              <w:ind w:firstLineChars="200" w:firstLine="640"/>
              <w:jc w:val="left"/>
              <w:rPr>
                <w:rFonts w:ascii="方正楷体_GBK" w:eastAsia="方正楷体_GBK" w:hAnsi="宋体" w:cs="宋体"/>
                <w:color w:val="000000" w:themeColor="text1"/>
                <w:kern w:val="0"/>
                <w:sz w:val="32"/>
                <w:szCs w:val="32"/>
              </w:rPr>
            </w:pPr>
            <w:r w:rsidRPr="00BD09CF">
              <w:rPr>
                <w:rFonts w:ascii="方正楷体_GBK" w:eastAsia="方正楷体_GBK" w:hAnsi="宋体" w:cs="宋体" w:hint="eastAsia"/>
                <w:color w:val="000000" w:themeColor="text1"/>
                <w:kern w:val="0"/>
                <w:sz w:val="32"/>
                <w:szCs w:val="32"/>
              </w:rPr>
              <w:t>（一）审批离休干部提高护理费程序。</w:t>
            </w:r>
          </w:p>
          <w:p w:rsidR="00F45FEC" w:rsidRPr="00BD09CF" w:rsidRDefault="00F45FEC" w:rsidP="00317B08">
            <w:pPr>
              <w:widowControl/>
              <w:spacing w:line="580" w:lineRule="exact"/>
              <w:ind w:firstLineChars="200" w:firstLine="640"/>
              <w:jc w:val="left"/>
              <w:rPr>
                <w:rFonts w:ascii="方正仿宋_GBK" w:eastAsia="方正仿宋_GBK" w:hAnsi="宋体" w:cs="宋体"/>
                <w:color w:val="000000" w:themeColor="text1"/>
                <w:kern w:val="0"/>
                <w:sz w:val="32"/>
                <w:szCs w:val="32"/>
              </w:rPr>
            </w:pPr>
            <w:r w:rsidRPr="00BD09CF">
              <w:rPr>
                <w:rFonts w:ascii="方正仿宋_GBK" w:eastAsia="方正仿宋_GBK" w:hAnsi="宋体" w:cs="宋体" w:hint="eastAsia"/>
                <w:color w:val="000000" w:themeColor="text1"/>
                <w:kern w:val="0"/>
                <w:sz w:val="32"/>
                <w:szCs w:val="32"/>
              </w:rPr>
              <w:t>1.由离休干部所在单位填写离休干部护理费审批表。</w:t>
            </w:r>
          </w:p>
          <w:p w:rsidR="00F45FEC" w:rsidRPr="00BD09CF" w:rsidRDefault="00F45FEC" w:rsidP="00317B08">
            <w:pPr>
              <w:widowControl/>
              <w:spacing w:line="580" w:lineRule="exact"/>
              <w:ind w:firstLineChars="200" w:firstLine="640"/>
              <w:jc w:val="left"/>
              <w:rPr>
                <w:rFonts w:ascii="方正仿宋_GBK" w:eastAsia="方正仿宋_GBK" w:hAnsi="宋体" w:cs="宋体"/>
                <w:color w:val="000000" w:themeColor="text1"/>
                <w:kern w:val="0"/>
                <w:sz w:val="32"/>
                <w:szCs w:val="32"/>
              </w:rPr>
            </w:pPr>
            <w:r w:rsidRPr="00BD09CF">
              <w:rPr>
                <w:rFonts w:ascii="方正仿宋_GBK" w:eastAsia="方正仿宋_GBK" w:hAnsi="宋体" w:cs="宋体" w:hint="eastAsia"/>
                <w:color w:val="000000" w:themeColor="text1"/>
                <w:kern w:val="0"/>
                <w:sz w:val="32"/>
                <w:szCs w:val="32"/>
              </w:rPr>
              <w:t>2.离休干部所在单位和主管部门对护理费审批表填写内容进行审核把关，提出意见并加盖公章，将护理费审批表报老干部</w:t>
            </w:r>
            <w:r w:rsidRPr="00BD09CF">
              <w:rPr>
                <w:rFonts w:ascii="方正仿宋_GBK" w:eastAsia="方正仿宋_GBK" w:hAnsi="宋体" w:cs="宋体" w:hint="eastAsia"/>
                <w:color w:val="000000" w:themeColor="text1"/>
                <w:kern w:val="0"/>
                <w:sz w:val="32"/>
                <w:szCs w:val="32"/>
              </w:rPr>
              <w:lastRenderedPageBreak/>
              <w:t>局责任科室。</w:t>
            </w:r>
          </w:p>
          <w:p w:rsidR="00F45FEC" w:rsidRPr="00BD09CF" w:rsidRDefault="00F45FEC" w:rsidP="00317B08">
            <w:pPr>
              <w:widowControl/>
              <w:spacing w:line="580" w:lineRule="exact"/>
              <w:ind w:firstLineChars="200" w:firstLine="640"/>
              <w:jc w:val="left"/>
              <w:rPr>
                <w:rFonts w:ascii="方正仿宋_GBK" w:eastAsia="方正仿宋_GBK" w:hAnsi="宋体" w:cs="宋体"/>
                <w:color w:val="000000" w:themeColor="text1"/>
                <w:kern w:val="0"/>
                <w:sz w:val="32"/>
                <w:szCs w:val="32"/>
              </w:rPr>
            </w:pPr>
            <w:r w:rsidRPr="00BD09CF">
              <w:rPr>
                <w:rFonts w:ascii="方正仿宋_GBK" w:eastAsia="方正仿宋_GBK" w:hAnsi="宋体" w:cs="宋体" w:hint="eastAsia"/>
                <w:color w:val="000000" w:themeColor="text1"/>
                <w:kern w:val="0"/>
                <w:sz w:val="32"/>
                <w:szCs w:val="32"/>
              </w:rPr>
              <w:t>3.老干部局责任科室对离休干部护理费审批表内容进行审核把关，每月25日经报局务会会议通过，逢节假日顺延。特殊情况随时召开会议研究通过。</w:t>
            </w:r>
          </w:p>
          <w:p w:rsidR="00F45FEC" w:rsidRPr="00BD09CF" w:rsidRDefault="00F45FEC" w:rsidP="00317B08">
            <w:pPr>
              <w:widowControl/>
              <w:spacing w:line="580" w:lineRule="exact"/>
              <w:ind w:firstLineChars="200" w:firstLine="640"/>
              <w:jc w:val="left"/>
              <w:rPr>
                <w:rFonts w:ascii="方正仿宋_GBK" w:eastAsia="方正仿宋_GBK" w:hAnsi="宋体" w:cs="宋体"/>
                <w:color w:val="000000" w:themeColor="text1"/>
                <w:kern w:val="0"/>
                <w:sz w:val="32"/>
                <w:szCs w:val="32"/>
              </w:rPr>
            </w:pPr>
            <w:r w:rsidRPr="00BD09CF">
              <w:rPr>
                <w:rFonts w:ascii="方正仿宋_GBK" w:eastAsia="方正仿宋_GBK" w:hAnsi="宋体" w:cs="宋体" w:hint="eastAsia"/>
                <w:color w:val="000000" w:themeColor="text1"/>
                <w:kern w:val="0"/>
                <w:sz w:val="32"/>
                <w:szCs w:val="32"/>
              </w:rPr>
              <w:t>4.局务会会议通过后，责任科室进行审批，1个工作日完成审批工作。</w:t>
            </w:r>
          </w:p>
          <w:p w:rsidR="00F45FEC" w:rsidRPr="00BD09CF" w:rsidRDefault="00F45FEC" w:rsidP="00317B08">
            <w:pPr>
              <w:widowControl/>
              <w:spacing w:line="580" w:lineRule="exact"/>
              <w:ind w:firstLineChars="200" w:firstLine="640"/>
              <w:jc w:val="left"/>
              <w:rPr>
                <w:rFonts w:ascii="方正仿宋_GBK" w:eastAsia="方正仿宋_GBK" w:hAnsi="宋体" w:cs="宋体"/>
                <w:color w:val="000000" w:themeColor="text1"/>
                <w:kern w:val="0"/>
                <w:sz w:val="32"/>
                <w:szCs w:val="32"/>
              </w:rPr>
            </w:pPr>
            <w:r w:rsidRPr="00BD09CF">
              <w:rPr>
                <w:rFonts w:ascii="方正仿宋_GBK" w:eastAsia="方正仿宋_GBK" w:hAnsi="宋体" w:cs="宋体" w:hint="eastAsia"/>
                <w:color w:val="000000" w:themeColor="text1"/>
                <w:kern w:val="0"/>
                <w:sz w:val="32"/>
                <w:szCs w:val="32"/>
              </w:rPr>
              <w:t>5.审批完结，由离休干部所在单位按要求报送备案。市委老干部局、市财政局、离休干部所在单位各留存一份。</w:t>
            </w:r>
          </w:p>
          <w:p w:rsidR="00F45FEC" w:rsidRPr="00BD09CF" w:rsidRDefault="00F45FEC" w:rsidP="00317B08">
            <w:pPr>
              <w:widowControl/>
              <w:spacing w:line="580" w:lineRule="exact"/>
              <w:ind w:firstLineChars="200" w:firstLine="640"/>
              <w:jc w:val="left"/>
              <w:rPr>
                <w:rFonts w:ascii="方正楷体_GBK" w:eastAsia="方正楷体_GBK" w:hAnsi="宋体" w:cs="宋体"/>
                <w:color w:val="000000" w:themeColor="text1"/>
                <w:kern w:val="0"/>
                <w:sz w:val="32"/>
                <w:szCs w:val="32"/>
              </w:rPr>
            </w:pPr>
            <w:r w:rsidRPr="00BD09CF">
              <w:rPr>
                <w:rFonts w:ascii="方正楷体_GBK" w:eastAsia="方正楷体_GBK" w:hAnsi="宋体" w:cs="宋体" w:hint="eastAsia"/>
                <w:color w:val="000000" w:themeColor="text1"/>
                <w:kern w:val="0"/>
                <w:sz w:val="32"/>
                <w:szCs w:val="32"/>
              </w:rPr>
              <w:t>（二）审批生活长期完全不能自理离休干部提高护理费程序。</w:t>
            </w:r>
          </w:p>
          <w:p w:rsidR="00F45FEC" w:rsidRPr="00BD09CF" w:rsidRDefault="00F45FEC" w:rsidP="00317B08">
            <w:pPr>
              <w:widowControl/>
              <w:spacing w:line="580" w:lineRule="exact"/>
              <w:ind w:firstLineChars="200" w:firstLine="640"/>
              <w:jc w:val="left"/>
              <w:rPr>
                <w:rFonts w:ascii="方正仿宋_GBK" w:eastAsia="方正仿宋_GBK" w:hAnsi="宋体" w:cs="宋体"/>
                <w:color w:val="000000" w:themeColor="text1"/>
                <w:kern w:val="0"/>
                <w:sz w:val="32"/>
                <w:szCs w:val="32"/>
              </w:rPr>
            </w:pPr>
            <w:r w:rsidRPr="00BD09CF">
              <w:rPr>
                <w:rFonts w:ascii="方正仿宋_GBK" w:eastAsia="方正仿宋_GBK" w:hAnsi="宋体" w:cs="宋体" w:hint="eastAsia"/>
                <w:color w:val="000000" w:themeColor="text1"/>
                <w:kern w:val="0"/>
                <w:sz w:val="32"/>
                <w:szCs w:val="32"/>
              </w:rPr>
              <w:t>1.</w:t>
            </w:r>
            <w:r w:rsidRPr="00BD09CF">
              <w:rPr>
                <w:rFonts w:ascii="方正仿宋_GBK" w:eastAsia="方正仿宋_GBK" w:cs="Arial" w:hint="eastAsia"/>
                <w:color w:val="000000" w:themeColor="text1"/>
                <w:sz w:val="32"/>
                <w:szCs w:val="32"/>
              </w:rPr>
              <w:t>对生活长期完全不能自理的离休干部，由离休干部本人或家属提出书面申请，并出具</w:t>
            </w:r>
            <w:r w:rsidRPr="00BD09CF">
              <w:rPr>
                <w:rFonts w:ascii="方正仿宋_GBK" w:eastAsia="方正仿宋_GBK" w:hAnsi="宋体" w:cs="宋体" w:hint="eastAsia"/>
                <w:color w:val="000000" w:themeColor="text1"/>
                <w:kern w:val="0"/>
                <w:sz w:val="32"/>
                <w:szCs w:val="32"/>
              </w:rPr>
              <w:t>县级以上定点医院对该离休干部健康情况诊断证明，报离休干部所在单位。</w:t>
            </w:r>
          </w:p>
          <w:p w:rsidR="00F45FEC" w:rsidRPr="00BD09CF" w:rsidRDefault="00F45FEC" w:rsidP="00317B08">
            <w:pPr>
              <w:widowControl/>
              <w:spacing w:line="580" w:lineRule="exact"/>
              <w:ind w:firstLineChars="200" w:firstLine="640"/>
              <w:jc w:val="left"/>
              <w:rPr>
                <w:rFonts w:ascii="方正仿宋_GBK" w:eastAsia="方正仿宋_GBK" w:hAnsi="宋体" w:cs="宋体"/>
                <w:color w:val="000000" w:themeColor="text1"/>
                <w:kern w:val="0"/>
                <w:sz w:val="32"/>
                <w:szCs w:val="32"/>
              </w:rPr>
            </w:pPr>
            <w:r w:rsidRPr="00BD09CF">
              <w:rPr>
                <w:rFonts w:ascii="方正仿宋_GBK" w:eastAsia="方正仿宋_GBK" w:hAnsi="宋体" w:cs="宋体" w:hint="eastAsia"/>
                <w:color w:val="000000" w:themeColor="text1"/>
                <w:kern w:val="0"/>
                <w:sz w:val="32"/>
                <w:szCs w:val="32"/>
              </w:rPr>
              <w:t>2.由离休干部所在单位填写生活长期完全不能自理离休干部护理费审批表。</w:t>
            </w:r>
          </w:p>
          <w:p w:rsidR="00F45FEC" w:rsidRPr="00BD09CF" w:rsidRDefault="00F45FEC" w:rsidP="00317B08">
            <w:pPr>
              <w:widowControl/>
              <w:spacing w:line="580" w:lineRule="exact"/>
              <w:ind w:firstLineChars="200" w:firstLine="640"/>
              <w:jc w:val="left"/>
              <w:rPr>
                <w:rFonts w:ascii="方正仿宋_GBK" w:eastAsia="方正仿宋_GBK" w:hAnsi="宋体" w:cs="宋体"/>
                <w:color w:val="000000" w:themeColor="text1"/>
                <w:kern w:val="0"/>
                <w:sz w:val="32"/>
                <w:szCs w:val="32"/>
              </w:rPr>
            </w:pPr>
            <w:r w:rsidRPr="00BD09CF">
              <w:rPr>
                <w:rFonts w:ascii="方正仿宋_GBK" w:eastAsia="方正仿宋_GBK" w:hAnsi="宋体" w:cs="宋体" w:hint="eastAsia"/>
                <w:color w:val="000000" w:themeColor="text1"/>
                <w:kern w:val="0"/>
                <w:sz w:val="32"/>
                <w:szCs w:val="32"/>
              </w:rPr>
              <w:t>3.离休干部所在单位和主管部门对护理费审批表填写内容进行审核把关，提出意见并加盖公章，同时将离休干部健康情况诊断证明一并报老干部局责任科室。</w:t>
            </w:r>
          </w:p>
          <w:p w:rsidR="00F45FEC" w:rsidRPr="00BD09CF" w:rsidRDefault="00F45FEC" w:rsidP="00317B08">
            <w:pPr>
              <w:widowControl/>
              <w:spacing w:line="580" w:lineRule="exact"/>
              <w:ind w:firstLineChars="200" w:firstLine="640"/>
              <w:jc w:val="left"/>
              <w:rPr>
                <w:rFonts w:ascii="方正仿宋_GBK" w:eastAsia="方正仿宋_GBK" w:hAnsi="宋体" w:cs="宋体"/>
                <w:color w:val="000000" w:themeColor="text1"/>
                <w:kern w:val="0"/>
                <w:sz w:val="32"/>
                <w:szCs w:val="32"/>
              </w:rPr>
            </w:pPr>
            <w:r w:rsidRPr="00BD09CF">
              <w:rPr>
                <w:rFonts w:ascii="方正仿宋_GBK" w:eastAsia="方正仿宋_GBK" w:hAnsi="宋体" w:cs="宋体" w:hint="eastAsia"/>
                <w:color w:val="000000" w:themeColor="text1"/>
                <w:kern w:val="0"/>
                <w:sz w:val="32"/>
                <w:szCs w:val="32"/>
              </w:rPr>
              <w:t>4.老干部局责任科室对离休干部护理费审批表内容和健康情况进行核实，每月25日经报局务会会议通过，逢节假日顺延。特殊情况随时召开会议研究审议。</w:t>
            </w:r>
          </w:p>
          <w:p w:rsidR="00F45FEC" w:rsidRPr="00BD09CF" w:rsidRDefault="00F45FEC" w:rsidP="00317B08">
            <w:pPr>
              <w:widowControl/>
              <w:spacing w:line="580" w:lineRule="exact"/>
              <w:ind w:firstLineChars="200" w:firstLine="640"/>
              <w:jc w:val="left"/>
              <w:rPr>
                <w:rFonts w:ascii="方正仿宋_GBK" w:eastAsia="方正仿宋_GBK" w:hAnsi="宋体" w:cs="宋体"/>
                <w:color w:val="000000" w:themeColor="text1"/>
                <w:kern w:val="0"/>
                <w:sz w:val="32"/>
                <w:szCs w:val="32"/>
              </w:rPr>
            </w:pPr>
            <w:r w:rsidRPr="00BD09CF">
              <w:rPr>
                <w:rFonts w:ascii="方正仿宋_GBK" w:eastAsia="方正仿宋_GBK" w:hAnsi="宋体" w:cs="宋体" w:hint="eastAsia"/>
                <w:color w:val="000000" w:themeColor="text1"/>
                <w:kern w:val="0"/>
                <w:sz w:val="32"/>
                <w:szCs w:val="32"/>
              </w:rPr>
              <w:t>5.局务会会议审议通过后，责任科室进行审批，1个工作日内完成审批工作。</w:t>
            </w:r>
          </w:p>
          <w:p w:rsidR="00F45FEC" w:rsidRPr="00BD09CF" w:rsidRDefault="00F45FEC" w:rsidP="00317B08">
            <w:pPr>
              <w:widowControl/>
              <w:spacing w:line="580" w:lineRule="exact"/>
              <w:ind w:firstLineChars="200" w:firstLine="640"/>
              <w:jc w:val="left"/>
              <w:rPr>
                <w:rFonts w:ascii="方正仿宋_GBK" w:eastAsia="方正仿宋_GBK" w:hAnsi="宋体" w:cs="宋体"/>
                <w:color w:val="000000" w:themeColor="text1"/>
                <w:kern w:val="0"/>
                <w:sz w:val="32"/>
                <w:szCs w:val="32"/>
              </w:rPr>
            </w:pPr>
            <w:r w:rsidRPr="00BD09CF">
              <w:rPr>
                <w:rFonts w:ascii="方正仿宋_GBK" w:eastAsia="方正仿宋_GBK" w:hAnsi="宋体" w:cs="宋体" w:hint="eastAsia"/>
                <w:color w:val="000000" w:themeColor="text1"/>
                <w:kern w:val="0"/>
                <w:sz w:val="32"/>
                <w:szCs w:val="32"/>
              </w:rPr>
              <w:lastRenderedPageBreak/>
              <w:t>6.审批完结，由离休干部所在单位按要求报送备案。市委老干部局、市财政局、离休干部所在单位各留存一份。</w:t>
            </w:r>
          </w:p>
          <w:p w:rsidR="00F45FEC" w:rsidRPr="00BD09CF" w:rsidRDefault="00F45FEC" w:rsidP="00317B08">
            <w:pPr>
              <w:widowControl/>
              <w:spacing w:line="580" w:lineRule="exact"/>
              <w:ind w:firstLineChars="200" w:firstLine="640"/>
              <w:jc w:val="left"/>
              <w:rPr>
                <w:rFonts w:ascii="方正仿宋_GBK" w:eastAsia="方正仿宋_GBK" w:hAnsi="宋体" w:cs="宋体"/>
                <w:color w:val="000000" w:themeColor="text1"/>
                <w:kern w:val="0"/>
                <w:sz w:val="32"/>
                <w:szCs w:val="32"/>
              </w:rPr>
            </w:pPr>
            <w:r w:rsidRPr="00BD09CF">
              <w:rPr>
                <w:rFonts w:ascii="方正仿宋_GBK" w:eastAsia="方正仿宋_GBK" w:hAnsi="宋体" w:cs="宋体" w:hint="eastAsia"/>
                <w:color w:val="000000" w:themeColor="text1"/>
                <w:kern w:val="0"/>
                <w:sz w:val="32"/>
                <w:szCs w:val="32"/>
              </w:rPr>
              <w:t xml:space="preserve">7.对不符合提高护理费待遇的，要及时回复离休干部所在单位，并由其向离休干部做好政策解释、思想疏导工作。 </w:t>
            </w:r>
          </w:p>
          <w:p w:rsidR="00F45FEC" w:rsidRPr="00BD09CF" w:rsidRDefault="00F45FEC" w:rsidP="00317B08">
            <w:pPr>
              <w:widowControl/>
              <w:spacing w:line="580" w:lineRule="exact"/>
              <w:ind w:firstLineChars="200" w:firstLine="640"/>
              <w:jc w:val="left"/>
              <w:rPr>
                <w:rFonts w:ascii="方正黑体_GBK" w:eastAsia="方正黑体_GBK" w:hAnsi="宋体" w:cs="宋体"/>
                <w:color w:val="000000" w:themeColor="text1"/>
                <w:kern w:val="0"/>
                <w:sz w:val="32"/>
                <w:szCs w:val="32"/>
              </w:rPr>
            </w:pPr>
            <w:r w:rsidRPr="00BD09CF">
              <w:rPr>
                <w:rFonts w:ascii="方正黑体_GBK" w:eastAsia="方正黑体_GBK" w:hAnsi="宋体" w:cs="宋体" w:hint="eastAsia"/>
                <w:color w:val="000000" w:themeColor="text1"/>
                <w:kern w:val="0"/>
                <w:sz w:val="32"/>
                <w:szCs w:val="32"/>
              </w:rPr>
              <w:t>五、监督考评</w:t>
            </w:r>
          </w:p>
          <w:p w:rsidR="00F45FEC" w:rsidRPr="00BD09CF" w:rsidRDefault="00F45FEC" w:rsidP="00317B08">
            <w:pPr>
              <w:spacing w:line="580" w:lineRule="exact"/>
              <w:ind w:firstLineChars="200" w:firstLine="640"/>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1.每年对工作人员掌握相关政策情况进行考评考察。</w:t>
            </w:r>
          </w:p>
          <w:p w:rsidR="00F45FEC" w:rsidRPr="00BD09CF" w:rsidRDefault="00F45FEC" w:rsidP="00317B08">
            <w:pPr>
              <w:spacing w:line="580" w:lineRule="exact"/>
              <w:ind w:firstLineChars="200" w:firstLine="640"/>
              <w:rPr>
                <w:rFonts w:ascii="方正仿宋_GBK" w:eastAsia="方正仿宋_GBK" w:hAnsi="宋体" w:cs="宋体"/>
                <w:color w:val="000000" w:themeColor="text1"/>
                <w:kern w:val="0"/>
                <w:sz w:val="32"/>
                <w:szCs w:val="32"/>
              </w:rPr>
            </w:pPr>
            <w:r w:rsidRPr="00BD09CF">
              <w:rPr>
                <w:rFonts w:ascii="方正仿宋_GBK" w:eastAsia="方正仿宋_GBK" w:hAnsi="仿宋" w:hint="eastAsia"/>
                <w:color w:val="000000" w:themeColor="text1"/>
                <w:sz w:val="32"/>
                <w:szCs w:val="32"/>
              </w:rPr>
              <w:t>2.</w:t>
            </w:r>
            <w:r w:rsidRPr="00BD09CF">
              <w:rPr>
                <w:rFonts w:ascii="方正仿宋_GBK" w:eastAsia="方正仿宋_GBK" w:hAnsi="宋体" w:cs="宋体" w:hint="eastAsia"/>
                <w:color w:val="000000" w:themeColor="text1"/>
                <w:kern w:val="0"/>
                <w:sz w:val="32"/>
                <w:szCs w:val="32"/>
              </w:rPr>
              <w:t>责任科室对审批工作每半年进行一次自检自查，存在问题及时整改。</w:t>
            </w:r>
          </w:p>
          <w:p w:rsidR="00F45FEC" w:rsidRPr="00BD09CF" w:rsidRDefault="00F45FEC" w:rsidP="00317B08">
            <w:pPr>
              <w:spacing w:line="580" w:lineRule="exact"/>
              <w:ind w:firstLineChars="200" w:firstLine="640"/>
              <w:rPr>
                <w:rFonts w:ascii="方正仿宋_GBK" w:eastAsia="方正仿宋_GBK" w:hAnsi="宋体" w:cs="宋体"/>
                <w:color w:val="000000" w:themeColor="text1"/>
                <w:kern w:val="0"/>
                <w:sz w:val="32"/>
                <w:szCs w:val="32"/>
              </w:rPr>
            </w:pPr>
            <w:r w:rsidRPr="00BD09CF">
              <w:rPr>
                <w:rFonts w:ascii="方正仿宋_GBK" w:eastAsia="方正仿宋_GBK" w:hAnsi="宋体" w:cs="宋体" w:hint="eastAsia"/>
                <w:color w:val="000000" w:themeColor="text1"/>
                <w:kern w:val="0"/>
                <w:sz w:val="32"/>
                <w:szCs w:val="32"/>
              </w:rPr>
              <w:t xml:space="preserve">3.局领导班子年终调度一次，总结分析研判审批工作情况，存在的问题及改进措施。 </w:t>
            </w:r>
          </w:p>
          <w:p w:rsidR="00F45FEC" w:rsidRPr="00BD09CF" w:rsidRDefault="00F45FEC" w:rsidP="00317B08">
            <w:pPr>
              <w:widowControl/>
              <w:spacing w:line="580" w:lineRule="exact"/>
              <w:ind w:firstLineChars="200" w:firstLine="640"/>
              <w:jc w:val="left"/>
              <w:rPr>
                <w:rFonts w:ascii="方正黑体_GBK" w:eastAsia="方正黑体_GBK" w:hAnsi="宋体" w:cs="宋体"/>
                <w:color w:val="000000" w:themeColor="text1"/>
                <w:kern w:val="0"/>
                <w:sz w:val="32"/>
                <w:szCs w:val="32"/>
              </w:rPr>
            </w:pPr>
            <w:r w:rsidRPr="00BD09CF">
              <w:rPr>
                <w:rFonts w:ascii="方正黑体_GBK" w:eastAsia="方正黑体_GBK" w:hAnsi="宋体" w:cs="宋体" w:hint="eastAsia"/>
                <w:color w:val="000000" w:themeColor="text1"/>
                <w:kern w:val="0"/>
                <w:sz w:val="32"/>
                <w:szCs w:val="32"/>
              </w:rPr>
              <w:t>六、责任追究</w:t>
            </w:r>
          </w:p>
          <w:p w:rsidR="00F45FEC" w:rsidRPr="00BD09CF" w:rsidRDefault="00F45FEC" w:rsidP="00317B08">
            <w:pPr>
              <w:widowControl/>
              <w:shd w:val="clear" w:color="auto" w:fill="FFFFFF"/>
              <w:spacing w:line="580" w:lineRule="exact"/>
              <w:ind w:firstLine="640"/>
              <w:jc w:val="left"/>
              <w:rPr>
                <w:rFonts w:ascii="方正仿宋_GBK" w:eastAsia="方正仿宋_GBK" w:hAnsi="宋体" w:cs="宋体"/>
                <w:color w:val="000000" w:themeColor="text1"/>
                <w:kern w:val="0"/>
                <w:sz w:val="32"/>
                <w:szCs w:val="32"/>
              </w:rPr>
            </w:pPr>
            <w:r w:rsidRPr="00BD09CF">
              <w:rPr>
                <w:rFonts w:ascii="方正仿宋_GBK" w:eastAsia="方正仿宋_GBK" w:hAnsi="宋体" w:cs="宋体" w:hint="eastAsia"/>
                <w:color w:val="000000" w:themeColor="text1"/>
                <w:kern w:val="0"/>
                <w:sz w:val="32"/>
                <w:szCs w:val="32"/>
              </w:rPr>
              <w:t>1.对相关文件精神研究不透、掌握不准，造成工作失误的工作人员，要求其加强业务学习，尽快提高业务能力水平。</w:t>
            </w:r>
          </w:p>
          <w:p w:rsidR="00F45FEC" w:rsidRPr="00BD09CF" w:rsidRDefault="00F45FEC" w:rsidP="00317B08">
            <w:pPr>
              <w:widowControl/>
              <w:shd w:val="clear" w:color="auto" w:fill="FFFFFF"/>
              <w:spacing w:line="580" w:lineRule="exact"/>
              <w:ind w:firstLine="640"/>
              <w:jc w:val="left"/>
              <w:rPr>
                <w:rFonts w:ascii="方正仿宋_GBK" w:eastAsia="方正仿宋_GBK" w:hAnsi="宋体" w:cs="宋体"/>
                <w:color w:val="000000" w:themeColor="text1"/>
                <w:kern w:val="0"/>
                <w:sz w:val="32"/>
                <w:szCs w:val="32"/>
              </w:rPr>
            </w:pPr>
            <w:r w:rsidRPr="00BD09CF">
              <w:rPr>
                <w:rFonts w:ascii="方正仿宋_GBK" w:eastAsia="方正仿宋_GBK" w:hAnsi="宋体" w:cs="宋体" w:hint="eastAsia"/>
                <w:color w:val="000000" w:themeColor="text1"/>
                <w:kern w:val="0"/>
                <w:sz w:val="32"/>
                <w:szCs w:val="32"/>
              </w:rPr>
              <w:t>2.对瞒报、谎报离休干部实际情况，未按政策要求审批护理费待遇的工作人员，情节较轻的，未在社会造成一定影响的，责令整改，进行诫勉谈话或通报批评；情节较重的，在社会上造成一定影响或造成离休干部上访事件的，调离工作岗位，并给予相应处分。</w:t>
            </w:r>
          </w:p>
          <w:p w:rsidR="00F45FEC" w:rsidRPr="00BD09CF" w:rsidRDefault="00F45FEC" w:rsidP="00317B08">
            <w:pPr>
              <w:widowControl/>
              <w:shd w:val="clear" w:color="auto" w:fill="FFFFFF"/>
              <w:spacing w:line="580" w:lineRule="exact"/>
              <w:ind w:firstLine="640"/>
              <w:jc w:val="left"/>
              <w:rPr>
                <w:rFonts w:ascii="方正仿宋_GBK" w:eastAsia="方正仿宋_GBK" w:hAnsi="宋体" w:cs="宋体"/>
                <w:color w:val="000000" w:themeColor="text1"/>
                <w:kern w:val="0"/>
                <w:sz w:val="32"/>
                <w:szCs w:val="32"/>
              </w:rPr>
            </w:pPr>
            <w:r w:rsidRPr="00BD09CF">
              <w:rPr>
                <w:rFonts w:ascii="方正黑体_GBK" w:eastAsia="方正黑体_GBK" w:hAnsi="宋体" w:cs="宋体" w:hint="eastAsia"/>
                <w:color w:val="000000" w:themeColor="text1"/>
                <w:kern w:val="0"/>
                <w:sz w:val="32"/>
                <w:szCs w:val="32"/>
              </w:rPr>
              <w:t xml:space="preserve">七、本制度自印发之日起施行。 </w:t>
            </w:r>
          </w:p>
        </w:tc>
      </w:tr>
    </w:tbl>
    <w:p w:rsidR="00F45FEC" w:rsidRPr="00BD09CF" w:rsidRDefault="00F45FEC" w:rsidP="00F45FEC">
      <w:pPr>
        <w:spacing w:line="580" w:lineRule="exact"/>
        <w:rPr>
          <w:rFonts w:ascii="方正仿宋_GBK" w:eastAsia="方正仿宋_GBK" w:hAnsi="仿宋"/>
          <w:color w:val="000000" w:themeColor="text1"/>
          <w:sz w:val="28"/>
          <w:szCs w:val="28"/>
        </w:rPr>
      </w:pPr>
    </w:p>
    <w:p w:rsidR="00601115" w:rsidRPr="00BD09CF" w:rsidRDefault="00601115" w:rsidP="00F45FEC">
      <w:pPr>
        <w:spacing w:line="580" w:lineRule="exact"/>
        <w:jc w:val="center"/>
        <w:rPr>
          <w:rFonts w:ascii="方正小标宋_GBK" w:eastAsia="方正小标宋_GBK"/>
          <w:color w:val="000000" w:themeColor="text1"/>
          <w:sz w:val="44"/>
          <w:szCs w:val="44"/>
        </w:rPr>
      </w:pPr>
    </w:p>
    <w:p w:rsidR="00601115" w:rsidRPr="00BD09CF" w:rsidRDefault="00601115" w:rsidP="00F45FEC">
      <w:pPr>
        <w:spacing w:line="580" w:lineRule="exact"/>
        <w:jc w:val="center"/>
        <w:rPr>
          <w:rFonts w:ascii="方正小标宋_GBK" w:eastAsia="方正小标宋_GBK"/>
          <w:color w:val="000000" w:themeColor="text1"/>
          <w:sz w:val="44"/>
          <w:szCs w:val="44"/>
        </w:rPr>
      </w:pPr>
    </w:p>
    <w:p w:rsidR="00601115" w:rsidRPr="00BD09CF" w:rsidRDefault="00601115" w:rsidP="00F45FEC">
      <w:pPr>
        <w:spacing w:line="580" w:lineRule="exact"/>
        <w:jc w:val="center"/>
        <w:rPr>
          <w:rFonts w:ascii="方正小标宋_GBK" w:eastAsia="方正小标宋_GBK"/>
          <w:color w:val="000000" w:themeColor="text1"/>
          <w:sz w:val="44"/>
          <w:szCs w:val="44"/>
        </w:rPr>
      </w:pPr>
    </w:p>
    <w:p w:rsidR="00F45FEC" w:rsidRPr="00BD09CF" w:rsidRDefault="00F45FEC" w:rsidP="00F45FEC">
      <w:pPr>
        <w:spacing w:line="580" w:lineRule="exact"/>
        <w:jc w:val="center"/>
        <w:rPr>
          <w:rFonts w:ascii="方正小标宋_GBK" w:eastAsia="方正小标宋_GBK"/>
          <w:color w:val="000000" w:themeColor="text1"/>
          <w:sz w:val="44"/>
          <w:szCs w:val="44"/>
        </w:rPr>
      </w:pPr>
      <w:r w:rsidRPr="00BD09CF">
        <w:rPr>
          <w:rFonts w:ascii="方正小标宋_GBK" w:eastAsia="方正小标宋_GBK" w:hint="eastAsia"/>
          <w:color w:val="000000" w:themeColor="text1"/>
          <w:sz w:val="44"/>
          <w:szCs w:val="44"/>
        </w:rPr>
        <w:lastRenderedPageBreak/>
        <w:t>白城市委老干部局离休干部护理费审批流程图</w:t>
      </w:r>
    </w:p>
    <w:p w:rsidR="00F45FEC" w:rsidRPr="00BD09CF" w:rsidRDefault="00F45FEC" w:rsidP="00F45FEC">
      <w:pPr>
        <w:spacing w:line="580" w:lineRule="exact"/>
        <w:jc w:val="center"/>
        <w:rPr>
          <w:rFonts w:ascii="方正小标宋_GBK" w:eastAsia="方正小标宋_GBK"/>
          <w:color w:val="000000" w:themeColor="text1"/>
          <w:sz w:val="44"/>
          <w:szCs w:val="44"/>
        </w:rPr>
      </w:pPr>
    </w:p>
    <w:p w:rsidR="00F45FEC" w:rsidRPr="00BD09CF" w:rsidRDefault="00F45FEC" w:rsidP="00F45FEC">
      <w:pPr>
        <w:rPr>
          <w:color w:val="000000" w:themeColor="text1"/>
        </w:rPr>
      </w:pPr>
      <w:r w:rsidRPr="00BD09CF">
        <w:rPr>
          <w:rFonts w:hint="eastAsia"/>
          <w:color w:val="000000" w:themeColor="text1"/>
        </w:rPr>
        <w:t xml:space="preserve">                                                                                                                   </w:t>
      </w:r>
    </w:p>
    <w:p w:rsidR="00F45FEC" w:rsidRPr="00BD09CF" w:rsidRDefault="005E0755" w:rsidP="00F45FEC">
      <w:pPr>
        <w:rPr>
          <w:color w:val="000000" w:themeColor="text1"/>
        </w:rPr>
      </w:pPr>
      <w:r>
        <w:rPr>
          <w:noProof/>
          <w:color w:val="000000" w:themeColor="text1"/>
        </w:rPr>
        <w:pict>
          <v:shape id="_x0000_s1948" type="#_x0000_t109" style="position:absolute;left:0;text-align:left;margin-left:-4.8pt;margin-top:2.75pt;width:440.35pt;height:29.65pt;z-index:252250112">
            <v:textbox style="mso-next-textbox:#_x0000_s1948">
              <w:txbxContent>
                <w:p w:rsidR="00317B08" w:rsidRPr="00AF398D" w:rsidRDefault="00317B08" w:rsidP="00F45FEC">
                  <w:pPr>
                    <w:spacing w:line="360" w:lineRule="exact"/>
                    <w:jc w:val="center"/>
                    <w:rPr>
                      <w:rFonts w:ascii="方正仿宋_GBK" w:eastAsia="方正仿宋_GBK"/>
                      <w:sz w:val="28"/>
                      <w:szCs w:val="28"/>
                    </w:rPr>
                  </w:pPr>
                  <w:r w:rsidRPr="00AF398D">
                    <w:rPr>
                      <w:rFonts w:ascii="方正仿宋_GBK" w:eastAsia="方正仿宋_GBK" w:hint="eastAsia"/>
                      <w:sz w:val="28"/>
                      <w:szCs w:val="28"/>
                    </w:rPr>
                    <w:t>全</w:t>
                  </w:r>
                  <w:r>
                    <w:rPr>
                      <w:rFonts w:ascii="方正仿宋_GBK" w:eastAsia="方正仿宋_GBK" w:hint="eastAsia"/>
                      <w:sz w:val="28"/>
                      <w:szCs w:val="28"/>
                    </w:rPr>
                    <w:t>体</w:t>
                  </w:r>
                  <w:r w:rsidRPr="00AF398D">
                    <w:rPr>
                      <w:rFonts w:ascii="方正仿宋_GBK" w:eastAsia="方正仿宋_GBK" w:hint="eastAsia"/>
                      <w:sz w:val="28"/>
                      <w:szCs w:val="28"/>
                    </w:rPr>
                    <w:t>离休干部护理费审批</w:t>
                  </w:r>
                </w:p>
              </w:txbxContent>
            </v:textbox>
          </v:shape>
        </w:pict>
      </w:r>
    </w:p>
    <w:p w:rsidR="00F45FEC" w:rsidRPr="00BD09CF" w:rsidRDefault="00F45FEC" w:rsidP="00F45FEC">
      <w:pPr>
        <w:rPr>
          <w:color w:val="000000" w:themeColor="text1"/>
        </w:rPr>
      </w:pPr>
    </w:p>
    <w:p w:rsidR="00F45FEC" w:rsidRPr="00BD09CF" w:rsidRDefault="005E0755" w:rsidP="00F45FEC">
      <w:pPr>
        <w:rPr>
          <w:color w:val="000000" w:themeColor="text1"/>
        </w:rPr>
      </w:pPr>
      <w:r>
        <w:rPr>
          <w:noProof/>
          <w:color w:val="000000" w:themeColor="text1"/>
        </w:rPr>
        <w:pict>
          <v:shape id="_x0000_s1957" type="#_x0000_t32" style="position:absolute;left:0;text-align:left;margin-left:218.15pt;margin-top:1.2pt;width:0;height:43.85pt;z-index:252259328" o:connectortype="straight">
            <v:stroke endarrow="block"/>
          </v:shape>
        </w:pict>
      </w:r>
      <w:r>
        <w:rPr>
          <w:noProof/>
          <w:color w:val="000000" w:themeColor="text1"/>
        </w:rPr>
        <w:pict>
          <v:shape id="_x0000_s1953" type="#_x0000_t32" style="position:absolute;left:0;text-align:left;margin-left:509.7pt;margin-top:13.6pt;width:25.5pt;height:0;z-index:252255232" o:connectortype="straight">
            <v:stroke endarrow="block"/>
          </v:shape>
        </w:pict>
      </w:r>
    </w:p>
    <w:p w:rsidR="00F45FEC" w:rsidRPr="00BD09CF" w:rsidRDefault="00F45FEC" w:rsidP="00F45FEC">
      <w:pPr>
        <w:rPr>
          <w:color w:val="000000" w:themeColor="text1"/>
        </w:rPr>
      </w:pPr>
    </w:p>
    <w:p w:rsidR="00F45FEC" w:rsidRPr="00BD09CF" w:rsidRDefault="005E0755" w:rsidP="00F45FEC">
      <w:pPr>
        <w:rPr>
          <w:color w:val="000000" w:themeColor="text1"/>
        </w:rPr>
      </w:pPr>
      <w:r>
        <w:rPr>
          <w:noProof/>
          <w:color w:val="000000" w:themeColor="text1"/>
        </w:rPr>
        <w:pict>
          <v:shape id="_x0000_s1947" type="#_x0000_t109" style="position:absolute;left:0;text-align:left;margin-left:-1.05pt;margin-top:13.85pt;width:440.35pt;height:30.75pt;z-index:252249088">
            <v:textbox style="mso-next-textbox:#_x0000_s1947">
              <w:txbxContent>
                <w:p w:rsidR="00317B08" w:rsidRPr="00AF398D" w:rsidRDefault="00317B08" w:rsidP="00F45FEC">
                  <w:pPr>
                    <w:spacing w:line="360" w:lineRule="exact"/>
                    <w:jc w:val="center"/>
                    <w:rPr>
                      <w:rFonts w:ascii="方正仿宋_GBK" w:eastAsia="方正仿宋_GBK"/>
                      <w:sz w:val="28"/>
                      <w:szCs w:val="28"/>
                    </w:rPr>
                  </w:pPr>
                  <w:r w:rsidRPr="00AF398D">
                    <w:rPr>
                      <w:rFonts w:ascii="方正仿宋_GBK" w:eastAsia="方正仿宋_GBK" w:hint="eastAsia"/>
                      <w:sz w:val="28"/>
                      <w:szCs w:val="28"/>
                    </w:rPr>
                    <w:t>离休干部所在单位填写离休干部护理费审批表</w:t>
                  </w:r>
                </w:p>
              </w:txbxContent>
            </v:textbox>
          </v:shape>
        </w:pict>
      </w:r>
    </w:p>
    <w:p w:rsidR="00F45FEC" w:rsidRPr="00BD09CF" w:rsidRDefault="005E0755" w:rsidP="00F45FEC">
      <w:pPr>
        <w:rPr>
          <w:color w:val="000000" w:themeColor="text1"/>
        </w:rPr>
      </w:pPr>
      <w:r>
        <w:rPr>
          <w:noProof/>
          <w:color w:val="000000" w:themeColor="text1"/>
        </w:rPr>
        <w:pict>
          <v:shape id="_x0000_s1954" type="#_x0000_t32" style="position:absolute;left:0;text-align:left;margin-left:609.45pt;margin-top:10.65pt;width:.75pt;height:25.5pt;z-index:252256256" o:connectortype="straight">
            <v:stroke endarrow="block"/>
          </v:shape>
        </w:pict>
      </w:r>
    </w:p>
    <w:p w:rsidR="00F45FEC" w:rsidRPr="00BD09CF" w:rsidRDefault="005E0755" w:rsidP="00F45FEC">
      <w:pPr>
        <w:rPr>
          <w:color w:val="000000" w:themeColor="text1"/>
        </w:rPr>
      </w:pPr>
      <w:r>
        <w:rPr>
          <w:noProof/>
          <w:color w:val="000000" w:themeColor="text1"/>
        </w:rPr>
        <w:pict>
          <v:shape id="_x0000_s1956" type="#_x0000_t32" style="position:absolute;left:0;text-align:left;margin-left:218.1pt;margin-top:13.4pt;width:.05pt;height:48.6pt;flip:x;z-index:252258304" o:connectortype="straight">
            <v:stroke endarrow="block"/>
          </v:shape>
        </w:pict>
      </w:r>
    </w:p>
    <w:p w:rsidR="00F45FEC" w:rsidRPr="00BD09CF" w:rsidRDefault="005E0755" w:rsidP="00F45FEC">
      <w:pPr>
        <w:rPr>
          <w:color w:val="000000" w:themeColor="text1"/>
        </w:rPr>
      </w:pPr>
      <w:r>
        <w:rPr>
          <w:noProof/>
          <w:color w:val="000000" w:themeColor="text1"/>
        </w:rPr>
        <w:pict>
          <v:shape id="_x0000_s1955" type="#_x0000_t32" style="position:absolute;left:0;text-align:left;margin-left:218.05pt;margin-top:4.95pt;width:0;height:0;z-index:252257280" o:connectortype="straight">
            <v:stroke endarrow="block"/>
          </v:shape>
        </w:pict>
      </w:r>
    </w:p>
    <w:p w:rsidR="00F45FEC" w:rsidRPr="00BD09CF" w:rsidRDefault="00F45FEC" w:rsidP="00F45FEC">
      <w:pPr>
        <w:rPr>
          <w:color w:val="000000" w:themeColor="text1"/>
        </w:rPr>
      </w:pPr>
    </w:p>
    <w:p w:rsidR="00F45FEC" w:rsidRPr="00BD09CF" w:rsidRDefault="005E0755" w:rsidP="00F45FEC">
      <w:pPr>
        <w:rPr>
          <w:color w:val="000000" w:themeColor="text1"/>
        </w:rPr>
      </w:pPr>
      <w:r>
        <w:rPr>
          <w:noProof/>
          <w:color w:val="000000" w:themeColor="text1"/>
        </w:rPr>
        <w:pict>
          <v:shape id="_x0000_s1949" type="#_x0000_t109" style="position:absolute;left:0;text-align:left;margin-left:-1.05pt;margin-top:13.95pt;width:440.35pt;height:45.35pt;z-index:252251136">
            <v:textbox style="mso-next-textbox:#_x0000_s1949">
              <w:txbxContent>
                <w:p w:rsidR="00317B08" w:rsidRDefault="00317B08" w:rsidP="00F45FEC">
                  <w:pPr>
                    <w:spacing w:line="360" w:lineRule="exact"/>
                    <w:jc w:val="center"/>
                    <w:rPr>
                      <w:rFonts w:ascii="方正仿宋_GBK" w:eastAsia="方正仿宋_GBK"/>
                      <w:sz w:val="28"/>
                      <w:szCs w:val="28"/>
                    </w:rPr>
                  </w:pPr>
                  <w:r w:rsidRPr="00AF398D">
                    <w:rPr>
                      <w:rFonts w:ascii="方正仿宋_GBK" w:eastAsia="方正仿宋_GBK" w:hint="eastAsia"/>
                      <w:sz w:val="28"/>
                      <w:szCs w:val="28"/>
                    </w:rPr>
                    <w:t>所在单位及主管部门对护理费审批表进行审核</w:t>
                  </w:r>
                  <w:r>
                    <w:rPr>
                      <w:rFonts w:ascii="方正仿宋_GBK" w:eastAsia="方正仿宋_GBK" w:hint="eastAsia"/>
                      <w:sz w:val="28"/>
                      <w:szCs w:val="28"/>
                    </w:rPr>
                    <w:t>，</w:t>
                  </w:r>
                </w:p>
                <w:p w:rsidR="00317B08" w:rsidRPr="00AF398D" w:rsidRDefault="00317B08" w:rsidP="00F45FEC">
                  <w:pPr>
                    <w:spacing w:line="360" w:lineRule="exact"/>
                    <w:jc w:val="center"/>
                    <w:rPr>
                      <w:rFonts w:ascii="方正仿宋_GBK" w:eastAsia="方正仿宋_GBK"/>
                      <w:sz w:val="28"/>
                      <w:szCs w:val="28"/>
                    </w:rPr>
                  </w:pPr>
                  <w:r>
                    <w:rPr>
                      <w:rFonts w:ascii="方正仿宋_GBK" w:eastAsia="方正仿宋_GBK" w:hint="eastAsia"/>
                      <w:sz w:val="28"/>
                      <w:szCs w:val="28"/>
                    </w:rPr>
                    <w:t>提出意见、加盖公章</w:t>
                  </w:r>
                </w:p>
              </w:txbxContent>
            </v:textbox>
          </v:shape>
        </w:pict>
      </w:r>
    </w:p>
    <w:p w:rsidR="00F45FEC" w:rsidRPr="00BD09CF" w:rsidRDefault="00F45FEC" w:rsidP="00F45FEC">
      <w:pPr>
        <w:rPr>
          <w:color w:val="000000" w:themeColor="text1"/>
        </w:rPr>
      </w:pPr>
    </w:p>
    <w:p w:rsidR="00F45FEC" w:rsidRPr="00BD09CF" w:rsidRDefault="00F45FEC" w:rsidP="00F45FEC">
      <w:pPr>
        <w:rPr>
          <w:color w:val="000000" w:themeColor="text1"/>
        </w:rPr>
      </w:pPr>
    </w:p>
    <w:p w:rsidR="00F45FEC" w:rsidRPr="00BD09CF" w:rsidRDefault="005E0755" w:rsidP="00F45FEC">
      <w:pPr>
        <w:rPr>
          <w:color w:val="000000" w:themeColor="text1"/>
        </w:rPr>
      </w:pPr>
      <w:r>
        <w:rPr>
          <w:noProof/>
          <w:color w:val="000000" w:themeColor="text1"/>
        </w:rPr>
        <w:pict>
          <v:shape id="_x0000_s1958" type="#_x0000_t32" style="position:absolute;left:0;text-align:left;margin-left:218.05pt;margin-top:12.5pt;width:.1pt;height:49.8pt;z-index:252260352" o:connectortype="straight">
            <v:stroke endarrow="block"/>
          </v:shape>
        </w:pict>
      </w:r>
    </w:p>
    <w:p w:rsidR="00F45FEC" w:rsidRPr="00BD09CF" w:rsidRDefault="00F45FEC" w:rsidP="00F45FEC">
      <w:pPr>
        <w:rPr>
          <w:color w:val="000000" w:themeColor="text1"/>
        </w:rPr>
      </w:pPr>
    </w:p>
    <w:p w:rsidR="00F45FEC" w:rsidRPr="00BD09CF" w:rsidRDefault="00F45FEC" w:rsidP="00F45FEC">
      <w:pPr>
        <w:rPr>
          <w:color w:val="000000" w:themeColor="text1"/>
        </w:rPr>
      </w:pPr>
    </w:p>
    <w:p w:rsidR="00F45FEC" w:rsidRPr="00BD09CF" w:rsidRDefault="00F45FEC" w:rsidP="00F45FEC">
      <w:pPr>
        <w:rPr>
          <w:color w:val="000000" w:themeColor="text1"/>
        </w:rPr>
      </w:pPr>
    </w:p>
    <w:p w:rsidR="00F45FEC" w:rsidRPr="00BD09CF" w:rsidRDefault="005E0755" w:rsidP="00F45FEC">
      <w:pPr>
        <w:rPr>
          <w:color w:val="000000" w:themeColor="text1"/>
        </w:rPr>
      </w:pPr>
      <w:r>
        <w:rPr>
          <w:noProof/>
          <w:color w:val="000000" w:themeColor="text1"/>
        </w:rPr>
        <w:pict>
          <v:shape id="_x0000_s1950" type="#_x0000_t109" style="position:absolute;left:0;text-align:left;margin-left:-4.8pt;margin-top:-.1pt;width:444.1pt;height:27.75pt;z-index:252252160">
            <v:textbox style="mso-next-textbox:#_x0000_s1950">
              <w:txbxContent>
                <w:p w:rsidR="00317B08" w:rsidRPr="00AF398D" w:rsidRDefault="00317B08" w:rsidP="00F45FEC">
                  <w:pPr>
                    <w:spacing w:line="360" w:lineRule="exact"/>
                    <w:jc w:val="center"/>
                    <w:rPr>
                      <w:rFonts w:ascii="方正仿宋_GBK" w:eastAsia="方正仿宋_GBK"/>
                      <w:sz w:val="28"/>
                      <w:szCs w:val="28"/>
                    </w:rPr>
                  </w:pPr>
                  <w:r>
                    <w:rPr>
                      <w:rFonts w:ascii="方正仿宋_GBK" w:eastAsia="方正仿宋_GBK" w:hint="eastAsia"/>
                      <w:sz w:val="28"/>
                      <w:szCs w:val="28"/>
                    </w:rPr>
                    <w:t>审批表</w:t>
                  </w:r>
                  <w:r w:rsidRPr="00AF398D">
                    <w:rPr>
                      <w:rFonts w:ascii="方正仿宋_GBK" w:eastAsia="方正仿宋_GBK" w:hint="eastAsia"/>
                      <w:sz w:val="28"/>
                      <w:szCs w:val="28"/>
                    </w:rPr>
                    <w:t>报老干部局责任科室审核</w:t>
                  </w:r>
                </w:p>
              </w:txbxContent>
            </v:textbox>
          </v:shape>
        </w:pict>
      </w:r>
    </w:p>
    <w:p w:rsidR="00F45FEC" w:rsidRPr="00BD09CF" w:rsidRDefault="005E0755" w:rsidP="00F45FEC">
      <w:pPr>
        <w:rPr>
          <w:color w:val="000000" w:themeColor="text1"/>
        </w:rPr>
      </w:pPr>
      <w:r>
        <w:rPr>
          <w:noProof/>
          <w:color w:val="000000" w:themeColor="text1"/>
        </w:rPr>
        <w:pict>
          <v:shape id="_x0000_s1959" type="#_x0000_t32" style="position:absolute;left:0;text-align:left;margin-left:218pt;margin-top:12.05pt;width:.15pt;height:51pt;flip:x;z-index:252261376" o:connectortype="straight">
            <v:stroke endarrow="block"/>
          </v:shape>
        </w:pict>
      </w:r>
    </w:p>
    <w:p w:rsidR="00F45FEC" w:rsidRPr="00BD09CF" w:rsidRDefault="00F45FEC" w:rsidP="00F45FEC">
      <w:pPr>
        <w:rPr>
          <w:color w:val="000000" w:themeColor="text1"/>
        </w:rPr>
      </w:pPr>
    </w:p>
    <w:p w:rsidR="00F45FEC" w:rsidRPr="00BD09CF" w:rsidRDefault="00F45FEC" w:rsidP="00F45FEC">
      <w:pPr>
        <w:rPr>
          <w:color w:val="000000" w:themeColor="text1"/>
        </w:rPr>
      </w:pPr>
    </w:p>
    <w:p w:rsidR="00F45FEC" w:rsidRPr="00BD09CF" w:rsidRDefault="00F45FEC" w:rsidP="00F45FEC">
      <w:pPr>
        <w:rPr>
          <w:color w:val="000000" w:themeColor="text1"/>
        </w:rPr>
      </w:pPr>
    </w:p>
    <w:p w:rsidR="00F45FEC" w:rsidRPr="00BD09CF" w:rsidRDefault="005E0755" w:rsidP="00F45FEC">
      <w:pPr>
        <w:rPr>
          <w:color w:val="000000" w:themeColor="text1"/>
        </w:rPr>
      </w:pPr>
      <w:r>
        <w:rPr>
          <w:noProof/>
          <w:color w:val="000000" w:themeColor="text1"/>
        </w:rPr>
        <w:pict>
          <v:shape id="_x0000_s1951" type="#_x0000_t109" style="position:absolute;left:0;text-align:left;margin-left:-4.8pt;margin-top:.65pt;width:440.35pt;height:44.25pt;z-index:252253184">
            <v:textbox style="mso-next-textbox:#_x0000_s1951">
              <w:txbxContent>
                <w:p w:rsidR="00317B08" w:rsidRDefault="00317B08" w:rsidP="00F45FEC">
                  <w:pPr>
                    <w:spacing w:line="360" w:lineRule="exact"/>
                    <w:jc w:val="center"/>
                    <w:rPr>
                      <w:rFonts w:ascii="方正仿宋_GBK" w:eastAsia="方正仿宋_GBK" w:hAnsi="宋体"/>
                      <w:sz w:val="28"/>
                      <w:szCs w:val="28"/>
                    </w:rPr>
                  </w:pPr>
                  <w:r>
                    <w:rPr>
                      <w:rFonts w:ascii="方正仿宋_GBK" w:eastAsia="方正仿宋_GBK" w:hAnsi="宋体" w:hint="eastAsia"/>
                      <w:sz w:val="28"/>
                      <w:szCs w:val="28"/>
                    </w:rPr>
                    <w:t>报</w:t>
                  </w:r>
                  <w:r w:rsidRPr="00AF398D">
                    <w:rPr>
                      <w:rFonts w:ascii="方正仿宋_GBK" w:eastAsia="方正仿宋_GBK" w:hAnsi="宋体" w:hint="eastAsia"/>
                      <w:sz w:val="28"/>
                      <w:szCs w:val="28"/>
                    </w:rPr>
                    <w:t>老干部局局务</w:t>
                  </w:r>
                  <w:r>
                    <w:rPr>
                      <w:rFonts w:ascii="方正仿宋_GBK" w:eastAsia="方正仿宋_GBK" w:hAnsi="宋体" w:hint="eastAsia"/>
                      <w:sz w:val="28"/>
                      <w:szCs w:val="28"/>
                    </w:rPr>
                    <w:t>会</w:t>
                  </w:r>
                  <w:r w:rsidRPr="00AF398D">
                    <w:rPr>
                      <w:rFonts w:ascii="方正仿宋_GBK" w:eastAsia="方正仿宋_GBK" w:hAnsi="宋体" w:hint="eastAsia"/>
                      <w:sz w:val="28"/>
                      <w:szCs w:val="28"/>
                    </w:rPr>
                    <w:t>会议研究</w:t>
                  </w:r>
                  <w:r>
                    <w:rPr>
                      <w:rFonts w:ascii="方正仿宋_GBK" w:eastAsia="方正仿宋_GBK" w:hAnsi="宋体" w:hint="eastAsia"/>
                      <w:sz w:val="28"/>
                      <w:szCs w:val="28"/>
                    </w:rPr>
                    <w:t>审议</w:t>
                  </w:r>
                  <w:r w:rsidRPr="00AF398D">
                    <w:rPr>
                      <w:rFonts w:ascii="方正仿宋_GBK" w:eastAsia="方正仿宋_GBK" w:hAnsi="宋体" w:hint="eastAsia"/>
                      <w:sz w:val="28"/>
                      <w:szCs w:val="28"/>
                    </w:rPr>
                    <w:t>通过后，</w:t>
                  </w:r>
                </w:p>
                <w:p w:rsidR="00317B08" w:rsidRPr="00AF398D" w:rsidRDefault="00317B08" w:rsidP="00F45FEC">
                  <w:pPr>
                    <w:spacing w:line="360" w:lineRule="exact"/>
                    <w:jc w:val="center"/>
                    <w:rPr>
                      <w:rFonts w:ascii="方正仿宋_GBK" w:eastAsia="方正仿宋_GBK" w:hAnsi="宋体"/>
                      <w:sz w:val="28"/>
                      <w:szCs w:val="28"/>
                    </w:rPr>
                  </w:pPr>
                  <w:r w:rsidRPr="00AF398D">
                    <w:rPr>
                      <w:rFonts w:ascii="方正仿宋_GBK" w:eastAsia="方正仿宋_GBK" w:hAnsi="宋体" w:hint="eastAsia"/>
                      <w:sz w:val="28"/>
                      <w:szCs w:val="28"/>
                    </w:rPr>
                    <w:t>责任科室1个工作日完成审批</w:t>
                  </w:r>
                  <w:r>
                    <w:rPr>
                      <w:rFonts w:ascii="方正仿宋_GBK" w:eastAsia="方正仿宋_GBK" w:hAnsi="宋体" w:hint="eastAsia"/>
                      <w:sz w:val="28"/>
                      <w:szCs w:val="28"/>
                    </w:rPr>
                    <w:t>（</w:t>
                  </w:r>
                  <w:r w:rsidRPr="00AF398D">
                    <w:rPr>
                      <w:rFonts w:ascii="方正仿宋_GBK" w:eastAsia="方正仿宋_GBK" w:hAnsi="宋体" w:hint="eastAsia"/>
                      <w:sz w:val="28"/>
                      <w:szCs w:val="28"/>
                    </w:rPr>
                    <w:t>每月25日</w:t>
                  </w:r>
                  <w:r>
                    <w:rPr>
                      <w:rFonts w:ascii="方正仿宋_GBK" w:eastAsia="方正仿宋_GBK" w:hAnsi="宋体" w:hint="eastAsia"/>
                      <w:sz w:val="28"/>
                      <w:szCs w:val="28"/>
                    </w:rPr>
                    <w:t>，逢节假日顺延）</w:t>
                  </w:r>
                </w:p>
              </w:txbxContent>
            </v:textbox>
          </v:shape>
        </w:pict>
      </w:r>
    </w:p>
    <w:p w:rsidR="00F45FEC" w:rsidRPr="00BD09CF" w:rsidRDefault="00F45FEC" w:rsidP="00F45FEC">
      <w:pPr>
        <w:rPr>
          <w:color w:val="000000" w:themeColor="text1"/>
        </w:rPr>
      </w:pPr>
    </w:p>
    <w:p w:rsidR="00F45FEC" w:rsidRPr="00BD09CF" w:rsidRDefault="005E0755" w:rsidP="00F45FEC">
      <w:pPr>
        <w:rPr>
          <w:color w:val="000000" w:themeColor="text1"/>
        </w:rPr>
      </w:pPr>
      <w:r w:rsidRPr="005E0755">
        <w:rPr>
          <w:rFonts w:ascii="方正小标宋_GBK" w:eastAsia="方正小标宋_GBK"/>
          <w:noProof/>
          <w:color w:val="000000" w:themeColor="text1"/>
          <w:sz w:val="44"/>
          <w:szCs w:val="44"/>
        </w:rPr>
        <w:pict>
          <v:shape id="_x0000_s1960" type="#_x0000_t32" style="position:absolute;left:0;text-align:left;margin-left:218.05pt;margin-top:13.7pt;width:.1pt;height:44.25pt;flip:x;z-index:252262400" o:connectortype="straight">
            <v:stroke endarrow="block"/>
          </v:shape>
        </w:pict>
      </w:r>
    </w:p>
    <w:p w:rsidR="00F45FEC" w:rsidRPr="00BD09CF" w:rsidRDefault="00F45FEC" w:rsidP="00F45FEC">
      <w:pPr>
        <w:spacing w:line="580" w:lineRule="exact"/>
        <w:rPr>
          <w:rFonts w:ascii="方正小标宋_GBK" w:eastAsia="方正小标宋_GBK"/>
          <w:color w:val="000000" w:themeColor="text1"/>
          <w:sz w:val="44"/>
          <w:szCs w:val="44"/>
        </w:rPr>
      </w:pPr>
    </w:p>
    <w:p w:rsidR="00F45FEC" w:rsidRPr="00BD09CF" w:rsidRDefault="005E0755" w:rsidP="00F45FEC">
      <w:pPr>
        <w:spacing w:line="580" w:lineRule="exact"/>
        <w:jc w:val="center"/>
        <w:rPr>
          <w:rFonts w:ascii="方正小标宋_GBK" w:eastAsia="方正小标宋_GBK"/>
          <w:color w:val="000000" w:themeColor="text1"/>
          <w:sz w:val="44"/>
          <w:szCs w:val="44"/>
        </w:rPr>
      </w:pPr>
      <w:r w:rsidRPr="005E0755">
        <w:rPr>
          <w:noProof/>
          <w:color w:val="000000" w:themeColor="text1"/>
        </w:rPr>
        <w:pict>
          <v:shape id="_x0000_s1952" type="#_x0000_t109" style="position:absolute;left:0;text-align:left;margin-left:-10.05pt;margin-top:13.35pt;width:445.6pt;height:44.7pt;z-index:252254208">
            <v:textbox style="mso-next-textbox:#_x0000_s1952">
              <w:txbxContent>
                <w:p w:rsidR="00317B08" w:rsidRDefault="00317B08" w:rsidP="00F45FEC">
                  <w:pPr>
                    <w:spacing w:line="360" w:lineRule="exact"/>
                    <w:jc w:val="center"/>
                    <w:rPr>
                      <w:rFonts w:ascii="方正仿宋_GBK" w:eastAsia="方正仿宋_GBK"/>
                      <w:sz w:val="28"/>
                      <w:szCs w:val="28"/>
                    </w:rPr>
                  </w:pPr>
                  <w:r w:rsidRPr="00AF398D">
                    <w:rPr>
                      <w:rFonts w:ascii="方正仿宋_GBK" w:eastAsia="方正仿宋_GBK" w:hint="eastAsia"/>
                      <w:sz w:val="28"/>
                      <w:szCs w:val="28"/>
                    </w:rPr>
                    <w:t>所在单位将审批表报送备案</w:t>
                  </w:r>
                </w:p>
                <w:p w:rsidR="00317B08" w:rsidRPr="00AF398D" w:rsidRDefault="00317B08" w:rsidP="00F45FEC">
                  <w:pPr>
                    <w:spacing w:line="360" w:lineRule="exact"/>
                    <w:jc w:val="center"/>
                    <w:rPr>
                      <w:rFonts w:ascii="方正仿宋_GBK" w:eastAsia="方正仿宋_GBK"/>
                      <w:sz w:val="28"/>
                      <w:szCs w:val="28"/>
                    </w:rPr>
                  </w:pPr>
                  <w:r w:rsidRPr="00AF398D">
                    <w:rPr>
                      <w:rFonts w:ascii="方正仿宋_GBK" w:eastAsia="方正仿宋_GBK" w:hint="eastAsia"/>
                      <w:sz w:val="28"/>
                      <w:szCs w:val="28"/>
                    </w:rPr>
                    <w:t>（市委老干部局、市财</w:t>
                  </w:r>
                  <w:r w:rsidR="007C44D1">
                    <w:rPr>
                      <w:rFonts w:ascii="方正仿宋_GBK" w:eastAsia="方正仿宋_GBK" w:hint="eastAsia"/>
                      <w:sz w:val="28"/>
                      <w:szCs w:val="28"/>
                    </w:rPr>
                    <w:t>政</w:t>
                  </w:r>
                  <w:r w:rsidRPr="00AF398D">
                    <w:rPr>
                      <w:rFonts w:ascii="方正仿宋_GBK" w:eastAsia="方正仿宋_GBK" w:hint="eastAsia"/>
                      <w:sz w:val="28"/>
                      <w:szCs w:val="28"/>
                    </w:rPr>
                    <w:t>局及本单位各留存一份）</w:t>
                  </w:r>
                </w:p>
              </w:txbxContent>
            </v:textbox>
          </v:shape>
        </w:pict>
      </w:r>
    </w:p>
    <w:p w:rsidR="00F45FEC" w:rsidRPr="00BD09CF" w:rsidRDefault="00F45FEC" w:rsidP="00F45FEC">
      <w:pPr>
        <w:spacing w:line="580" w:lineRule="exact"/>
        <w:jc w:val="center"/>
        <w:rPr>
          <w:rFonts w:ascii="方正小标宋_GBK" w:eastAsia="方正小标宋_GBK"/>
          <w:color w:val="000000" w:themeColor="text1"/>
          <w:sz w:val="44"/>
          <w:szCs w:val="44"/>
        </w:rPr>
      </w:pPr>
    </w:p>
    <w:p w:rsidR="00F45FEC" w:rsidRPr="00BD09CF" w:rsidRDefault="00F45FEC" w:rsidP="00F45FEC">
      <w:pPr>
        <w:spacing w:line="580" w:lineRule="exact"/>
        <w:jc w:val="center"/>
        <w:rPr>
          <w:rFonts w:ascii="方正小标宋_GBK" w:eastAsia="方正小标宋_GBK"/>
          <w:color w:val="000000" w:themeColor="text1"/>
          <w:sz w:val="44"/>
          <w:szCs w:val="44"/>
        </w:rPr>
      </w:pPr>
    </w:p>
    <w:p w:rsidR="00F45FEC" w:rsidRPr="00BD09CF" w:rsidRDefault="00F45FEC" w:rsidP="00F45FEC">
      <w:pPr>
        <w:spacing w:line="580" w:lineRule="exact"/>
        <w:jc w:val="center"/>
        <w:rPr>
          <w:rFonts w:ascii="方正小标宋_GBK" w:eastAsia="方正小标宋_GBK"/>
          <w:color w:val="000000" w:themeColor="text1"/>
          <w:sz w:val="44"/>
          <w:szCs w:val="44"/>
        </w:rPr>
      </w:pPr>
    </w:p>
    <w:p w:rsidR="00F45FEC" w:rsidRPr="00BD09CF" w:rsidRDefault="00F45FEC" w:rsidP="00F45FEC">
      <w:pPr>
        <w:spacing w:line="580" w:lineRule="exact"/>
        <w:jc w:val="center"/>
        <w:rPr>
          <w:rFonts w:ascii="方正小标宋_GBK" w:eastAsia="方正小标宋_GBK"/>
          <w:color w:val="000000" w:themeColor="text1"/>
          <w:sz w:val="44"/>
          <w:szCs w:val="44"/>
        </w:rPr>
      </w:pPr>
    </w:p>
    <w:p w:rsidR="00F45FEC" w:rsidRPr="00BD09CF" w:rsidRDefault="00F45FEC" w:rsidP="00F45FEC">
      <w:pPr>
        <w:spacing w:line="580" w:lineRule="exact"/>
        <w:jc w:val="center"/>
        <w:rPr>
          <w:rFonts w:ascii="方正小标宋_GBK" w:eastAsia="方正小标宋_GBK"/>
          <w:color w:val="000000" w:themeColor="text1"/>
          <w:sz w:val="44"/>
          <w:szCs w:val="44"/>
        </w:rPr>
      </w:pPr>
    </w:p>
    <w:p w:rsidR="00F45FEC" w:rsidRPr="00BD09CF" w:rsidRDefault="00F45FEC" w:rsidP="00F45FEC">
      <w:pPr>
        <w:spacing w:line="580" w:lineRule="exact"/>
        <w:jc w:val="center"/>
        <w:rPr>
          <w:rFonts w:ascii="方正小标宋_GBK" w:eastAsia="方正小标宋_GBK"/>
          <w:color w:val="000000" w:themeColor="text1"/>
          <w:sz w:val="44"/>
          <w:szCs w:val="44"/>
        </w:rPr>
      </w:pPr>
      <w:r w:rsidRPr="00BD09CF">
        <w:rPr>
          <w:rFonts w:ascii="方正小标宋_GBK" w:eastAsia="方正小标宋_GBK" w:hint="eastAsia"/>
          <w:color w:val="000000" w:themeColor="text1"/>
          <w:sz w:val="44"/>
          <w:szCs w:val="44"/>
        </w:rPr>
        <w:lastRenderedPageBreak/>
        <w:t>白城市委老干部局生活长期完全不能自理</w:t>
      </w:r>
    </w:p>
    <w:p w:rsidR="00F45FEC" w:rsidRPr="00BD09CF" w:rsidRDefault="00F45FEC" w:rsidP="00F45FEC">
      <w:pPr>
        <w:spacing w:line="580" w:lineRule="exact"/>
        <w:jc w:val="center"/>
        <w:rPr>
          <w:rFonts w:ascii="方正小标宋_GBK" w:eastAsia="方正小标宋_GBK"/>
          <w:color w:val="000000" w:themeColor="text1"/>
          <w:sz w:val="44"/>
          <w:szCs w:val="44"/>
        </w:rPr>
      </w:pPr>
      <w:r w:rsidRPr="00BD09CF">
        <w:rPr>
          <w:rFonts w:ascii="方正小标宋_GBK" w:eastAsia="方正小标宋_GBK" w:hint="eastAsia"/>
          <w:color w:val="000000" w:themeColor="text1"/>
          <w:sz w:val="44"/>
          <w:szCs w:val="44"/>
        </w:rPr>
        <w:t>离休干部护理费审批流程图</w:t>
      </w:r>
    </w:p>
    <w:p w:rsidR="00F45FEC" w:rsidRPr="00BD09CF" w:rsidRDefault="00F45FEC" w:rsidP="00F45FEC">
      <w:pPr>
        <w:spacing w:line="580" w:lineRule="exact"/>
        <w:jc w:val="center"/>
        <w:rPr>
          <w:rFonts w:ascii="方正小标宋_GBK" w:eastAsia="方正小标宋_GBK"/>
          <w:color w:val="000000" w:themeColor="text1"/>
          <w:sz w:val="44"/>
          <w:szCs w:val="44"/>
        </w:rPr>
      </w:pPr>
    </w:p>
    <w:p w:rsidR="00F45FEC" w:rsidRPr="00BD09CF" w:rsidRDefault="00F45FEC" w:rsidP="00F45FEC">
      <w:pPr>
        <w:rPr>
          <w:color w:val="000000" w:themeColor="text1"/>
        </w:rPr>
      </w:pPr>
      <w:r w:rsidRPr="00BD09CF">
        <w:rPr>
          <w:rFonts w:hint="eastAsia"/>
          <w:color w:val="000000" w:themeColor="text1"/>
        </w:rPr>
        <w:t xml:space="preserve">                                                                                                                   </w:t>
      </w:r>
    </w:p>
    <w:p w:rsidR="00F45FEC" w:rsidRPr="00BD09CF" w:rsidRDefault="005E0755" w:rsidP="00F45FEC">
      <w:pPr>
        <w:rPr>
          <w:color w:val="000000" w:themeColor="text1"/>
        </w:rPr>
      </w:pPr>
      <w:r>
        <w:rPr>
          <w:noProof/>
          <w:color w:val="000000" w:themeColor="text1"/>
        </w:rPr>
        <w:pict>
          <v:shape id="_x0000_s1962" type="#_x0000_t109" style="position:absolute;left:0;text-align:left;margin-left:-4.8pt;margin-top:2.75pt;width:440.35pt;height:29.65pt;z-index:252264448">
            <v:textbox style="mso-next-textbox:#_x0000_s1962">
              <w:txbxContent>
                <w:p w:rsidR="00317B08" w:rsidRPr="00462EB8" w:rsidRDefault="00317B08" w:rsidP="00F45FEC">
                  <w:pPr>
                    <w:spacing w:line="360" w:lineRule="exact"/>
                    <w:jc w:val="center"/>
                    <w:rPr>
                      <w:rFonts w:ascii="方正仿宋_GBK" w:eastAsia="方正仿宋_GBK"/>
                      <w:sz w:val="28"/>
                      <w:szCs w:val="28"/>
                    </w:rPr>
                  </w:pPr>
                  <w:r w:rsidRPr="00462EB8">
                    <w:rPr>
                      <w:rFonts w:ascii="方正仿宋_GBK" w:eastAsia="方正仿宋_GBK" w:hint="eastAsia"/>
                      <w:sz w:val="28"/>
                      <w:szCs w:val="28"/>
                    </w:rPr>
                    <w:t>生活</w:t>
                  </w:r>
                  <w:r>
                    <w:rPr>
                      <w:rFonts w:ascii="方正仿宋_GBK" w:eastAsia="方正仿宋_GBK" w:hint="eastAsia"/>
                      <w:sz w:val="28"/>
                      <w:szCs w:val="28"/>
                    </w:rPr>
                    <w:t>长期</w:t>
                  </w:r>
                  <w:r w:rsidRPr="00462EB8">
                    <w:rPr>
                      <w:rFonts w:ascii="方正仿宋_GBK" w:eastAsia="方正仿宋_GBK" w:hint="eastAsia"/>
                      <w:sz w:val="28"/>
                      <w:szCs w:val="28"/>
                    </w:rPr>
                    <w:t>完全不能自理离休干部护理费审批</w:t>
                  </w:r>
                </w:p>
                <w:p w:rsidR="00317B08" w:rsidRPr="000C6C87" w:rsidRDefault="00317B08" w:rsidP="00F45FEC">
                  <w:pPr>
                    <w:rPr>
                      <w:szCs w:val="28"/>
                    </w:rPr>
                  </w:pPr>
                </w:p>
              </w:txbxContent>
            </v:textbox>
          </v:shape>
        </w:pict>
      </w:r>
    </w:p>
    <w:p w:rsidR="00F45FEC" w:rsidRPr="00BD09CF" w:rsidRDefault="00F45FEC" w:rsidP="00F45FEC">
      <w:pPr>
        <w:rPr>
          <w:color w:val="000000" w:themeColor="text1"/>
        </w:rPr>
      </w:pPr>
    </w:p>
    <w:p w:rsidR="00F45FEC" w:rsidRPr="00BD09CF" w:rsidRDefault="005E0755" w:rsidP="00F45FEC">
      <w:pPr>
        <w:rPr>
          <w:color w:val="000000" w:themeColor="text1"/>
        </w:rPr>
      </w:pPr>
      <w:r>
        <w:rPr>
          <w:noProof/>
          <w:color w:val="000000" w:themeColor="text1"/>
        </w:rPr>
        <w:pict>
          <v:shape id="_x0000_s1971" type="#_x0000_t32" style="position:absolute;left:0;text-align:left;margin-left:218.3pt;margin-top:1.2pt;width:0;height:30.4pt;z-index:252273664" o:connectortype="straight">
            <v:stroke endarrow="block"/>
          </v:shape>
        </w:pict>
      </w:r>
      <w:r>
        <w:rPr>
          <w:noProof/>
          <w:color w:val="000000" w:themeColor="text1"/>
        </w:rPr>
        <w:pict>
          <v:shape id="_x0000_s1967" type="#_x0000_t32" style="position:absolute;left:0;text-align:left;margin-left:509.7pt;margin-top:13.6pt;width:25.5pt;height:0;z-index:252269568" o:connectortype="straight">
            <v:stroke endarrow="block"/>
          </v:shape>
        </w:pict>
      </w:r>
    </w:p>
    <w:p w:rsidR="00F45FEC" w:rsidRPr="00BD09CF" w:rsidRDefault="005E0755" w:rsidP="00F45FEC">
      <w:pPr>
        <w:rPr>
          <w:color w:val="000000" w:themeColor="text1"/>
        </w:rPr>
      </w:pPr>
      <w:r>
        <w:rPr>
          <w:noProof/>
          <w:color w:val="000000" w:themeColor="text1"/>
        </w:rPr>
        <w:pict>
          <v:shape id="_x0000_s1961" type="#_x0000_t109" style="position:absolute;left:0;text-align:left;margin-left:-4.8pt;margin-top:13.85pt;width:444.1pt;height:43.35pt;z-index:252263424">
            <v:textbox style="mso-next-textbox:#_x0000_s1961">
              <w:txbxContent>
                <w:p w:rsidR="00317B08" w:rsidRDefault="00317B08" w:rsidP="00F45FEC">
                  <w:pPr>
                    <w:spacing w:line="360" w:lineRule="exact"/>
                    <w:jc w:val="center"/>
                    <w:rPr>
                      <w:rFonts w:ascii="方正仿宋_GBK" w:eastAsia="方正仿宋_GBK"/>
                      <w:sz w:val="28"/>
                      <w:szCs w:val="28"/>
                    </w:rPr>
                  </w:pPr>
                  <w:r>
                    <w:rPr>
                      <w:rFonts w:ascii="方正仿宋_GBK" w:eastAsia="方正仿宋_GBK" w:hint="eastAsia"/>
                      <w:sz w:val="28"/>
                      <w:szCs w:val="28"/>
                    </w:rPr>
                    <w:t>离休干部本人或家属提出申请，</w:t>
                  </w:r>
                  <w:r w:rsidRPr="00ED2346">
                    <w:rPr>
                      <w:rFonts w:ascii="方正仿宋_GBK" w:eastAsia="方正仿宋_GBK" w:hint="eastAsia"/>
                      <w:sz w:val="28"/>
                      <w:szCs w:val="28"/>
                    </w:rPr>
                    <w:t>附县级以上定点医院健康诊断证明</w:t>
                  </w:r>
                  <w:r>
                    <w:rPr>
                      <w:rFonts w:ascii="方正仿宋_GBK" w:eastAsia="方正仿宋_GBK" w:hint="eastAsia"/>
                      <w:sz w:val="28"/>
                      <w:szCs w:val="28"/>
                    </w:rPr>
                    <w:t>，</w:t>
                  </w:r>
                </w:p>
                <w:p w:rsidR="00317B08" w:rsidRPr="00ED2346" w:rsidRDefault="00317B08" w:rsidP="00F45FEC">
                  <w:pPr>
                    <w:spacing w:line="360" w:lineRule="exact"/>
                    <w:jc w:val="center"/>
                    <w:rPr>
                      <w:rFonts w:ascii="方正仿宋_GBK" w:eastAsia="方正仿宋_GBK"/>
                      <w:sz w:val="28"/>
                      <w:szCs w:val="28"/>
                    </w:rPr>
                  </w:pPr>
                  <w:r w:rsidRPr="00ED2346">
                    <w:rPr>
                      <w:rFonts w:ascii="方正仿宋_GBK" w:eastAsia="方正仿宋_GBK" w:hint="eastAsia"/>
                      <w:sz w:val="28"/>
                      <w:szCs w:val="28"/>
                    </w:rPr>
                    <w:t>报所在单位</w:t>
                  </w:r>
                </w:p>
                <w:p w:rsidR="00317B08" w:rsidRPr="000C6C87" w:rsidRDefault="00317B08" w:rsidP="00F45FEC">
                  <w:pPr>
                    <w:rPr>
                      <w:szCs w:val="28"/>
                    </w:rPr>
                  </w:pPr>
                </w:p>
              </w:txbxContent>
            </v:textbox>
          </v:shape>
        </w:pict>
      </w:r>
    </w:p>
    <w:p w:rsidR="00F45FEC" w:rsidRPr="00BD09CF" w:rsidRDefault="005E0755" w:rsidP="00F45FEC">
      <w:pPr>
        <w:rPr>
          <w:color w:val="000000" w:themeColor="text1"/>
        </w:rPr>
      </w:pPr>
      <w:r>
        <w:rPr>
          <w:noProof/>
          <w:color w:val="000000" w:themeColor="text1"/>
        </w:rPr>
        <w:pict>
          <v:shape id="_x0000_s1968" type="#_x0000_t32" style="position:absolute;left:0;text-align:left;margin-left:609.45pt;margin-top:10.65pt;width:.75pt;height:25.5pt;z-index:252270592" o:connectortype="straight">
            <v:stroke endarrow="block"/>
          </v:shape>
        </w:pict>
      </w:r>
    </w:p>
    <w:p w:rsidR="00F45FEC" w:rsidRPr="00BD09CF" w:rsidRDefault="00F45FEC" w:rsidP="00F45FEC">
      <w:pPr>
        <w:rPr>
          <w:color w:val="000000" w:themeColor="text1"/>
        </w:rPr>
      </w:pPr>
    </w:p>
    <w:p w:rsidR="00F45FEC" w:rsidRPr="00BD09CF" w:rsidRDefault="005E0755" w:rsidP="00F45FEC">
      <w:pPr>
        <w:rPr>
          <w:color w:val="000000" w:themeColor="text1"/>
        </w:rPr>
      </w:pPr>
      <w:r>
        <w:rPr>
          <w:noProof/>
          <w:color w:val="000000" w:themeColor="text1"/>
        </w:rPr>
        <w:pict>
          <v:shape id="_x0000_s1970" type="#_x0000_t32" style="position:absolute;left:0;text-align:left;margin-left:217.85pt;margin-top:10.4pt;width:0;height:34.75pt;z-index:252272640" o:connectortype="straight">
            <v:stroke endarrow="block"/>
          </v:shape>
        </w:pict>
      </w:r>
      <w:r>
        <w:rPr>
          <w:noProof/>
          <w:color w:val="000000" w:themeColor="text1"/>
        </w:rPr>
        <w:pict>
          <v:shape id="_x0000_s1969" type="#_x0000_t32" style="position:absolute;left:0;text-align:left;margin-left:218.05pt;margin-top:4.95pt;width:0;height:0;z-index:252271616" o:connectortype="straight">
            <v:stroke endarrow="block"/>
          </v:shape>
        </w:pict>
      </w:r>
    </w:p>
    <w:p w:rsidR="00F45FEC" w:rsidRPr="00BD09CF" w:rsidRDefault="00F45FEC" w:rsidP="00F45FEC">
      <w:pPr>
        <w:rPr>
          <w:color w:val="000000" w:themeColor="text1"/>
        </w:rPr>
      </w:pPr>
    </w:p>
    <w:p w:rsidR="00F45FEC" w:rsidRPr="00BD09CF" w:rsidRDefault="005E0755" w:rsidP="00F45FEC">
      <w:pPr>
        <w:rPr>
          <w:color w:val="000000" w:themeColor="text1"/>
        </w:rPr>
      </w:pPr>
      <w:r>
        <w:rPr>
          <w:noProof/>
          <w:color w:val="000000" w:themeColor="text1"/>
        </w:rPr>
        <w:pict>
          <v:shape id="_x0000_s1963" type="#_x0000_t109" style="position:absolute;left:0;text-align:left;margin-left:-1.05pt;margin-top:13.95pt;width:440.35pt;height:29.75pt;z-index:252265472">
            <v:textbox style="mso-next-textbox:#_x0000_s1963">
              <w:txbxContent>
                <w:p w:rsidR="00317B08" w:rsidRPr="00793EBD" w:rsidRDefault="00317B08" w:rsidP="00F45FEC">
                  <w:pPr>
                    <w:spacing w:line="360" w:lineRule="exact"/>
                    <w:jc w:val="center"/>
                    <w:rPr>
                      <w:rFonts w:ascii="方正仿宋_GBK" w:eastAsia="方正仿宋_GBK"/>
                      <w:sz w:val="28"/>
                      <w:szCs w:val="28"/>
                    </w:rPr>
                  </w:pPr>
                  <w:r w:rsidRPr="00CB0016">
                    <w:rPr>
                      <w:rFonts w:ascii="方正仿宋_GBK" w:eastAsia="方正仿宋_GBK" w:hint="eastAsia"/>
                      <w:sz w:val="28"/>
                      <w:szCs w:val="28"/>
                    </w:rPr>
                    <w:t>离休干部</w:t>
                  </w:r>
                  <w:r>
                    <w:rPr>
                      <w:rFonts w:ascii="方正仿宋_GBK" w:eastAsia="方正仿宋_GBK" w:hint="eastAsia"/>
                      <w:sz w:val="28"/>
                      <w:szCs w:val="28"/>
                    </w:rPr>
                    <w:t>所在单位填写生活长期完全不能自理离休干部护理费审批表</w:t>
                  </w:r>
                </w:p>
              </w:txbxContent>
            </v:textbox>
          </v:shape>
        </w:pict>
      </w:r>
    </w:p>
    <w:p w:rsidR="00F45FEC" w:rsidRPr="00BD09CF" w:rsidRDefault="00F45FEC" w:rsidP="00F45FEC">
      <w:pPr>
        <w:rPr>
          <w:color w:val="000000" w:themeColor="text1"/>
        </w:rPr>
      </w:pPr>
    </w:p>
    <w:p w:rsidR="00F45FEC" w:rsidRPr="00BD09CF" w:rsidRDefault="005E0755" w:rsidP="00F45FEC">
      <w:pPr>
        <w:rPr>
          <w:color w:val="000000" w:themeColor="text1"/>
        </w:rPr>
      </w:pPr>
      <w:r>
        <w:rPr>
          <w:noProof/>
          <w:color w:val="000000" w:themeColor="text1"/>
        </w:rPr>
        <w:pict>
          <v:shape id="_x0000_s1972" type="#_x0000_t32" style="position:absolute;left:0;text-align:left;margin-left:218.05pt;margin-top:12.5pt;width:.25pt;height:34.2pt;flip:x;z-index:252274688" o:connectortype="straight">
            <v:stroke endarrow="block"/>
          </v:shape>
        </w:pict>
      </w:r>
    </w:p>
    <w:p w:rsidR="00F45FEC" w:rsidRPr="00BD09CF" w:rsidRDefault="00F45FEC" w:rsidP="00F45FEC">
      <w:pPr>
        <w:rPr>
          <w:color w:val="000000" w:themeColor="text1"/>
        </w:rPr>
      </w:pPr>
    </w:p>
    <w:p w:rsidR="00F45FEC" w:rsidRPr="00BD09CF" w:rsidRDefault="00F45FEC" w:rsidP="00F45FEC">
      <w:pPr>
        <w:rPr>
          <w:color w:val="000000" w:themeColor="text1"/>
        </w:rPr>
      </w:pPr>
    </w:p>
    <w:p w:rsidR="00F45FEC" w:rsidRPr="00BD09CF" w:rsidRDefault="005E0755" w:rsidP="00F45FEC">
      <w:pPr>
        <w:rPr>
          <w:color w:val="000000" w:themeColor="text1"/>
        </w:rPr>
      </w:pPr>
      <w:r>
        <w:rPr>
          <w:noProof/>
          <w:color w:val="000000" w:themeColor="text1"/>
        </w:rPr>
        <w:pict>
          <v:shape id="_x0000_s1964" type="#_x0000_t109" style="position:absolute;left:0;text-align:left;margin-left:-4.8pt;margin-top:-.1pt;width:444.1pt;height:46.5pt;z-index:252266496">
            <v:textbox style="mso-next-textbox:#_x0000_s1964">
              <w:txbxContent>
                <w:p w:rsidR="00317B08" w:rsidRDefault="00317B08" w:rsidP="00F45FEC">
                  <w:pPr>
                    <w:spacing w:line="360" w:lineRule="exact"/>
                    <w:jc w:val="center"/>
                    <w:rPr>
                      <w:rFonts w:ascii="方正仿宋_GBK" w:eastAsia="方正仿宋_GBK"/>
                      <w:sz w:val="28"/>
                      <w:szCs w:val="28"/>
                    </w:rPr>
                  </w:pPr>
                  <w:r>
                    <w:rPr>
                      <w:rFonts w:ascii="方正仿宋_GBK" w:eastAsia="方正仿宋_GBK" w:hint="eastAsia"/>
                      <w:sz w:val="28"/>
                      <w:szCs w:val="28"/>
                    </w:rPr>
                    <w:t>所在单位及主管部门对审批表审核，提出意见、加盖公章，</w:t>
                  </w:r>
                </w:p>
                <w:p w:rsidR="00317B08" w:rsidRPr="00AF398D" w:rsidRDefault="00317B08" w:rsidP="00F45FEC">
                  <w:pPr>
                    <w:spacing w:line="360" w:lineRule="exact"/>
                    <w:jc w:val="center"/>
                    <w:rPr>
                      <w:rFonts w:ascii="方正仿宋_GBK" w:eastAsia="方正仿宋_GBK"/>
                      <w:sz w:val="28"/>
                      <w:szCs w:val="28"/>
                    </w:rPr>
                  </w:pPr>
                  <w:r>
                    <w:rPr>
                      <w:rFonts w:ascii="方正仿宋_GBK" w:eastAsia="方正仿宋_GBK" w:hint="eastAsia"/>
                      <w:sz w:val="28"/>
                      <w:szCs w:val="28"/>
                    </w:rPr>
                    <w:t>连同健康情况诊断证明报老干部局责任科室</w:t>
                  </w:r>
                </w:p>
              </w:txbxContent>
            </v:textbox>
          </v:shape>
        </w:pict>
      </w:r>
    </w:p>
    <w:p w:rsidR="00F45FEC" w:rsidRPr="00BD09CF" w:rsidRDefault="00F45FEC" w:rsidP="00F45FEC">
      <w:pPr>
        <w:rPr>
          <w:color w:val="000000" w:themeColor="text1"/>
        </w:rPr>
      </w:pPr>
    </w:p>
    <w:p w:rsidR="00F45FEC" w:rsidRPr="00BD09CF" w:rsidRDefault="00F45FEC" w:rsidP="00F45FEC">
      <w:pPr>
        <w:rPr>
          <w:color w:val="000000" w:themeColor="text1"/>
        </w:rPr>
      </w:pPr>
    </w:p>
    <w:p w:rsidR="00F45FEC" w:rsidRPr="00BD09CF" w:rsidRDefault="005E0755" w:rsidP="00F45FEC">
      <w:pPr>
        <w:rPr>
          <w:color w:val="000000" w:themeColor="text1"/>
        </w:rPr>
      </w:pPr>
      <w:r>
        <w:rPr>
          <w:noProof/>
          <w:color w:val="000000" w:themeColor="text1"/>
        </w:rPr>
        <w:pict>
          <v:shape id="_x0000_s1977" type="#_x0000_t32" style="position:absolute;left:0;text-align:left;margin-left:217.85pt;margin-top:-.4pt;width:.4pt;height:32.25pt;flip:x;z-index:252279808" o:connectortype="straight">
            <v:stroke endarrow="block"/>
          </v:shape>
        </w:pict>
      </w:r>
    </w:p>
    <w:p w:rsidR="00F45FEC" w:rsidRPr="00BD09CF" w:rsidRDefault="00F45FEC" w:rsidP="00F45FEC">
      <w:pPr>
        <w:rPr>
          <w:color w:val="000000" w:themeColor="text1"/>
        </w:rPr>
      </w:pPr>
    </w:p>
    <w:p w:rsidR="00F45FEC" w:rsidRPr="00BD09CF" w:rsidRDefault="005E0755" w:rsidP="00F45FEC">
      <w:pPr>
        <w:rPr>
          <w:color w:val="000000" w:themeColor="text1"/>
        </w:rPr>
      </w:pPr>
      <w:r>
        <w:rPr>
          <w:noProof/>
          <w:color w:val="000000" w:themeColor="text1"/>
        </w:rPr>
        <w:pict>
          <v:shape id="_x0000_s1965" type="#_x0000_t109" style="position:absolute;left:0;text-align:left;margin-left:-4.8pt;margin-top:.65pt;width:440.35pt;height:32.85pt;z-index:252267520;v-text-anchor:middle">
            <v:textbox style="mso-next-textbox:#_x0000_s1965">
              <w:txbxContent>
                <w:p w:rsidR="00317B08" w:rsidRPr="00AF398D" w:rsidRDefault="00317B08" w:rsidP="00F45FEC">
                  <w:pPr>
                    <w:spacing w:line="360" w:lineRule="exact"/>
                    <w:jc w:val="center"/>
                    <w:rPr>
                      <w:rFonts w:ascii="方正仿宋_GBK" w:eastAsia="方正仿宋_GBK" w:hAnsi="宋体"/>
                      <w:sz w:val="28"/>
                      <w:szCs w:val="28"/>
                    </w:rPr>
                  </w:pPr>
                  <w:r>
                    <w:rPr>
                      <w:rFonts w:ascii="方正仿宋_GBK" w:eastAsia="方正仿宋_GBK" w:hAnsi="宋体" w:hint="eastAsia"/>
                      <w:sz w:val="28"/>
                      <w:szCs w:val="28"/>
                    </w:rPr>
                    <w:t>老干部局责任科室对相关情况进一步审核</w:t>
                  </w:r>
                </w:p>
              </w:txbxContent>
            </v:textbox>
          </v:shape>
        </w:pict>
      </w:r>
    </w:p>
    <w:p w:rsidR="00F45FEC" w:rsidRPr="00BD09CF" w:rsidRDefault="00F45FEC" w:rsidP="00F45FEC">
      <w:pPr>
        <w:rPr>
          <w:color w:val="000000" w:themeColor="text1"/>
        </w:rPr>
      </w:pPr>
    </w:p>
    <w:p w:rsidR="00F45FEC" w:rsidRPr="00BD09CF" w:rsidRDefault="005E0755" w:rsidP="00F45FEC">
      <w:pPr>
        <w:spacing w:line="580" w:lineRule="exact"/>
        <w:rPr>
          <w:rFonts w:ascii="方正小标宋_GBK" w:eastAsia="方正小标宋_GBK"/>
          <w:color w:val="000000" w:themeColor="text1"/>
          <w:sz w:val="44"/>
          <w:szCs w:val="44"/>
        </w:rPr>
      </w:pPr>
      <w:r>
        <w:rPr>
          <w:rFonts w:ascii="方正小标宋_GBK" w:eastAsia="方正小标宋_GBK"/>
          <w:noProof/>
          <w:color w:val="000000" w:themeColor="text1"/>
          <w:sz w:val="44"/>
          <w:szCs w:val="44"/>
        </w:rPr>
        <w:pict>
          <v:shape id="_x0000_s1973" type="#_x0000_t32" style="position:absolute;left:0;text-align:left;margin-left:217.55pt;margin-top:2.3pt;width:.75pt;height:31.6pt;flip:x;z-index:252275712" o:connectortype="straight">
            <v:stroke endarrow="block"/>
          </v:shape>
        </w:pict>
      </w:r>
    </w:p>
    <w:p w:rsidR="00F45FEC" w:rsidRPr="00BD09CF" w:rsidRDefault="005E0755" w:rsidP="00F45FEC">
      <w:pPr>
        <w:spacing w:line="580" w:lineRule="exact"/>
        <w:jc w:val="center"/>
        <w:rPr>
          <w:rFonts w:ascii="方正小标宋_GBK" w:eastAsia="方正小标宋_GBK"/>
          <w:color w:val="000000" w:themeColor="text1"/>
          <w:sz w:val="44"/>
          <w:szCs w:val="44"/>
        </w:rPr>
      </w:pPr>
      <w:r>
        <w:rPr>
          <w:rFonts w:ascii="方正小标宋_GBK" w:eastAsia="方正小标宋_GBK"/>
          <w:noProof/>
          <w:color w:val="000000" w:themeColor="text1"/>
          <w:sz w:val="44"/>
          <w:szCs w:val="44"/>
        </w:rPr>
        <w:pict>
          <v:shape id="_x0000_s1974" type="#_x0000_t109" style="position:absolute;left:0;text-align:left;margin-left:-6.3pt;margin-top:4.9pt;width:440.35pt;height:31.15pt;z-index:252276736;v-text-anchor:middle">
            <v:textbox style="mso-next-textbox:#_x0000_s1974">
              <w:txbxContent>
                <w:p w:rsidR="00317B08" w:rsidRPr="00066193" w:rsidRDefault="00317B08" w:rsidP="00F45FEC">
                  <w:pPr>
                    <w:spacing w:line="360" w:lineRule="exact"/>
                    <w:jc w:val="center"/>
                    <w:rPr>
                      <w:rFonts w:ascii="方正仿宋_GBK" w:eastAsia="方正仿宋_GBK"/>
                      <w:sz w:val="28"/>
                      <w:szCs w:val="28"/>
                    </w:rPr>
                  </w:pPr>
                  <w:r w:rsidRPr="00066193">
                    <w:rPr>
                      <w:rFonts w:ascii="方正仿宋_GBK" w:eastAsia="方正仿宋_GBK" w:hint="eastAsia"/>
                      <w:sz w:val="28"/>
                      <w:szCs w:val="28"/>
                    </w:rPr>
                    <w:t>老干部局局务会会议研究审议</w:t>
                  </w:r>
                  <w:r w:rsidRPr="00066193">
                    <w:rPr>
                      <w:rFonts w:ascii="方正仿宋_GBK" w:eastAsia="方正仿宋_GBK" w:hAnsi="宋体" w:hint="eastAsia"/>
                      <w:sz w:val="28"/>
                      <w:szCs w:val="28"/>
                    </w:rPr>
                    <w:t>（每月25日，逢节假日顺延）</w:t>
                  </w:r>
                </w:p>
              </w:txbxContent>
            </v:textbox>
          </v:shape>
        </w:pict>
      </w:r>
    </w:p>
    <w:p w:rsidR="00F45FEC" w:rsidRPr="00BD09CF" w:rsidRDefault="005E0755" w:rsidP="00F45FEC">
      <w:pPr>
        <w:spacing w:line="580" w:lineRule="exact"/>
        <w:rPr>
          <w:rFonts w:ascii="方正小标宋_GBK" w:eastAsia="方正小标宋_GBK"/>
          <w:color w:val="000000" w:themeColor="text1"/>
          <w:sz w:val="44"/>
          <w:szCs w:val="44"/>
        </w:rPr>
      </w:pPr>
      <w:r>
        <w:rPr>
          <w:rFonts w:ascii="方正小标宋_GBK" w:eastAsia="方正小标宋_GBK"/>
          <w:noProof/>
          <w:color w:val="000000" w:themeColor="text1"/>
          <w:sz w:val="44"/>
          <w:szCs w:val="44"/>
        </w:rPr>
        <w:pict>
          <v:shape id="_x0000_s1980" type="#_x0000_t32" style="position:absolute;left:0;text-align:left;margin-left:338.8pt;margin-top:7.05pt;width:.05pt;height:29.85pt;z-index:252282880" o:connectortype="straight">
            <v:stroke endarrow="block"/>
          </v:shape>
        </w:pict>
      </w:r>
      <w:r>
        <w:rPr>
          <w:rFonts w:ascii="方正小标宋_GBK" w:eastAsia="方正小标宋_GBK"/>
          <w:noProof/>
          <w:color w:val="000000" w:themeColor="text1"/>
          <w:sz w:val="44"/>
          <w:szCs w:val="44"/>
        </w:rPr>
        <w:pict>
          <v:shape id="_x0000_s1978" type="#_x0000_t32" style="position:absolute;left:0;text-align:left;margin-left:84.6pt;margin-top:7.05pt;width:0;height:29.8pt;z-index:252280832" o:connectortype="straight">
            <v:stroke endarrow="block"/>
          </v:shape>
        </w:pict>
      </w:r>
    </w:p>
    <w:p w:rsidR="00F45FEC" w:rsidRPr="00BD09CF" w:rsidRDefault="005E0755" w:rsidP="00F45FEC">
      <w:pPr>
        <w:spacing w:line="580" w:lineRule="exact"/>
        <w:jc w:val="center"/>
        <w:rPr>
          <w:rFonts w:ascii="方正小标宋_GBK" w:eastAsia="方正小标宋_GBK"/>
          <w:color w:val="000000" w:themeColor="text1"/>
          <w:sz w:val="44"/>
          <w:szCs w:val="44"/>
        </w:rPr>
      </w:pPr>
      <w:r w:rsidRPr="005E0755">
        <w:rPr>
          <w:noProof/>
          <w:color w:val="000000" w:themeColor="text1"/>
        </w:rPr>
        <w:pict>
          <v:shape id="_x0000_s1975" type="#_x0000_t109" style="position:absolute;left:0;text-align:left;margin-left:-6.3pt;margin-top:7.9pt;width:187.6pt;height:62.05pt;z-index:252277760;v-text-anchor:middle">
            <v:textbox style="mso-next-textbox:#_x0000_s1975">
              <w:txbxContent>
                <w:p w:rsidR="00317B08" w:rsidRPr="00066193" w:rsidRDefault="00317B08" w:rsidP="00F45FEC">
                  <w:pPr>
                    <w:spacing w:line="360" w:lineRule="exact"/>
                    <w:rPr>
                      <w:rFonts w:ascii="方正仿宋_GBK" w:eastAsia="方正仿宋_GBK"/>
                      <w:sz w:val="28"/>
                      <w:szCs w:val="28"/>
                    </w:rPr>
                  </w:pPr>
                  <w:r w:rsidRPr="00066193">
                    <w:rPr>
                      <w:rFonts w:ascii="方正仿宋_GBK" w:eastAsia="方正仿宋_GBK" w:hint="eastAsia"/>
                      <w:sz w:val="28"/>
                      <w:szCs w:val="28"/>
                    </w:rPr>
                    <w:t>局务会会议审议通过的，</w:t>
                  </w:r>
                  <w:r>
                    <w:rPr>
                      <w:rFonts w:ascii="方正仿宋_GBK" w:eastAsia="方正仿宋_GBK" w:hint="eastAsia"/>
                      <w:sz w:val="28"/>
                      <w:szCs w:val="28"/>
                    </w:rPr>
                    <w:t>责任</w:t>
                  </w:r>
                  <w:r w:rsidRPr="00066193">
                    <w:rPr>
                      <w:rFonts w:ascii="方正仿宋_GBK" w:eastAsia="方正仿宋_GBK" w:hint="eastAsia"/>
                      <w:sz w:val="28"/>
                      <w:szCs w:val="28"/>
                    </w:rPr>
                    <w:t>科</w:t>
                  </w:r>
                  <w:r>
                    <w:rPr>
                      <w:rFonts w:ascii="方正仿宋_GBK" w:eastAsia="方正仿宋_GBK" w:hint="eastAsia"/>
                      <w:sz w:val="28"/>
                      <w:szCs w:val="28"/>
                    </w:rPr>
                    <w:t>室</w:t>
                  </w:r>
                  <w:r w:rsidRPr="00066193">
                    <w:rPr>
                      <w:rFonts w:ascii="方正仿宋_GBK" w:eastAsia="方正仿宋_GBK" w:hint="eastAsia"/>
                      <w:sz w:val="28"/>
                      <w:szCs w:val="28"/>
                    </w:rPr>
                    <w:t>1个工作日完成审批</w:t>
                  </w:r>
                </w:p>
              </w:txbxContent>
            </v:textbox>
          </v:shape>
        </w:pict>
      </w:r>
      <w:r w:rsidRPr="005E0755">
        <w:rPr>
          <w:noProof/>
          <w:color w:val="000000" w:themeColor="text1"/>
        </w:rPr>
        <w:pict>
          <v:shape id="_x0000_s1976" type="#_x0000_t109" style="position:absolute;left:0;text-align:left;margin-left:242.8pt;margin-top:7.9pt;width:191.25pt;height:62.05pt;z-index:252278784">
            <v:textbox style="mso-next-textbox:#_x0000_s1976">
              <w:txbxContent>
                <w:p w:rsidR="00317B08" w:rsidRPr="00066193" w:rsidRDefault="00317B08" w:rsidP="00F45FEC">
                  <w:pPr>
                    <w:spacing w:line="360" w:lineRule="exact"/>
                    <w:rPr>
                      <w:rFonts w:ascii="方正仿宋_GBK" w:eastAsia="方正仿宋_GBK"/>
                      <w:sz w:val="28"/>
                      <w:szCs w:val="28"/>
                    </w:rPr>
                  </w:pPr>
                  <w:r w:rsidRPr="00066193">
                    <w:rPr>
                      <w:rFonts w:ascii="方正仿宋_GBK" w:eastAsia="方正仿宋_GBK" w:hint="eastAsia"/>
                      <w:sz w:val="28"/>
                      <w:szCs w:val="28"/>
                    </w:rPr>
                    <w:t>不符合规定的，及时回复离休干部所在单位，</w:t>
                  </w:r>
                  <w:r>
                    <w:rPr>
                      <w:rFonts w:ascii="方正仿宋_GBK" w:eastAsia="方正仿宋_GBK" w:hint="eastAsia"/>
                      <w:sz w:val="28"/>
                      <w:szCs w:val="28"/>
                    </w:rPr>
                    <w:t>并由其</w:t>
                  </w:r>
                  <w:r w:rsidRPr="00066193">
                    <w:rPr>
                      <w:rFonts w:ascii="方正仿宋_GBK" w:eastAsia="方正仿宋_GBK" w:hint="eastAsia"/>
                      <w:sz w:val="28"/>
                      <w:szCs w:val="28"/>
                    </w:rPr>
                    <w:t>做好政策解释、思想疏导工作</w:t>
                  </w:r>
                </w:p>
              </w:txbxContent>
            </v:textbox>
          </v:shape>
        </w:pict>
      </w:r>
    </w:p>
    <w:p w:rsidR="00F45FEC" w:rsidRPr="00BD09CF" w:rsidRDefault="00F45FEC" w:rsidP="00F45FEC">
      <w:pPr>
        <w:spacing w:line="580" w:lineRule="exact"/>
        <w:jc w:val="center"/>
        <w:rPr>
          <w:rFonts w:ascii="方正小标宋_GBK" w:eastAsia="方正小标宋_GBK"/>
          <w:color w:val="000000" w:themeColor="text1"/>
          <w:sz w:val="44"/>
          <w:szCs w:val="44"/>
        </w:rPr>
      </w:pPr>
    </w:p>
    <w:p w:rsidR="00F45FEC" w:rsidRPr="00BD09CF" w:rsidRDefault="005E0755" w:rsidP="00F45FEC">
      <w:pPr>
        <w:spacing w:line="580" w:lineRule="exact"/>
        <w:jc w:val="center"/>
        <w:rPr>
          <w:rFonts w:ascii="方正小标宋_GBK" w:eastAsia="方正小标宋_GBK"/>
          <w:color w:val="000000" w:themeColor="text1"/>
          <w:sz w:val="44"/>
          <w:szCs w:val="44"/>
        </w:rPr>
      </w:pPr>
      <w:r>
        <w:rPr>
          <w:rFonts w:ascii="方正小标宋_GBK" w:eastAsia="方正小标宋_GBK"/>
          <w:noProof/>
          <w:color w:val="000000" w:themeColor="text1"/>
          <w:sz w:val="44"/>
          <w:szCs w:val="44"/>
        </w:rPr>
        <w:pict>
          <v:shape id="_x0000_s1979" type="#_x0000_t32" style="position:absolute;left:0;text-align:left;margin-left:84.55pt;margin-top:11.95pt;width:0;height:24.75pt;z-index:252281856" o:connectortype="straight">
            <v:stroke endarrow="block"/>
          </v:shape>
        </w:pict>
      </w:r>
    </w:p>
    <w:p w:rsidR="00F45FEC" w:rsidRPr="00BD09CF" w:rsidRDefault="005E0755" w:rsidP="00F45FEC">
      <w:pPr>
        <w:spacing w:line="580" w:lineRule="exact"/>
        <w:rPr>
          <w:rFonts w:ascii="方正小标宋_GBK" w:eastAsia="方正小标宋_GBK"/>
          <w:color w:val="000000" w:themeColor="text1"/>
          <w:sz w:val="44"/>
          <w:szCs w:val="44"/>
        </w:rPr>
      </w:pPr>
      <w:r w:rsidRPr="005E0755">
        <w:rPr>
          <w:noProof/>
          <w:color w:val="000000" w:themeColor="text1"/>
        </w:rPr>
        <w:pict>
          <v:shape id="_x0000_s1966" type="#_x0000_t109" style="position:absolute;left:0;text-align:left;margin-left:-6.3pt;margin-top:7.7pt;width:187.6pt;height:65.25pt;z-index:252268544">
            <v:textbox style="mso-next-textbox:#_x0000_s1966">
              <w:txbxContent>
                <w:p w:rsidR="00317B08" w:rsidRDefault="00317B08" w:rsidP="00F45FEC">
                  <w:pPr>
                    <w:spacing w:line="360" w:lineRule="exact"/>
                    <w:jc w:val="center"/>
                    <w:rPr>
                      <w:rFonts w:ascii="方正仿宋_GBK" w:eastAsia="方正仿宋_GBK"/>
                      <w:sz w:val="28"/>
                      <w:szCs w:val="28"/>
                    </w:rPr>
                  </w:pPr>
                  <w:r w:rsidRPr="00AF398D">
                    <w:rPr>
                      <w:rFonts w:ascii="方正仿宋_GBK" w:eastAsia="方正仿宋_GBK" w:hint="eastAsia"/>
                      <w:sz w:val="28"/>
                      <w:szCs w:val="28"/>
                    </w:rPr>
                    <w:t>所在单位将审批表报送备案</w:t>
                  </w:r>
                </w:p>
                <w:p w:rsidR="00317B08" w:rsidRPr="00AF398D" w:rsidRDefault="00317B08" w:rsidP="00F45FEC">
                  <w:pPr>
                    <w:spacing w:line="360" w:lineRule="exact"/>
                    <w:jc w:val="center"/>
                    <w:rPr>
                      <w:rFonts w:ascii="方正仿宋_GBK" w:eastAsia="方正仿宋_GBK"/>
                      <w:sz w:val="28"/>
                      <w:szCs w:val="28"/>
                    </w:rPr>
                  </w:pPr>
                  <w:r w:rsidRPr="00AF398D">
                    <w:rPr>
                      <w:rFonts w:ascii="方正仿宋_GBK" w:eastAsia="方正仿宋_GBK" w:hint="eastAsia"/>
                      <w:sz w:val="28"/>
                      <w:szCs w:val="28"/>
                    </w:rPr>
                    <w:t>（市委老干部局、市财</w:t>
                  </w:r>
                  <w:r w:rsidR="007C44D1">
                    <w:rPr>
                      <w:rFonts w:ascii="方正仿宋_GBK" w:eastAsia="方正仿宋_GBK" w:hint="eastAsia"/>
                      <w:sz w:val="28"/>
                      <w:szCs w:val="28"/>
                    </w:rPr>
                    <w:t>政</w:t>
                  </w:r>
                  <w:r w:rsidRPr="00AF398D">
                    <w:rPr>
                      <w:rFonts w:ascii="方正仿宋_GBK" w:eastAsia="方正仿宋_GBK" w:hint="eastAsia"/>
                      <w:sz w:val="28"/>
                      <w:szCs w:val="28"/>
                    </w:rPr>
                    <w:t>局及本单位各留存一份）</w:t>
                  </w:r>
                </w:p>
              </w:txbxContent>
            </v:textbox>
          </v:shape>
        </w:pict>
      </w:r>
    </w:p>
    <w:p w:rsidR="00F45FEC" w:rsidRPr="00BD09CF" w:rsidRDefault="00F45FEC" w:rsidP="00F45FEC">
      <w:pPr>
        <w:rPr>
          <w:color w:val="000000" w:themeColor="text1"/>
        </w:rPr>
      </w:pPr>
      <w:r w:rsidRPr="00BD09CF">
        <w:rPr>
          <w:rFonts w:hint="eastAsia"/>
          <w:color w:val="000000" w:themeColor="text1"/>
        </w:rPr>
        <w:t xml:space="preserve">                                                 </w:t>
      </w:r>
    </w:p>
    <w:p w:rsidR="00F45FEC" w:rsidRPr="00BD09CF" w:rsidRDefault="00F45FEC" w:rsidP="00F45FEC">
      <w:pPr>
        <w:rPr>
          <w:color w:val="000000" w:themeColor="text1"/>
        </w:rPr>
      </w:pPr>
      <w:r w:rsidRPr="00BD09CF">
        <w:rPr>
          <w:rFonts w:hint="eastAsia"/>
          <w:color w:val="000000" w:themeColor="text1"/>
        </w:rPr>
        <w:t xml:space="preserve">                                                                                                                                                               </w:t>
      </w:r>
    </w:p>
    <w:p w:rsidR="0091244A" w:rsidRPr="00BD09CF" w:rsidRDefault="0091244A" w:rsidP="00633BEC">
      <w:pPr>
        <w:spacing w:line="580" w:lineRule="exact"/>
        <w:jc w:val="center"/>
        <w:rPr>
          <w:rFonts w:ascii="方正小标宋_GBK" w:eastAsia="方正小标宋_GBK" w:hAnsi="楷体"/>
          <w:color w:val="000000" w:themeColor="text1"/>
          <w:sz w:val="44"/>
          <w:szCs w:val="44"/>
        </w:rPr>
      </w:pPr>
      <w:r w:rsidRPr="00BD09CF">
        <w:rPr>
          <w:rFonts w:ascii="方正小标宋_GBK" w:eastAsia="方正小标宋_GBK" w:hAnsi="楷体" w:hint="eastAsia"/>
          <w:color w:val="000000" w:themeColor="text1"/>
          <w:sz w:val="44"/>
          <w:szCs w:val="44"/>
        </w:rPr>
        <w:lastRenderedPageBreak/>
        <w:t>白城市委老干部局服务管理老干部工作制度</w:t>
      </w:r>
    </w:p>
    <w:p w:rsidR="0091244A" w:rsidRPr="00BD09CF" w:rsidRDefault="0091244A" w:rsidP="00633BEC">
      <w:pPr>
        <w:spacing w:line="580" w:lineRule="exact"/>
        <w:ind w:firstLineChars="398" w:firstLine="1758"/>
        <w:rPr>
          <w:rFonts w:ascii="仿宋" w:eastAsia="仿宋" w:hAnsi="仿宋"/>
          <w:b/>
          <w:color w:val="000000" w:themeColor="text1"/>
          <w:sz w:val="44"/>
          <w:szCs w:val="44"/>
        </w:rPr>
      </w:pPr>
    </w:p>
    <w:p w:rsidR="0091244A" w:rsidRPr="00BD09CF" w:rsidRDefault="0091244A" w:rsidP="00633BEC">
      <w:pPr>
        <w:spacing w:line="580" w:lineRule="exact"/>
        <w:ind w:firstLineChars="200" w:firstLine="640"/>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为进一步加强老干部服务管理工作，提高综合服务管理水平，根据中央、省、市有关老干部工作的文件精神和政策规定，结合老干部工作实际，制定本制度。</w:t>
      </w:r>
    </w:p>
    <w:p w:rsidR="0091244A" w:rsidRPr="00BD09CF" w:rsidRDefault="0091244A" w:rsidP="00633BEC">
      <w:pPr>
        <w:spacing w:line="580" w:lineRule="exact"/>
        <w:ind w:firstLineChars="200" w:firstLine="640"/>
        <w:rPr>
          <w:rFonts w:ascii="方正仿宋_GBK" w:eastAsia="方正仿宋_GBK" w:hAnsi="仿宋"/>
          <w:color w:val="000000" w:themeColor="text1"/>
          <w:sz w:val="32"/>
          <w:szCs w:val="32"/>
        </w:rPr>
      </w:pPr>
      <w:r w:rsidRPr="00BD09CF">
        <w:rPr>
          <w:rFonts w:ascii="方正黑体_GBK" w:eastAsia="方正黑体_GBK" w:hAnsi="仿宋" w:hint="eastAsia"/>
          <w:color w:val="000000" w:themeColor="text1"/>
          <w:sz w:val="32"/>
          <w:szCs w:val="32"/>
        </w:rPr>
        <w:t>一、</w:t>
      </w:r>
      <w:r w:rsidRPr="00BD09CF">
        <w:rPr>
          <w:rFonts w:ascii="方正黑体_GBK" w:eastAsia="方正黑体_GBK" w:hAnsi="楷体" w:hint="eastAsia"/>
          <w:color w:val="000000" w:themeColor="text1"/>
          <w:sz w:val="32"/>
          <w:szCs w:val="32"/>
        </w:rPr>
        <w:t>服务管理原则</w:t>
      </w:r>
    </w:p>
    <w:p w:rsidR="0091244A" w:rsidRPr="00BD09CF" w:rsidRDefault="0091244A" w:rsidP="00633BEC">
      <w:pPr>
        <w:spacing w:line="580" w:lineRule="exact"/>
        <w:ind w:firstLineChars="150" w:firstLine="480"/>
        <w:rPr>
          <w:rFonts w:ascii="方正仿宋_GBK" w:eastAsia="方正仿宋_GBK" w:hAnsi="楷体"/>
          <w:color w:val="000000" w:themeColor="text1"/>
          <w:sz w:val="32"/>
          <w:szCs w:val="32"/>
        </w:rPr>
      </w:pPr>
      <w:r w:rsidRPr="00BD09CF">
        <w:rPr>
          <w:rFonts w:ascii="方正仿宋_GBK" w:eastAsia="方正仿宋_GBK" w:hAnsi="楷体" w:hint="eastAsia"/>
          <w:color w:val="000000" w:themeColor="text1"/>
          <w:sz w:val="32"/>
          <w:szCs w:val="32"/>
        </w:rPr>
        <w:t>老干部服务管理工作实行“加强服务，统一指导，分级管理,逐级负责”的原则。</w:t>
      </w:r>
    </w:p>
    <w:p w:rsidR="0091244A" w:rsidRPr="00BD09CF" w:rsidRDefault="0091244A" w:rsidP="00633BEC">
      <w:pPr>
        <w:spacing w:line="580" w:lineRule="exact"/>
        <w:ind w:firstLineChars="200" w:firstLine="640"/>
        <w:rPr>
          <w:rFonts w:ascii="方正仿宋_GBK" w:eastAsia="方正仿宋_GBK" w:hAnsi="楷体"/>
          <w:color w:val="000000" w:themeColor="text1"/>
          <w:sz w:val="32"/>
          <w:szCs w:val="32"/>
        </w:rPr>
      </w:pPr>
      <w:r w:rsidRPr="00BD09CF">
        <w:rPr>
          <w:rFonts w:ascii="方正黑体_GBK" w:eastAsia="方正黑体_GBK" w:hAnsi="楷体" w:hint="eastAsia"/>
          <w:color w:val="000000" w:themeColor="text1"/>
          <w:sz w:val="32"/>
          <w:szCs w:val="32"/>
        </w:rPr>
        <w:t>二、服务管理任务</w:t>
      </w:r>
    </w:p>
    <w:p w:rsidR="0091244A" w:rsidRPr="00BD09CF" w:rsidRDefault="0091244A" w:rsidP="00633BEC">
      <w:pPr>
        <w:spacing w:line="580" w:lineRule="exact"/>
        <w:ind w:firstLineChars="200" w:firstLine="640"/>
        <w:rPr>
          <w:rFonts w:ascii="方正仿宋_GBK" w:eastAsia="方正仿宋_GBK" w:hAnsi="楷体"/>
          <w:color w:val="000000" w:themeColor="text1"/>
          <w:sz w:val="32"/>
          <w:szCs w:val="32"/>
        </w:rPr>
      </w:pPr>
      <w:r w:rsidRPr="00BD09CF">
        <w:rPr>
          <w:rFonts w:ascii="方正仿宋_GBK" w:eastAsia="方正仿宋_GBK" w:hAnsi="楷体" w:hint="eastAsia"/>
          <w:color w:val="000000" w:themeColor="text1"/>
          <w:sz w:val="32"/>
          <w:szCs w:val="32"/>
        </w:rPr>
        <w:t>宣传贯彻党和国家关于老干部工作的方针政策；落实好老干部政治待遇、生活待遇；丰富老干部晚年生活，引导老干部积极 发挥正能量，传播正能量，为社会贡献余热。</w:t>
      </w:r>
    </w:p>
    <w:p w:rsidR="0091244A" w:rsidRPr="00BD09CF" w:rsidRDefault="0091244A" w:rsidP="00633BEC">
      <w:pPr>
        <w:spacing w:line="580" w:lineRule="exact"/>
        <w:ind w:left="640"/>
        <w:rPr>
          <w:rFonts w:ascii="方正黑体_GBK" w:eastAsia="方正黑体_GBK" w:hAnsi="楷体"/>
          <w:color w:val="000000" w:themeColor="text1"/>
          <w:sz w:val="32"/>
          <w:szCs w:val="32"/>
        </w:rPr>
      </w:pPr>
      <w:r w:rsidRPr="00BD09CF">
        <w:rPr>
          <w:rFonts w:ascii="方正黑体_GBK" w:eastAsia="方正黑体_GBK" w:hAnsi="楷体" w:hint="eastAsia"/>
          <w:color w:val="000000" w:themeColor="text1"/>
          <w:sz w:val="32"/>
          <w:szCs w:val="32"/>
        </w:rPr>
        <w:t>三、服务管理对象</w:t>
      </w:r>
    </w:p>
    <w:p w:rsidR="0091244A" w:rsidRPr="00BD09CF" w:rsidRDefault="0091244A" w:rsidP="00633BEC">
      <w:pPr>
        <w:spacing w:line="580" w:lineRule="exact"/>
        <w:ind w:left="640"/>
        <w:rPr>
          <w:rFonts w:ascii="方正仿宋_GBK" w:eastAsia="方正仿宋_GBK" w:hAnsi="楷体"/>
          <w:color w:val="000000" w:themeColor="text1"/>
          <w:sz w:val="32"/>
          <w:szCs w:val="32"/>
        </w:rPr>
      </w:pPr>
      <w:r w:rsidRPr="00BD09CF">
        <w:rPr>
          <w:rFonts w:ascii="方正仿宋_GBK" w:eastAsia="方正仿宋_GBK" w:hAnsi="楷体" w:hint="eastAsia"/>
          <w:color w:val="000000" w:themeColor="text1"/>
          <w:sz w:val="32"/>
          <w:szCs w:val="32"/>
        </w:rPr>
        <w:t>市直离休干部，市直副地级以上退休干部。</w:t>
      </w:r>
    </w:p>
    <w:p w:rsidR="0091244A" w:rsidRPr="00BD09CF" w:rsidRDefault="0091244A" w:rsidP="00633BEC">
      <w:pPr>
        <w:spacing w:line="580" w:lineRule="exact"/>
        <w:ind w:left="640"/>
        <w:rPr>
          <w:rFonts w:ascii="方正黑体_GBK" w:eastAsia="方正黑体_GBK" w:hAnsi="楷体"/>
          <w:color w:val="000000" w:themeColor="text1"/>
          <w:sz w:val="32"/>
          <w:szCs w:val="32"/>
        </w:rPr>
      </w:pPr>
      <w:r w:rsidRPr="00BD09CF">
        <w:rPr>
          <w:rFonts w:ascii="方正黑体_GBK" w:eastAsia="方正黑体_GBK" w:hAnsi="楷体" w:hint="eastAsia"/>
          <w:color w:val="000000" w:themeColor="text1"/>
          <w:sz w:val="32"/>
          <w:szCs w:val="32"/>
        </w:rPr>
        <w:t>四、服务管理机制</w:t>
      </w:r>
    </w:p>
    <w:p w:rsidR="0091244A" w:rsidRPr="00BD09CF" w:rsidRDefault="0091244A" w:rsidP="00633BEC">
      <w:pPr>
        <w:spacing w:line="580" w:lineRule="exact"/>
        <w:ind w:firstLineChars="200" w:firstLine="640"/>
        <w:rPr>
          <w:rFonts w:ascii="方正黑体_GBK" w:eastAsia="方正黑体_GBK" w:hAnsi="楷体"/>
          <w:color w:val="000000" w:themeColor="text1"/>
          <w:sz w:val="32"/>
          <w:szCs w:val="32"/>
        </w:rPr>
      </w:pPr>
      <w:r w:rsidRPr="00BD09CF">
        <w:rPr>
          <w:rFonts w:ascii="方正仿宋_GBK" w:eastAsia="方正仿宋_GBK" w:hAnsi="楷体" w:hint="eastAsia"/>
          <w:color w:val="000000" w:themeColor="text1"/>
          <w:sz w:val="32"/>
          <w:szCs w:val="32"/>
        </w:rPr>
        <w:t>(一)建立领导工作机制：</w:t>
      </w:r>
      <w:r w:rsidRPr="00BD09CF">
        <w:rPr>
          <w:rFonts w:ascii="方正仿宋_GBK" w:eastAsia="方正仿宋_GBK" w:hAnsi="仿宋" w:hint="eastAsia"/>
          <w:color w:val="000000" w:themeColor="text1"/>
          <w:sz w:val="32"/>
          <w:szCs w:val="32"/>
        </w:rPr>
        <w:t>实行局长负总责，副局长包片，党员干部分组结对联系，形成层层抓落实的工作局面。</w:t>
      </w:r>
    </w:p>
    <w:p w:rsidR="0091244A" w:rsidRPr="00BD09CF" w:rsidRDefault="0091244A" w:rsidP="00633BEC">
      <w:pPr>
        <w:spacing w:line="580" w:lineRule="exact"/>
        <w:ind w:firstLineChars="200" w:firstLine="640"/>
        <w:rPr>
          <w:rFonts w:ascii="方正仿宋_GBK" w:eastAsia="方正仿宋_GBK" w:hAnsi="楷体"/>
          <w:color w:val="000000" w:themeColor="text1"/>
          <w:sz w:val="32"/>
          <w:szCs w:val="32"/>
        </w:rPr>
      </w:pPr>
      <w:r w:rsidRPr="00BD09CF">
        <w:rPr>
          <w:rFonts w:ascii="方正仿宋_GBK" w:eastAsia="方正仿宋_GBK" w:hAnsi="楷体" w:hint="eastAsia"/>
          <w:color w:val="000000" w:themeColor="text1"/>
          <w:sz w:val="32"/>
          <w:szCs w:val="32"/>
        </w:rPr>
        <w:t>(二)建立日常负责机构：老干部管理服务科和老干部活动中心。</w:t>
      </w:r>
    </w:p>
    <w:p w:rsidR="00473400" w:rsidRPr="00BD09CF" w:rsidRDefault="0091244A" w:rsidP="00473400">
      <w:pPr>
        <w:spacing w:line="580" w:lineRule="exact"/>
        <w:ind w:firstLineChars="200" w:firstLine="640"/>
        <w:rPr>
          <w:rFonts w:ascii="方正仿宋_GBK" w:eastAsia="方正仿宋_GBK" w:hAnsi="仿宋"/>
          <w:color w:val="000000" w:themeColor="text1"/>
          <w:sz w:val="32"/>
          <w:szCs w:val="32"/>
        </w:rPr>
      </w:pPr>
      <w:r w:rsidRPr="00BD09CF">
        <w:rPr>
          <w:rFonts w:ascii="方正仿宋_GBK" w:eastAsia="方正仿宋_GBK" w:hAnsi="楷体" w:hint="eastAsia"/>
          <w:color w:val="000000" w:themeColor="text1"/>
          <w:sz w:val="32"/>
          <w:szCs w:val="32"/>
        </w:rPr>
        <w:t>(三)</w:t>
      </w:r>
      <w:r w:rsidRPr="00BD09CF">
        <w:rPr>
          <w:rFonts w:ascii="方正仿宋_GBK" w:eastAsia="方正仿宋_GBK" w:hAnsi="仿宋" w:hint="eastAsia"/>
          <w:color w:val="000000" w:themeColor="text1"/>
          <w:sz w:val="32"/>
          <w:szCs w:val="32"/>
        </w:rPr>
        <w:t>建立老干部信息台帐制度：详细记录老干部居住情况、配偶及子女信息、健康状况、特殊困难和服务需求等信息，建立详实的个人档案进行实时跟踪，滚动补充信息。</w:t>
      </w:r>
    </w:p>
    <w:p w:rsidR="0091244A" w:rsidRPr="00BD09CF" w:rsidRDefault="00473400" w:rsidP="00473400">
      <w:pPr>
        <w:spacing w:line="580" w:lineRule="exact"/>
        <w:ind w:firstLineChars="200" w:firstLine="640"/>
        <w:rPr>
          <w:rFonts w:ascii="方正仿宋_GBK" w:eastAsia="方正仿宋_GBK" w:hAnsi="仿宋"/>
          <w:color w:val="000000" w:themeColor="text1"/>
          <w:sz w:val="32"/>
          <w:szCs w:val="32"/>
        </w:rPr>
      </w:pPr>
      <w:r w:rsidRPr="00BD09CF">
        <w:rPr>
          <w:rFonts w:ascii="方正仿宋_GBK" w:eastAsia="方正仿宋_GBK" w:hAnsi="楷体" w:hint="eastAsia"/>
          <w:color w:val="000000" w:themeColor="text1"/>
          <w:sz w:val="32"/>
          <w:szCs w:val="32"/>
        </w:rPr>
        <w:t>(四)</w:t>
      </w:r>
      <w:r w:rsidR="0091244A" w:rsidRPr="00BD09CF">
        <w:rPr>
          <w:rFonts w:ascii="方正仿宋_GBK" w:eastAsia="方正仿宋_GBK" w:hAnsi="仿宋" w:hint="eastAsia"/>
          <w:color w:val="000000" w:themeColor="text1"/>
          <w:sz w:val="32"/>
          <w:szCs w:val="32"/>
        </w:rPr>
        <w:t>建立机关党员干部联系老干部工作制度。单位主要领导</w:t>
      </w:r>
      <w:r w:rsidR="0091244A" w:rsidRPr="00BD09CF">
        <w:rPr>
          <w:rFonts w:ascii="方正仿宋_GBK" w:eastAsia="方正仿宋_GBK" w:hAnsi="仿宋" w:hint="eastAsia"/>
          <w:color w:val="000000" w:themeColor="text1"/>
          <w:sz w:val="32"/>
          <w:szCs w:val="32"/>
        </w:rPr>
        <w:lastRenderedPageBreak/>
        <w:t>要对特困、鳏寡孤独、身体羸弱老干部进行实地走访；副局长每年至少对包片范围内老干部进行一次实地或电话访谈；党员干部每年至少对包保结对对象进行两次实地或电话访谈，了解真实状况，听取老干部在政治、生活等方面的诉求。</w:t>
      </w:r>
    </w:p>
    <w:p w:rsidR="0091244A" w:rsidRPr="00BD09CF" w:rsidRDefault="0091244A" w:rsidP="00633BEC">
      <w:pPr>
        <w:spacing w:line="580" w:lineRule="exact"/>
        <w:ind w:left="640"/>
        <w:rPr>
          <w:rFonts w:ascii="方正黑体_GBK" w:eastAsia="方正黑体_GBK" w:hAnsi="楷体"/>
          <w:color w:val="000000" w:themeColor="text1"/>
          <w:sz w:val="32"/>
          <w:szCs w:val="32"/>
        </w:rPr>
      </w:pPr>
      <w:r w:rsidRPr="00BD09CF">
        <w:rPr>
          <w:rFonts w:ascii="方正黑体_GBK" w:eastAsia="方正黑体_GBK" w:hAnsi="楷体" w:hint="eastAsia"/>
          <w:color w:val="000000" w:themeColor="text1"/>
          <w:sz w:val="32"/>
          <w:szCs w:val="32"/>
        </w:rPr>
        <w:t>五、服务管理措施</w:t>
      </w:r>
    </w:p>
    <w:p w:rsidR="0091244A" w:rsidRPr="00BD09CF" w:rsidRDefault="0091244A" w:rsidP="00633BEC">
      <w:pPr>
        <w:spacing w:line="580" w:lineRule="exact"/>
        <w:ind w:left="640"/>
        <w:rPr>
          <w:rFonts w:ascii="方正仿宋_GBK" w:eastAsia="方正仿宋_GBK" w:hAnsi="楷体"/>
          <w:color w:val="000000" w:themeColor="text1"/>
          <w:sz w:val="32"/>
          <w:szCs w:val="32"/>
        </w:rPr>
      </w:pPr>
      <w:r w:rsidRPr="00BD09CF">
        <w:rPr>
          <w:rFonts w:ascii="方正仿宋_GBK" w:eastAsia="方正仿宋_GBK" w:hAnsi="楷体" w:hint="eastAsia"/>
          <w:color w:val="000000" w:themeColor="text1"/>
          <w:sz w:val="32"/>
          <w:szCs w:val="32"/>
        </w:rPr>
        <w:t>（一）政治待遇落实。</w:t>
      </w:r>
    </w:p>
    <w:p w:rsidR="0091244A" w:rsidRPr="00BD09CF" w:rsidRDefault="0091244A" w:rsidP="00633BEC">
      <w:pPr>
        <w:spacing w:line="580" w:lineRule="exact"/>
        <w:ind w:firstLineChars="200" w:firstLine="640"/>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1.每月及时为老干部发放报刊杂志、理论学习材料等资料，向老干部传达党和国家有关政策及重要会议精神，为有特殊情况老干部送学上门。</w:t>
      </w:r>
    </w:p>
    <w:p w:rsidR="0091244A" w:rsidRPr="00BD09CF" w:rsidRDefault="0091244A" w:rsidP="00633BEC">
      <w:pPr>
        <w:spacing w:line="580" w:lineRule="exact"/>
        <w:ind w:firstLineChars="200" w:firstLine="640"/>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2.每年至少向老干部通报一次全市经济发展情况，听取老干部对全市经济</w:t>
      </w:r>
      <w:r w:rsidR="00B9129E" w:rsidRPr="00BD09CF">
        <w:rPr>
          <w:rFonts w:ascii="方正仿宋_GBK" w:eastAsia="方正仿宋_GBK" w:hAnsi="仿宋" w:hint="eastAsia"/>
          <w:color w:val="000000" w:themeColor="text1"/>
          <w:sz w:val="32"/>
          <w:szCs w:val="32"/>
        </w:rPr>
        <w:t>社会</w:t>
      </w:r>
      <w:r w:rsidRPr="00BD09CF">
        <w:rPr>
          <w:rFonts w:ascii="方正仿宋_GBK" w:eastAsia="方正仿宋_GBK" w:hAnsi="仿宋" w:hint="eastAsia"/>
          <w:color w:val="000000" w:themeColor="text1"/>
          <w:sz w:val="32"/>
          <w:szCs w:val="32"/>
        </w:rPr>
        <w:t>发展工作的意见建议。</w:t>
      </w:r>
    </w:p>
    <w:p w:rsidR="0091244A" w:rsidRPr="00BD09CF" w:rsidRDefault="0091244A" w:rsidP="00633BEC">
      <w:pPr>
        <w:spacing w:line="580" w:lineRule="exact"/>
        <w:ind w:firstLineChars="200" w:firstLine="640"/>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3.每年至少组织一次老干部座谈会，听取老干部对老干部工作意见建议。</w:t>
      </w:r>
    </w:p>
    <w:p w:rsidR="0091244A" w:rsidRPr="00BD09CF" w:rsidRDefault="0091244A" w:rsidP="00633BEC">
      <w:pPr>
        <w:spacing w:line="580" w:lineRule="exact"/>
        <w:ind w:firstLineChars="200" w:firstLine="640"/>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4.每年至少组织一次参观考察活动，让老干部感知感受祖国的发展变化，激发老干部发挥余热，传播正能量。</w:t>
      </w:r>
    </w:p>
    <w:p w:rsidR="0091244A" w:rsidRPr="00BD09CF" w:rsidRDefault="0091244A" w:rsidP="00633BEC">
      <w:pPr>
        <w:spacing w:line="580" w:lineRule="exact"/>
        <w:ind w:firstLineChars="200" w:firstLine="640"/>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5.根据实际情况，每年在传统节日（春节、国庆节、重阳节等）对老干部进行普遍走访，特定节日走访特殊群体老干部，重要节日慰问住院老干部。</w:t>
      </w:r>
    </w:p>
    <w:p w:rsidR="0091244A" w:rsidRPr="00BD09CF" w:rsidRDefault="0091244A" w:rsidP="00633BEC">
      <w:pPr>
        <w:spacing w:line="580" w:lineRule="exact"/>
        <w:ind w:firstLineChars="200" w:firstLine="640"/>
        <w:rPr>
          <w:rFonts w:ascii="方正仿宋_GBK" w:eastAsia="方正仿宋_GBK" w:hAnsi="楷体"/>
          <w:color w:val="000000" w:themeColor="text1"/>
          <w:sz w:val="32"/>
          <w:szCs w:val="32"/>
        </w:rPr>
      </w:pPr>
      <w:r w:rsidRPr="00BD09CF">
        <w:rPr>
          <w:rFonts w:ascii="方正仿宋_GBK" w:eastAsia="方正仿宋_GBK" w:hAnsi="仿宋" w:hint="eastAsia"/>
          <w:color w:val="000000" w:themeColor="text1"/>
          <w:sz w:val="32"/>
          <w:szCs w:val="32"/>
        </w:rPr>
        <w:t>（二）</w:t>
      </w:r>
      <w:r w:rsidRPr="00BD09CF">
        <w:rPr>
          <w:rFonts w:ascii="方正仿宋_GBK" w:eastAsia="方正仿宋_GBK" w:hAnsi="楷体" w:hint="eastAsia"/>
          <w:color w:val="000000" w:themeColor="text1"/>
          <w:sz w:val="32"/>
          <w:szCs w:val="32"/>
        </w:rPr>
        <w:t>生活待遇落实。</w:t>
      </w:r>
    </w:p>
    <w:p w:rsidR="0091244A" w:rsidRPr="00BD09CF" w:rsidRDefault="0091244A" w:rsidP="00633BEC">
      <w:pPr>
        <w:spacing w:line="580" w:lineRule="exact"/>
        <w:ind w:firstLineChars="200" w:firstLine="640"/>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1.</w:t>
      </w:r>
      <w:r w:rsidR="00C53ACC" w:rsidRPr="00BD09CF">
        <w:rPr>
          <w:rFonts w:ascii="方正仿宋_GBK" w:eastAsia="方正仿宋_GBK" w:hAnsi="仿宋" w:hint="eastAsia"/>
          <w:color w:val="000000" w:themeColor="text1"/>
          <w:sz w:val="32"/>
          <w:szCs w:val="32"/>
        </w:rPr>
        <w:t>及时协调有关部门发放生活补贴、护理费等</w:t>
      </w:r>
      <w:r w:rsidRPr="00BD09CF">
        <w:rPr>
          <w:rFonts w:ascii="方正仿宋_GBK" w:eastAsia="方正仿宋_GBK" w:hAnsi="仿宋" w:hint="eastAsia"/>
          <w:color w:val="000000" w:themeColor="text1"/>
          <w:sz w:val="32"/>
          <w:szCs w:val="32"/>
        </w:rPr>
        <w:t>费用，帮扶慰问特困老干部。</w:t>
      </w:r>
    </w:p>
    <w:p w:rsidR="0091244A" w:rsidRPr="00BD09CF" w:rsidRDefault="0091244A" w:rsidP="00633BEC">
      <w:pPr>
        <w:spacing w:line="580" w:lineRule="exact"/>
        <w:ind w:firstLineChars="200" w:firstLine="640"/>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2.根据实际情况，每年组织一次健康休养活动；每年组织一次健康体检；为过生日老干部敬献鲜花蛋糕，表达祝福。</w:t>
      </w:r>
    </w:p>
    <w:p w:rsidR="0091244A" w:rsidRPr="00BD09CF" w:rsidRDefault="0091244A" w:rsidP="00633BEC">
      <w:pPr>
        <w:spacing w:line="580" w:lineRule="exact"/>
        <w:ind w:firstLineChars="200" w:firstLine="640"/>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lastRenderedPageBreak/>
        <w:t>3.为去世老干部敬献花圈，为享受一定级别待遇的去世老干部发讣告致哀，看望家属。</w:t>
      </w:r>
    </w:p>
    <w:p w:rsidR="0091244A" w:rsidRPr="00BD09CF" w:rsidRDefault="0091244A" w:rsidP="00633BEC">
      <w:pPr>
        <w:spacing w:line="580" w:lineRule="exact"/>
        <w:ind w:firstLineChars="200" w:firstLine="640"/>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4.对需要轮椅、护理床、理发、家政服务等个性化服务需求的老干部，结对包保联系人要随叫随应，联系相关部门及时解决问题。</w:t>
      </w:r>
    </w:p>
    <w:p w:rsidR="0091244A" w:rsidRPr="00BD09CF" w:rsidRDefault="0091244A" w:rsidP="00633BEC">
      <w:pPr>
        <w:spacing w:line="580" w:lineRule="exact"/>
        <w:ind w:firstLineChars="200" w:firstLine="640"/>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5.对异地就医老干部报销药费的事项，工作人员要及时沟通协调相关部门，要在15个工作日内完成相关工作。如遇特殊情况不能及时办结的，要向老干部耐心做好解释工作。</w:t>
      </w:r>
    </w:p>
    <w:p w:rsidR="0091244A" w:rsidRPr="00BD09CF" w:rsidRDefault="0091244A" w:rsidP="00633BEC">
      <w:pPr>
        <w:spacing w:line="580" w:lineRule="exact"/>
        <w:ind w:firstLineChars="200" w:firstLine="640"/>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6.为日常活动</w:t>
      </w:r>
      <w:r w:rsidR="00C53ACC" w:rsidRPr="00BD09CF">
        <w:rPr>
          <w:rFonts w:ascii="方正仿宋_GBK" w:eastAsia="方正仿宋_GBK" w:hAnsi="仿宋" w:hint="eastAsia"/>
          <w:color w:val="000000" w:themeColor="text1"/>
          <w:sz w:val="32"/>
          <w:szCs w:val="32"/>
        </w:rPr>
        <w:t>的</w:t>
      </w:r>
      <w:r w:rsidRPr="00BD09CF">
        <w:rPr>
          <w:rFonts w:ascii="方正仿宋_GBK" w:eastAsia="方正仿宋_GBK" w:hAnsi="仿宋" w:hint="eastAsia"/>
          <w:color w:val="000000" w:themeColor="text1"/>
          <w:sz w:val="32"/>
          <w:szCs w:val="32"/>
        </w:rPr>
        <w:t>老干部做好服务，每月集中两次组织老干部进行娱乐活动，遇特殊情况不能组织活动，提前通知老干部，告知调整时间及原因。</w:t>
      </w:r>
    </w:p>
    <w:p w:rsidR="0091244A" w:rsidRPr="00BD09CF" w:rsidRDefault="0091244A" w:rsidP="00633BEC">
      <w:pPr>
        <w:spacing w:line="580" w:lineRule="exact"/>
        <w:ind w:firstLineChars="200" w:firstLine="640"/>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7.老干部生活、就医等用车，要做到随叫随到。</w:t>
      </w:r>
    </w:p>
    <w:p w:rsidR="0091244A" w:rsidRPr="00BD09CF" w:rsidRDefault="0091244A" w:rsidP="00633BEC">
      <w:pPr>
        <w:spacing w:line="580" w:lineRule="exact"/>
        <w:ind w:firstLineChars="200" w:firstLine="640"/>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（三）其他工作落实：随时完成上级机关和领导交办的工作任务。</w:t>
      </w:r>
    </w:p>
    <w:p w:rsidR="0091244A" w:rsidRPr="00BD09CF" w:rsidRDefault="0091244A" w:rsidP="00633BEC">
      <w:pPr>
        <w:spacing w:line="580" w:lineRule="exact"/>
        <w:ind w:firstLineChars="200" w:firstLine="640"/>
        <w:rPr>
          <w:rFonts w:ascii="方正黑体_GBK" w:eastAsia="方正黑体_GBK" w:hAnsi="仿宋"/>
          <w:color w:val="000000" w:themeColor="text1"/>
          <w:sz w:val="32"/>
          <w:szCs w:val="32"/>
        </w:rPr>
      </w:pPr>
      <w:r w:rsidRPr="00BD09CF">
        <w:rPr>
          <w:rFonts w:ascii="方正黑体_GBK" w:eastAsia="方正黑体_GBK" w:hAnsi="仿宋" w:hint="eastAsia"/>
          <w:color w:val="000000" w:themeColor="text1"/>
          <w:sz w:val="32"/>
          <w:szCs w:val="32"/>
        </w:rPr>
        <w:t>六、定期调度</w:t>
      </w:r>
    </w:p>
    <w:p w:rsidR="0091244A" w:rsidRPr="00BD09CF" w:rsidRDefault="0091244A" w:rsidP="00633BEC">
      <w:pPr>
        <w:spacing w:line="580" w:lineRule="exact"/>
        <w:ind w:firstLineChars="200" w:firstLine="640"/>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每季度召开一次局长办公会</w:t>
      </w:r>
      <w:r w:rsidR="007C44D1">
        <w:rPr>
          <w:rFonts w:ascii="方正仿宋_GBK" w:eastAsia="方正仿宋_GBK" w:hAnsi="仿宋" w:hint="eastAsia"/>
          <w:color w:val="000000" w:themeColor="text1"/>
          <w:sz w:val="32"/>
          <w:szCs w:val="32"/>
        </w:rPr>
        <w:t>议</w:t>
      </w:r>
      <w:r w:rsidRPr="00BD09CF">
        <w:rPr>
          <w:rFonts w:ascii="方正仿宋_GBK" w:eastAsia="方正仿宋_GBK" w:hAnsi="仿宋" w:hint="eastAsia"/>
          <w:color w:val="000000" w:themeColor="text1"/>
          <w:sz w:val="32"/>
          <w:szCs w:val="32"/>
        </w:rPr>
        <w:t>，专题听取服务管理老干部工作情况，分析研判老干部实际困难及工作中存在的问题，并及时解决处理，特殊紧急情况随时召开会议研究解决。</w:t>
      </w:r>
    </w:p>
    <w:p w:rsidR="0091244A" w:rsidRPr="00BD09CF" w:rsidRDefault="0091244A" w:rsidP="00633BEC">
      <w:pPr>
        <w:spacing w:line="580" w:lineRule="exact"/>
        <w:ind w:firstLineChars="200" w:firstLine="640"/>
        <w:rPr>
          <w:rFonts w:ascii="方正黑体_GBK" w:eastAsia="方正黑体_GBK" w:hAnsi="楷体"/>
          <w:color w:val="000000" w:themeColor="text1"/>
          <w:sz w:val="32"/>
          <w:szCs w:val="32"/>
        </w:rPr>
      </w:pPr>
      <w:r w:rsidRPr="00BD09CF">
        <w:rPr>
          <w:rFonts w:ascii="方正黑体_GBK" w:eastAsia="方正黑体_GBK" w:hAnsi="仿宋" w:hint="eastAsia"/>
          <w:color w:val="000000" w:themeColor="text1"/>
          <w:sz w:val="32"/>
          <w:szCs w:val="32"/>
        </w:rPr>
        <w:t>七、</w:t>
      </w:r>
      <w:r w:rsidRPr="00BD09CF">
        <w:rPr>
          <w:rFonts w:ascii="方正黑体_GBK" w:eastAsia="方正黑体_GBK" w:hAnsi="楷体" w:hint="eastAsia"/>
          <w:color w:val="000000" w:themeColor="text1"/>
          <w:sz w:val="32"/>
          <w:szCs w:val="32"/>
        </w:rPr>
        <w:t>责任追究</w:t>
      </w:r>
    </w:p>
    <w:p w:rsidR="0091244A" w:rsidRPr="00BD09CF" w:rsidRDefault="0091244A" w:rsidP="00633BEC">
      <w:pPr>
        <w:spacing w:line="580" w:lineRule="exact"/>
        <w:ind w:firstLine="645"/>
        <w:jc w:val="left"/>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工作人员在工作中有下列情形之一，视情节轻重，经局务会会议研究，分别给予书面检查、通报批评、调整工作岗位、停职待岗等处理。</w:t>
      </w:r>
    </w:p>
    <w:p w:rsidR="0091244A" w:rsidRPr="00BD09CF" w:rsidRDefault="0091244A" w:rsidP="00633BEC">
      <w:pPr>
        <w:tabs>
          <w:tab w:val="left" w:pos="312"/>
        </w:tabs>
        <w:spacing w:line="580" w:lineRule="exact"/>
        <w:ind w:firstLineChars="200" w:firstLine="640"/>
        <w:jc w:val="left"/>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1.对前来办事的老干部或家人置之不理，或刁难、粗暴对待，</w:t>
      </w:r>
      <w:r w:rsidRPr="00BD09CF">
        <w:rPr>
          <w:rFonts w:ascii="方正仿宋_GBK" w:eastAsia="方正仿宋_GBK" w:hAnsi="仿宋" w:hint="eastAsia"/>
          <w:color w:val="000000" w:themeColor="text1"/>
          <w:sz w:val="32"/>
          <w:szCs w:val="32"/>
        </w:rPr>
        <w:lastRenderedPageBreak/>
        <w:t>甚至因言行不文明导致冲突，造成不良影响和不良后果的。</w:t>
      </w:r>
    </w:p>
    <w:p w:rsidR="0091244A" w:rsidRPr="00BD09CF" w:rsidRDefault="0091244A" w:rsidP="00633BEC">
      <w:pPr>
        <w:tabs>
          <w:tab w:val="left" w:pos="312"/>
        </w:tabs>
        <w:spacing w:line="580" w:lineRule="exact"/>
        <w:ind w:firstLineChars="200" w:firstLine="640"/>
        <w:jc w:val="left"/>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2.对老干部有关信息登记不详实、更新不及时造成不良后果的。</w:t>
      </w:r>
    </w:p>
    <w:p w:rsidR="0091244A" w:rsidRPr="00BD09CF" w:rsidRDefault="0091244A" w:rsidP="00633BEC">
      <w:pPr>
        <w:tabs>
          <w:tab w:val="left" w:pos="312"/>
        </w:tabs>
        <w:spacing w:line="580" w:lineRule="exact"/>
        <w:ind w:firstLineChars="200" w:firstLine="640"/>
        <w:jc w:val="left"/>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3.对职责范围内的事项，无正当理由不在规定的时限内完成或作出明确答复，造成不良影响的。</w:t>
      </w:r>
    </w:p>
    <w:p w:rsidR="0091244A" w:rsidRPr="00BD09CF" w:rsidRDefault="0091244A" w:rsidP="00633BEC">
      <w:pPr>
        <w:tabs>
          <w:tab w:val="left" w:pos="312"/>
        </w:tabs>
        <w:spacing w:line="580" w:lineRule="exact"/>
        <w:ind w:firstLineChars="200" w:firstLine="640"/>
        <w:jc w:val="left"/>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4.不认真履行职责，对下属工作人员要求不严、包庇护短，造成不良影响的。</w:t>
      </w:r>
    </w:p>
    <w:p w:rsidR="0091244A" w:rsidRPr="00BD09CF" w:rsidRDefault="0091244A" w:rsidP="00633BEC">
      <w:pPr>
        <w:tabs>
          <w:tab w:val="left" w:pos="312"/>
        </w:tabs>
        <w:spacing w:line="580" w:lineRule="exact"/>
        <w:ind w:firstLineChars="200" w:firstLine="640"/>
        <w:jc w:val="left"/>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5.如在工作中发生违法违纪，不在本单位职权范围内处理的，及时上交相关部门处理。</w:t>
      </w:r>
    </w:p>
    <w:p w:rsidR="0091244A" w:rsidRPr="00BD09CF" w:rsidRDefault="0091244A" w:rsidP="00633BEC">
      <w:pPr>
        <w:widowControl/>
        <w:shd w:val="clear" w:color="auto" w:fill="FFFFFF"/>
        <w:spacing w:line="580" w:lineRule="exact"/>
        <w:ind w:firstLineChars="200" w:firstLine="640"/>
        <w:rPr>
          <w:rFonts w:ascii="方正小标宋_GBK" w:eastAsia="方正小标宋_GBK" w:hAnsi="微软雅黑" w:cs="宋体"/>
          <w:bCs/>
          <w:color w:val="000000" w:themeColor="text1"/>
          <w:kern w:val="0"/>
          <w:sz w:val="44"/>
          <w:szCs w:val="44"/>
        </w:rPr>
      </w:pPr>
      <w:r w:rsidRPr="00BD09CF">
        <w:rPr>
          <w:rFonts w:ascii="方正黑体_GBK" w:eastAsia="方正黑体_GBK" w:hAnsi="宋体" w:cs="宋体" w:hint="eastAsia"/>
          <w:color w:val="000000" w:themeColor="text1"/>
          <w:kern w:val="0"/>
          <w:sz w:val="32"/>
          <w:szCs w:val="32"/>
        </w:rPr>
        <w:t>八、本制度自印发之日起</w:t>
      </w:r>
      <w:r w:rsidR="006C587A" w:rsidRPr="00BD09CF">
        <w:rPr>
          <w:rFonts w:ascii="方正黑体_GBK" w:eastAsia="方正黑体_GBK" w:hAnsi="宋体" w:cs="宋体" w:hint="eastAsia"/>
          <w:color w:val="000000" w:themeColor="text1"/>
          <w:kern w:val="0"/>
          <w:sz w:val="32"/>
          <w:szCs w:val="32"/>
        </w:rPr>
        <w:t>施</w:t>
      </w:r>
      <w:r w:rsidRPr="00BD09CF">
        <w:rPr>
          <w:rFonts w:ascii="方正黑体_GBK" w:eastAsia="方正黑体_GBK" w:hAnsi="宋体" w:cs="宋体" w:hint="eastAsia"/>
          <w:color w:val="000000" w:themeColor="text1"/>
          <w:kern w:val="0"/>
          <w:sz w:val="32"/>
          <w:szCs w:val="32"/>
        </w:rPr>
        <w:t>行。</w:t>
      </w:r>
    </w:p>
    <w:p w:rsidR="0091244A" w:rsidRPr="00BD09CF" w:rsidRDefault="0091244A" w:rsidP="00633BEC">
      <w:pPr>
        <w:widowControl/>
        <w:shd w:val="clear" w:color="auto" w:fill="FFFFFF"/>
        <w:spacing w:line="580" w:lineRule="exact"/>
        <w:jc w:val="center"/>
        <w:rPr>
          <w:rFonts w:ascii="方正小标宋_GBK" w:eastAsia="方正小标宋_GBK" w:hAnsi="微软雅黑" w:cs="宋体"/>
          <w:bCs/>
          <w:color w:val="000000" w:themeColor="text1"/>
          <w:kern w:val="0"/>
          <w:sz w:val="44"/>
          <w:szCs w:val="44"/>
        </w:rPr>
      </w:pPr>
    </w:p>
    <w:p w:rsidR="0091244A" w:rsidRPr="00BD09CF" w:rsidRDefault="0091244A" w:rsidP="00633BEC">
      <w:pPr>
        <w:widowControl/>
        <w:shd w:val="clear" w:color="auto" w:fill="FFFFFF"/>
        <w:spacing w:line="580" w:lineRule="exact"/>
        <w:jc w:val="center"/>
        <w:rPr>
          <w:rFonts w:ascii="方正小标宋_GBK" w:eastAsia="方正小标宋_GBK" w:hAnsi="微软雅黑" w:cs="宋体"/>
          <w:bCs/>
          <w:color w:val="000000" w:themeColor="text1"/>
          <w:kern w:val="0"/>
          <w:sz w:val="44"/>
          <w:szCs w:val="44"/>
        </w:rPr>
      </w:pPr>
    </w:p>
    <w:p w:rsidR="0091244A" w:rsidRPr="00BD09CF" w:rsidRDefault="0091244A" w:rsidP="0091244A">
      <w:pPr>
        <w:widowControl/>
        <w:shd w:val="clear" w:color="auto" w:fill="FFFFFF"/>
        <w:spacing w:line="580" w:lineRule="exact"/>
        <w:jc w:val="center"/>
        <w:rPr>
          <w:rFonts w:ascii="方正小标宋_GBK" w:eastAsia="方正小标宋_GBK" w:hAnsi="微软雅黑" w:cs="宋体"/>
          <w:bCs/>
          <w:color w:val="000000" w:themeColor="text1"/>
          <w:kern w:val="0"/>
          <w:sz w:val="44"/>
          <w:szCs w:val="44"/>
        </w:rPr>
      </w:pPr>
    </w:p>
    <w:p w:rsidR="0091244A" w:rsidRPr="00BD09CF" w:rsidRDefault="0091244A" w:rsidP="0091244A">
      <w:pPr>
        <w:widowControl/>
        <w:shd w:val="clear" w:color="auto" w:fill="FFFFFF"/>
        <w:spacing w:line="580" w:lineRule="exact"/>
        <w:jc w:val="center"/>
        <w:rPr>
          <w:rFonts w:ascii="方正小标宋_GBK" w:eastAsia="方正小标宋_GBK" w:hAnsi="微软雅黑" w:cs="宋体"/>
          <w:bCs/>
          <w:color w:val="000000" w:themeColor="text1"/>
          <w:kern w:val="0"/>
          <w:sz w:val="44"/>
          <w:szCs w:val="44"/>
        </w:rPr>
      </w:pPr>
    </w:p>
    <w:p w:rsidR="0091244A" w:rsidRPr="00BD09CF" w:rsidRDefault="0091244A" w:rsidP="0091244A">
      <w:pPr>
        <w:widowControl/>
        <w:shd w:val="clear" w:color="auto" w:fill="FFFFFF"/>
        <w:spacing w:line="580" w:lineRule="exact"/>
        <w:jc w:val="center"/>
        <w:rPr>
          <w:rFonts w:ascii="方正小标宋_GBK" w:eastAsia="方正小标宋_GBK" w:hAnsi="微软雅黑" w:cs="宋体"/>
          <w:bCs/>
          <w:color w:val="000000" w:themeColor="text1"/>
          <w:kern w:val="0"/>
          <w:sz w:val="44"/>
          <w:szCs w:val="44"/>
        </w:rPr>
      </w:pPr>
    </w:p>
    <w:p w:rsidR="0091244A" w:rsidRPr="00BD09CF" w:rsidRDefault="0091244A" w:rsidP="0091244A">
      <w:pPr>
        <w:widowControl/>
        <w:shd w:val="clear" w:color="auto" w:fill="FFFFFF"/>
        <w:spacing w:line="580" w:lineRule="exact"/>
        <w:jc w:val="center"/>
        <w:rPr>
          <w:rFonts w:ascii="方正小标宋_GBK" w:eastAsia="方正小标宋_GBK" w:hAnsi="微软雅黑" w:cs="宋体"/>
          <w:bCs/>
          <w:color w:val="000000" w:themeColor="text1"/>
          <w:kern w:val="0"/>
          <w:sz w:val="44"/>
          <w:szCs w:val="44"/>
        </w:rPr>
      </w:pPr>
    </w:p>
    <w:p w:rsidR="0091244A" w:rsidRPr="00BD09CF" w:rsidRDefault="0091244A" w:rsidP="0091244A">
      <w:pPr>
        <w:widowControl/>
        <w:shd w:val="clear" w:color="auto" w:fill="FFFFFF"/>
        <w:spacing w:line="580" w:lineRule="exact"/>
        <w:jc w:val="center"/>
        <w:rPr>
          <w:rFonts w:ascii="方正小标宋_GBK" w:eastAsia="方正小标宋_GBK" w:hAnsi="微软雅黑" w:cs="宋体"/>
          <w:bCs/>
          <w:color w:val="000000" w:themeColor="text1"/>
          <w:kern w:val="0"/>
          <w:sz w:val="44"/>
          <w:szCs w:val="44"/>
        </w:rPr>
      </w:pPr>
    </w:p>
    <w:p w:rsidR="0091244A" w:rsidRPr="00BD09CF" w:rsidRDefault="0091244A" w:rsidP="0091244A">
      <w:pPr>
        <w:widowControl/>
        <w:shd w:val="clear" w:color="auto" w:fill="FFFFFF"/>
        <w:spacing w:line="580" w:lineRule="exact"/>
        <w:jc w:val="center"/>
        <w:rPr>
          <w:rFonts w:ascii="方正小标宋_GBK" w:eastAsia="方正小标宋_GBK" w:hAnsi="微软雅黑" w:cs="宋体"/>
          <w:bCs/>
          <w:color w:val="000000" w:themeColor="text1"/>
          <w:kern w:val="0"/>
          <w:sz w:val="44"/>
          <w:szCs w:val="44"/>
        </w:rPr>
      </w:pPr>
    </w:p>
    <w:p w:rsidR="0091244A" w:rsidRPr="00BD09CF" w:rsidRDefault="0091244A" w:rsidP="0091244A">
      <w:pPr>
        <w:widowControl/>
        <w:shd w:val="clear" w:color="auto" w:fill="FFFFFF"/>
        <w:spacing w:line="580" w:lineRule="exact"/>
        <w:jc w:val="center"/>
        <w:rPr>
          <w:rFonts w:ascii="方正小标宋_GBK" w:eastAsia="方正小标宋_GBK" w:hAnsi="微软雅黑" w:cs="宋体"/>
          <w:bCs/>
          <w:color w:val="000000" w:themeColor="text1"/>
          <w:kern w:val="0"/>
          <w:sz w:val="44"/>
          <w:szCs w:val="44"/>
        </w:rPr>
      </w:pPr>
    </w:p>
    <w:p w:rsidR="0091244A" w:rsidRPr="00BD09CF" w:rsidRDefault="0091244A" w:rsidP="0091244A">
      <w:pPr>
        <w:widowControl/>
        <w:shd w:val="clear" w:color="auto" w:fill="FFFFFF"/>
        <w:spacing w:line="580" w:lineRule="exact"/>
        <w:jc w:val="center"/>
        <w:rPr>
          <w:rFonts w:ascii="方正小标宋_GBK" w:eastAsia="方正小标宋_GBK" w:hAnsi="微软雅黑" w:cs="宋体"/>
          <w:bCs/>
          <w:color w:val="000000" w:themeColor="text1"/>
          <w:kern w:val="0"/>
          <w:sz w:val="44"/>
          <w:szCs w:val="44"/>
        </w:rPr>
      </w:pPr>
    </w:p>
    <w:p w:rsidR="0091244A" w:rsidRPr="00BD09CF" w:rsidRDefault="0091244A" w:rsidP="0091244A">
      <w:pPr>
        <w:widowControl/>
        <w:shd w:val="clear" w:color="auto" w:fill="FFFFFF"/>
        <w:spacing w:line="580" w:lineRule="exact"/>
        <w:jc w:val="center"/>
        <w:rPr>
          <w:rFonts w:ascii="方正小标宋_GBK" w:eastAsia="方正小标宋_GBK" w:hAnsi="微软雅黑" w:cs="宋体"/>
          <w:bCs/>
          <w:color w:val="000000" w:themeColor="text1"/>
          <w:kern w:val="0"/>
          <w:sz w:val="44"/>
          <w:szCs w:val="44"/>
        </w:rPr>
      </w:pPr>
    </w:p>
    <w:p w:rsidR="0091244A" w:rsidRPr="00BD09CF" w:rsidRDefault="0091244A" w:rsidP="0091244A">
      <w:pPr>
        <w:widowControl/>
        <w:shd w:val="clear" w:color="auto" w:fill="FFFFFF"/>
        <w:spacing w:line="580" w:lineRule="exact"/>
        <w:jc w:val="center"/>
        <w:rPr>
          <w:rFonts w:ascii="方正小标宋_GBK" w:eastAsia="方正小标宋_GBK" w:hAnsi="微软雅黑" w:cs="宋体"/>
          <w:bCs/>
          <w:color w:val="000000" w:themeColor="text1"/>
          <w:kern w:val="0"/>
          <w:sz w:val="44"/>
          <w:szCs w:val="44"/>
        </w:rPr>
      </w:pPr>
    </w:p>
    <w:p w:rsidR="0091244A" w:rsidRPr="00BD09CF" w:rsidRDefault="0091244A" w:rsidP="0091244A">
      <w:pPr>
        <w:widowControl/>
        <w:shd w:val="clear" w:color="auto" w:fill="FFFFFF"/>
        <w:spacing w:line="580" w:lineRule="exact"/>
        <w:jc w:val="center"/>
        <w:rPr>
          <w:rFonts w:ascii="方正小标宋_GBK" w:eastAsia="方正小标宋_GBK" w:hAnsi="微软雅黑" w:cs="宋体"/>
          <w:bCs/>
          <w:color w:val="000000" w:themeColor="text1"/>
          <w:kern w:val="0"/>
          <w:sz w:val="44"/>
          <w:szCs w:val="44"/>
        </w:rPr>
      </w:pPr>
    </w:p>
    <w:p w:rsidR="0091244A" w:rsidRPr="00BD09CF" w:rsidRDefault="0091244A" w:rsidP="0091244A">
      <w:pPr>
        <w:spacing w:line="580" w:lineRule="exact"/>
        <w:jc w:val="center"/>
        <w:rPr>
          <w:rFonts w:ascii="方正小标宋_GBK" w:eastAsia="方正小标宋_GBK"/>
          <w:color w:val="000000" w:themeColor="text1"/>
          <w:sz w:val="28"/>
          <w:szCs w:val="28"/>
        </w:rPr>
      </w:pPr>
      <w:r w:rsidRPr="00BD09CF">
        <w:rPr>
          <w:rFonts w:ascii="方正小标宋_GBK" w:eastAsia="方正小标宋_GBK" w:hint="eastAsia"/>
          <w:color w:val="000000" w:themeColor="text1"/>
          <w:sz w:val="44"/>
          <w:szCs w:val="44"/>
        </w:rPr>
        <w:lastRenderedPageBreak/>
        <w:t>白城市委老干部局服务管理老干部工作流程图</w:t>
      </w:r>
    </w:p>
    <w:p w:rsidR="0091244A" w:rsidRPr="00BD09CF" w:rsidRDefault="005E0755" w:rsidP="0091244A">
      <w:pPr>
        <w:rPr>
          <w:color w:val="000000" w:themeColor="text1"/>
        </w:rPr>
      </w:pPr>
      <w:r>
        <w:rPr>
          <w:noProof/>
          <w:color w:val="000000" w:themeColor="text1"/>
        </w:rPr>
        <w:pict>
          <v:shape id="_x0000_s1770" type="#_x0000_t109" style="position:absolute;left:0;text-align:left;margin-left:27.7pt;margin-top:7.7pt;width:317.25pt;height:35.25pt;z-index:252186624">
            <v:textbox style="mso-next-textbox:#_x0000_s1770">
              <w:txbxContent>
                <w:p w:rsidR="00317B08" w:rsidRPr="00467A72" w:rsidRDefault="00317B08" w:rsidP="0091244A">
                  <w:pPr>
                    <w:jc w:val="center"/>
                    <w:rPr>
                      <w:rFonts w:ascii="方正仿宋_GBK" w:eastAsia="方正仿宋_GBK"/>
                      <w:sz w:val="28"/>
                      <w:szCs w:val="28"/>
                    </w:rPr>
                  </w:pPr>
                  <w:r w:rsidRPr="00467A72">
                    <w:rPr>
                      <w:rFonts w:ascii="方正仿宋_GBK" w:eastAsia="方正仿宋_GBK" w:hint="eastAsia"/>
                      <w:sz w:val="28"/>
                      <w:szCs w:val="28"/>
                    </w:rPr>
                    <w:t>服务老干部工作</w:t>
                  </w:r>
                </w:p>
              </w:txbxContent>
            </v:textbox>
          </v:shape>
        </w:pict>
      </w:r>
      <w:r>
        <w:rPr>
          <w:noProof/>
          <w:color w:val="000000" w:themeColor="text1"/>
        </w:rPr>
        <w:pict>
          <v:shape id="_x0000_s1826" type="#_x0000_t32" style="position:absolute;left:0;text-align:left;margin-left:333.1pt;margin-top:129.2pt;width:0;height:15.75pt;z-index:252243968" o:connectortype="straight">
            <v:stroke endarrow="block"/>
          </v:shape>
        </w:pict>
      </w:r>
      <w:r>
        <w:rPr>
          <w:noProof/>
          <w:color w:val="000000" w:themeColor="text1"/>
        </w:rPr>
        <w:pict>
          <v:shape id="_x0000_s1825" type="#_x0000_t32" style="position:absolute;left:0;text-align:left;margin-left:245.95pt;margin-top:129.2pt;width:0;height:15.75pt;z-index:252242944" o:connectortype="straight">
            <v:stroke endarrow="block"/>
          </v:shape>
        </w:pict>
      </w:r>
      <w:r>
        <w:rPr>
          <w:noProof/>
          <w:color w:val="000000" w:themeColor="text1"/>
        </w:rPr>
        <w:pict>
          <v:shape id="_x0000_s1821" type="#_x0000_t32" style="position:absolute;left:0;text-align:left;margin-left:450.7pt;margin-top:379.45pt;width:0;height:22.75pt;z-index:252238848" o:connectortype="straight">
            <v:stroke endarrow="block"/>
          </v:shape>
        </w:pict>
      </w:r>
      <w:r>
        <w:rPr>
          <w:noProof/>
          <w:color w:val="000000" w:themeColor="text1"/>
        </w:rPr>
        <w:pict>
          <v:shape id="_x0000_s1820" type="#_x0000_t32" style="position:absolute;left:0;text-align:left;margin-left:411.7pt;margin-top:379.45pt;width:.05pt;height:23.5pt;z-index:252237824" o:connectortype="straight">
            <v:stroke endarrow="block"/>
          </v:shape>
        </w:pict>
      </w:r>
      <w:r>
        <w:rPr>
          <w:noProof/>
          <w:color w:val="000000" w:themeColor="text1"/>
        </w:rPr>
        <w:pict>
          <v:shape id="_x0000_s1804" type="#_x0000_t32" style="position:absolute;left:0;text-align:left;margin-left:371.2pt;margin-top:379.45pt;width:0;height:23.5pt;z-index:252221440" o:connectortype="straight">
            <v:stroke endarrow="block"/>
          </v:shape>
        </w:pict>
      </w:r>
      <w:r>
        <w:rPr>
          <w:noProof/>
          <w:color w:val="000000" w:themeColor="text1"/>
        </w:rPr>
        <w:pict>
          <v:shape id="_x0000_s1803" type="#_x0000_t32" style="position:absolute;left:0;text-align:left;margin-left:333.05pt;margin-top:379.45pt;width:0;height:23.5pt;z-index:252220416" o:connectortype="straight">
            <v:stroke endarrow="block"/>
          </v:shape>
        </w:pict>
      </w:r>
      <w:r>
        <w:rPr>
          <w:noProof/>
          <w:color w:val="000000" w:themeColor="text1"/>
        </w:rPr>
        <w:pict>
          <v:shape id="_x0000_s1802" type="#_x0000_t32" style="position:absolute;left:0;text-align:left;margin-left:299.2pt;margin-top:379.45pt;width:.05pt;height:23.5pt;z-index:252219392" o:connectortype="straight">
            <v:stroke endarrow="block"/>
          </v:shape>
        </w:pict>
      </w:r>
      <w:r>
        <w:rPr>
          <w:noProof/>
          <w:color w:val="000000" w:themeColor="text1"/>
        </w:rPr>
        <w:pict>
          <v:shape id="_x0000_s1801" type="#_x0000_t32" style="position:absolute;left:0;text-align:left;margin-left:263.2pt;margin-top:379.45pt;width:0;height:23.5pt;z-index:252218368" o:connectortype="straight">
            <v:stroke endarrow="block"/>
          </v:shape>
        </w:pict>
      </w:r>
      <w:r>
        <w:rPr>
          <w:noProof/>
          <w:color w:val="000000" w:themeColor="text1"/>
        </w:rPr>
        <w:pict>
          <v:shape id="_x0000_s1819" type="#_x0000_t32" style="position:absolute;left:0;text-align:left;margin-left:225.7pt;margin-top:379.45pt;width:.05pt;height:22.75pt;z-index:252236800" o:connectortype="straight">
            <v:stroke endarrow="block"/>
          </v:shape>
        </w:pict>
      </w:r>
      <w:r>
        <w:rPr>
          <w:noProof/>
          <w:color w:val="000000" w:themeColor="text1"/>
        </w:rPr>
        <w:pict>
          <v:shape id="_x0000_s1822" type="#_x0000_t32" style="position:absolute;left:0;text-align:left;margin-left:225.7pt;margin-top:379.45pt;width:224.25pt;height:0;z-index:252239872" o:connectortype="straight"/>
        </w:pict>
      </w:r>
      <w:r>
        <w:rPr>
          <w:noProof/>
          <w:color w:val="000000" w:themeColor="text1"/>
        </w:rPr>
        <w:pict>
          <v:shape id="_x0000_s1817" type="#_x0000_t32" style="position:absolute;left:0;text-align:left;margin-left:6pt;margin-top:379.45pt;width:0;height:22.75pt;z-index:252234752" o:connectortype="straight">
            <v:stroke endarrow="block"/>
          </v:shape>
        </w:pict>
      </w:r>
      <w:r>
        <w:rPr>
          <w:noProof/>
          <w:color w:val="000000" w:themeColor="text1"/>
        </w:rPr>
        <w:pict>
          <v:shape id="_x0000_s1824" type="#_x0000_t32" style="position:absolute;left:0;text-align:left;margin-left:6pt;margin-top:379.45pt;width:169.5pt;height:0;z-index:252241920" o:connectortype="straight"/>
        </w:pict>
      </w:r>
      <w:r>
        <w:rPr>
          <w:noProof/>
          <w:color w:val="000000" w:themeColor="text1"/>
        </w:rPr>
        <w:pict>
          <v:shape id="_x0000_s1799" type="#_x0000_t32" style="position:absolute;left:0;text-align:left;margin-left:126.7pt;margin-top:379.45pt;width:.05pt;height:23.5pt;z-index:252216320" o:connectortype="straight">
            <v:stroke endarrow="block"/>
          </v:shape>
        </w:pict>
      </w:r>
      <w:r>
        <w:rPr>
          <w:noProof/>
          <w:color w:val="000000" w:themeColor="text1"/>
        </w:rPr>
        <w:pict>
          <v:shape id="_x0000_s1798" type="#_x0000_t32" style="position:absolute;left:0;text-align:left;margin-left:85.45pt;margin-top:379.45pt;width:.05pt;height:22.75pt;z-index:252215296" o:connectortype="straight">
            <v:stroke endarrow="block"/>
          </v:shape>
        </w:pict>
      </w:r>
      <w:r>
        <w:rPr>
          <w:noProof/>
          <w:color w:val="000000" w:themeColor="text1"/>
        </w:rPr>
        <w:pict>
          <v:shape id="_x0000_s1816" type="#_x0000_t32" style="position:absolute;left:0;text-align:left;margin-left:45pt;margin-top:379.45pt;width:.05pt;height:22.75pt;z-index:252233728" o:connectortype="straight">
            <v:stroke endarrow="block"/>
          </v:shape>
        </w:pict>
      </w:r>
      <w:r>
        <w:rPr>
          <w:noProof/>
          <w:color w:val="000000" w:themeColor="text1"/>
        </w:rPr>
        <w:pict>
          <v:shape id="_x0000_s1800" type="#_x0000_t32" style="position:absolute;left:0;text-align:left;margin-left:175.45pt;margin-top:379.45pt;width:.05pt;height:23.5pt;z-index:252217344" o:connectortype="straight">
            <v:stroke endarrow="block"/>
          </v:shape>
        </w:pict>
      </w:r>
      <w:r>
        <w:rPr>
          <w:noProof/>
          <w:color w:val="000000" w:themeColor="text1"/>
        </w:rPr>
        <w:pict>
          <v:shape id="_x0000_s1818" type="#_x0000_t32" style="position:absolute;left:0;text-align:left;margin-left:85.45pt;margin-top:362.45pt;width:0;height:17pt;z-index:252235776" o:connectortype="straight">
            <v:stroke endarrow="block"/>
          </v:shape>
        </w:pict>
      </w:r>
      <w:r>
        <w:rPr>
          <w:noProof/>
          <w:color w:val="000000" w:themeColor="text1"/>
        </w:rPr>
        <w:pict>
          <v:shape id="_x0000_s1823" type="#_x0000_t32" style="position:absolute;left:0;text-align:left;margin-left:333.05pt;margin-top:361.7pt;width:0;height:17.75pt;z-index:252240896" o:connectortype="straight">
            <v:stroke endarrow="block"/>
          </v:shape>
        </w:pict>
      </w:r>
      <w:r>
        <w:rPr>
          <w:noProof/>
          <w:color w:val="000000" w:themeColor="text1"/>
        </w:rPr>
        <w:pict>
          <v:shape id="_x0000_s1780" type="#_x0000_t109" style="position:absolute;left:0;text-align:left;margin-left:255.7pt;margin-top:329.2pt;width:152.25pt;height:31.5pt;z-index:252196864;v-text-anchor:middle">
            <v:textbox style="mso-next-textbox:#_x0000_s1780">
              <w:txbxContent>
                <w:p w:rsidR="00317B08" w:rsidRPr="005F6EFD" w:rsidRDefault="00317B08" w:rsidP="0091244A">
                  <w:pPr>
                    <w:spacing w:line="320" w:lineRule="exact"/>
                    <w:jc w:val="center"/>
                    <w:rPr>
                      <w:rFonts w:ascii="方正仿宋_GBK" w:eastAsia="方正仿宋_GBK"/>
                      <w:sz w:val="28"/>
                      <w:szCs w:val="28"/>
                    </w:rPr>
                  </w:pPr>
                  <w:r w:rsidRPr="005F6EFD">
                    <w:rPr>
                      <w:rFonts w:ascii="方正仿宋_GBK" w:eastAsia="方正仿宋_GBK" w:hint="eastAsia"/>
                      <w:sz w:val="28"/>
                      <w:szCs w:val="28"/>
                    </w:rPr>
                    <w:t>生活待遇落实</w:t>
                  </w:r>
                </w:p>
              </w:txbxContent>
            </v:textbox>
          </v:shape>
        </w:pict>
      </w:r>
      <w:r>
        <w:rPr>
          <w:noProof/>
          <w:color w:val="000000" w:themeColor="text1"/>
        </w:rPr>
        <w:pict>
          <v:shape id="_x0000_s1779" type="#_x0000_t109" style="position:absolute;left:0;text-align:left;margin-left:6pt;margin-top:329.2pt;width:156.75pt;height:31.5pt;z-index:252195840">
            <v:textbox style="mso-next-textbox:#_x0000_s1779">
              <w:txbxContent>
                <w:p w:rsidR="00317B08" w:rsidRPr="005F6EFD" w:rsidRDefault="00317B08" w:rsidP="0091244A">
                  <w:pPr>
                    <w:spacing w:line="360" w:lineRule="exact"/>
                    <w:jc w:val="center"/>
                    <w:rPr>
                      <w:rFonts w:ascii="方正仿宋_GBK" w:eastAsia="方正仿宋_GBK"/>
                      <w:sz w:val="28"/>
                      <w:szCs w:val="28"/>
                    </w:rPr>
                  </w:pPr>
                  <w:r w:rsidRPr="005F6EFD">
                    <w:rPr>
                      <w:rFonts w:ascii="方正仿宋_GBK" w:eastAsia="方正仿宋_GBK" w:hint="eastAsia"/>
                      <w:sz w:val="28"/>
                      <w:szCs w:val="28"/>
                    </w:rPr>
                    <w:t>政治待遇落实</w:t>
                  </w:r>
                </w:p>
              </w:txbxContent>
            </v:textbox>
          </v:shape>
        </w:pict>
      </w:r>
      <w:r>
        <w:rPr>
          <w:noProof/>
          <w:color w:val="000000" w:themeColor="text1"/>
        </w:rPr>
        <w:pict>
          <v:shape id="_x0000_s1794" type="#_x0000_t109" style="position:absolute;left:0;text-align:left;margin-left:358.45pt;margin-top:402.95pt;width:27pt;height:226.5pt;z-index:252211200">
            <v:textbox style="mso-next-textbox:#_x0000_s1794">
              <w:txbxContent>
                <w:p w:rsidR="00317B08" w:rsidRPr="004936DA" w:rsidRDefault="00317B08" w:rsidP="0091244A">
                  <w:pPr>
                    <w:spacing w:line="360" w:lineRule="exact"/>
                    <w:rPr>
                      <w:rFonts w:ascii="方正仿宋_GBK" w:eastAsia="方正仿宋_GBK"/>
                      <w:sz w:val="28"/>
                      <w:szCs w:val="28"/>
                    </w:rPr>
                  </w:pPr>
                  <w:r w:rsidRPr="004936DA">
                    <w:rPr>
                      <w:rFonts w:ascii="方正仿宋_GBK" w:eastAsia="方正仿宋_GBK" w:hint="eastAsia"/>
                      <w:sz w:val="28"/>
                      <w:szCs w:val="28"/>
                    </w:rPr>
                    <w:t>报销异地就医老干部医药费</w:t>
                  </w:r>
                </w:p>
              </w:txbxContent>
            </v:textbox>
          </v:shape>
        </w:pict>
      </w:r>
      <w:r>
        <w:rPr>
          <w:noProof/>
          <w:color w:val="000000" w:themeColor="text1"/>
        </w:rPr>
        <w:pict>
          <v:shape id="_x0000_s1792" type="#_x0000_t109" style="position:absolute;left:0;text-align:left;margin-left:284.95pt;margin-top:402.2pt;width:25.5pt;height:138.75pt;z-index:252209152;v-text-anchor:middle">
            <v:textbox style="mso-next-textbox:#_x0000_s1792">
              <w:txbxContent>
                <w:p w:rsidR="00317B08" w:rsidRPr="004936DA" w:rsidRDefault="00317B08" w:rsidP="0091244A">
                  <w:pPr>
                    <w:spacing w:line="360" w:lineRule="exact"/>
                    <w:rPr>
                      <w:rFonts w:ascii="方正仿宋_GBK" w:eastAsia="方正仿宋_GBK"/>
                      <w:sz w:val="28"/>
                      <w:szCs w:val="28"/>
                    </w:rPr>
                  </w:pPr>
                  <w:r w:rsidRPr="004936DA">
                    <w:rPr>
                      <w:rFonts w:ascii="方正仿宋_GBK" w:eastAsia="方正仿宋_GBK" w:hint="eastAsia"/>
                      <w:sz w:val="28"/>
                      <w:szCs w:val="28"/>
                    </w:rPr>
                    <w:t>去世敬献花圈</w:t>
                  </w:r>
                </w:p>
              </w:txbxContent>
            </v:textbox>
          </v:shape>
        </w:pict>
      </w:r>
      <w:r>
        <w:rPr>
          <w:noProof/>
          <w:color w:val="000000" w:themeColor="text1"/>
        </w:rPr>
        <w:pict>
          <v:shape id="_x0000_s1812" type="#_x0000_t32" style="position:absolute;left:0;text-align:left;margin-left:245.95pt;margin-top:243.2pt;width:0;height:18.75pt;z-index:252229632" o:connectortype="straight">
            <v:stroke endarrow="block"/>
          </v:shape>
        </w:pict>
      </w:r>
      <w:r>
        <w:rPr>
          <w:noProof/>
          <w:color w:val="000000" w:themeColor="text1"/>
        </w:rPr>
        <w:pict>
          <v:shape id="_x0000_s1813" type="#_x0000_t32" style="position:absolute;left:0;text-align:left;margin-left:162.7pt;margin-top:261.95pt;width:.05pt;height:18.75pt;z-index:252230656" o:connectortype="straight">
            <v:stroke endarrow="block"/>
          </v:shape>
        </w:pict>
      </w:r>
      <w:r>
        <w:rPr>
          <w:noProof/>
          <w:color w:val="000000" w:themeColor="text1"/>
        </w:rPr>
        <w:pict>
          <v:shape id="_x0000_s1811" type="#_x0000_t109" style="position:absolute;left:0;text-align:left;margin-left:95.8pt;margin-top:280.7pt;width:129.75pt;height:30.75pt;z-index:252228608;v-text-anchor:middle">
            <v:textbox>
              <w:txbxContent>
                <w:p w:rsidR="00317B08" w:rsidRPr="008F08C4" w:rsidRDefault="00317B08" w:rsidP="0091244A">
                  <w:pPr>
                    <w:spacing w:line="320" w:lineRule="exact"/>
                    <w:jc w:val="center"/>
                    <w:rPr>
                      <w:rFonts w:ascii="方正仿宋_GBK" w:eastAsia="方正仿宋_GBK"/>
                      <w:sz w:val="28"/>
                      <w:szCs w:val="28"/>
                    </w:rPr>
                  </w:pPr>
                  <w:r>
                    <w:rPr>
                      <w:rFonts w:ascii="方正仿宋_GBK" w:eastAsia="方正仿宋_GBK" w:hint="eastAsia"/>
                      <w:sz w:val="28"/>
                      <w:szCs w:val="28"/>
                    </w:rPr>
                    <w:t>老干部管理服务科</w:t>
                  </w:r>
                </w:p>
              </w:txbxContent>
            </v:textbox>
          </v:shape>
        </w:pict>
      </w:r>
      <w:r>
        <w:rPr>
          <w:noProof/>
          <w:color w:val="000000" w:themeColor="text1"/>
        </w:rPr>
        <w:pict>
          <v:shape id="_x0000_s1778" type="#_x0000_t109" style="position:absolute;left:0;text-align:left;margin-left:259.45pt;margin-top:280.7pt;width:130.45pt;height:30.75pt;z-index:252194816">
            <v:textbox style="mso-next-textbox:#_x0000_s1778">
              <w:txbxContent>
                <w:p w:rsidR="00317B08" w:rsidRPr="00FC48D8" w:rsidRDefault="00317B08" w:rsidP="0091244A">
                  <w:pPr>
                    <w:spacing w:line="360" w:lineRule="exact"/>
                    <w:jc w:val="center"/>
                    <w:rPr>
                      <w:rFonts w:ascii="方正仿宋_GBK" w:eastAsia="方正仿宋_GBK"/>
                      <w:sz w:val="28"/>
                      <w:szCs w:val="28"/>
                    </w:rPr>
                  </w:pPr>
                  <w:r>
                    <w:rPr>
                      <w:rFonts w:ascii="方正仿宋_GBK" w:eastAsia="方正仿宋_GBK" w:hint="eastAsia"/>
                      <w:sz w:val="28"/>
                      <w:szCs w:val="28"/>
                    </w:rPr>
                    <w:t>老干部活动中心</w:t>
                  </w:r>
                </w:p>
              </w:txbxContent>
            </v:textbox>
          </v:shape>
        </w:pict>
      </w:r>
      <w:r>
        <w:rPr>
          <w:noProof/>
          <w:color w:val="000000" w:themeColor="text1"/>
        </w:rPr>
        <w:pict>
          <v:shape id="_x0000_s1783" type="#_x0000_t32" style="position:absolute;left:0;text-align:left;margin-left:39.7pt;margin-top:112.7pt;width:.05pt;height:28.5pt;z-index:252199936" o:connectortype="straight">
            <v:stroke endarrow="block"/>
          </v:shape>
        </w:pict>
      </w:r>
      <w:r>
        <w:rPr>
          <w:noProof/>
          <w:color w:val="000000" w:themeColor="text1"/>
        </w:rPr>
        <w:pict>
          <v:shape id="_x0000_s1807" type="#_x0000_t32" style="position:absolute;left:0;text-align:left;margin-left:294.7pt;margin-top:112.7pt;width:.05pt;height:16.5pt;z-index:252224512" o:connectortype="straight">
            <v:stroke endarrow="block"/>
          </v:shape>
        </w:pict>
      </w:r>
      <w:r>
        <w:rPr>
          <w:noProof/>
          <w:color w:val="000000" w:themeColor="text1"/>
        </w:rPr>
        <w:pict>
          <v:shape id="_x0000_s1810" type="#_x0000_t32" style="position:absolute;left:0;text-align:left;margin-left:168.7pt;margin-top:129.2pt;width:247.5pt;height:0;z-index:252227584" o:connectortype="straight"/>
        </w:pict>
      </w:r>
      <w:r>
        <w:rPr>
          <w:noProof/>
          <w:color w:val="000000" w:themeColor="text1"/>
        </w:rPr>
        <w:pict>
          <v:shape id="_x0000_s1809" type="#_x0000_t32" style="position:absolute;left:0;text-align:left;margin-left:416.2pt;margin-top:129.2pt;width:0;height:15.75pt;z-index:252226560" o:connectortype="straight">
            <v:stroke endarrow="block"/>
          </v:shape>
        </w:pict>
      </w:r>
      <w:r>
        <w:rPr>
          <w:noProof/>
          <w:color w:val="000000" w:themeColor="text1"/>
        </w:rPr>
        <w:pict>
          <v:shape id="_x0000_s1808" type="#_x0000_t32" style="position:absolute;left:0;text-align:left;margin-left:168.7pt;margin-top:129.2pt;width:0;height:15.75pt;z-index:252225536" o:connectortype="straight">
            <v:stroke endarrow="block"/>
          </v:shape>
        </w:pict>
      </w:r>
      <w:r>
        <w:rPr>
          <w:noProof/>
          <w:color w:val="000000" w:themeColor="text1"/>
        </w:rPr>
        <w:pict>
          <v:shape id="_x0000_s1806" type="#_x0000_t32" style="position:absolute;left:0;text-align:left;margin-left:162.7pt;margin-top:42.95pt;width:0;height:15pt;z-index:252223488" o:connectortype="straight">
            <v:stroke endarrow="block"/>
          </v:shape>
        </w:pict>
      </w:r>
      <w:r>
        <w:rPr>
          <w:noProof/>
          <w:color w:val="000000" w:themeColor="text1"/>
        </w:rPr>
        <w:pict>
          <v:shape id="_x0000_s1805" type="#_x0000_t32" style="position:absolute;left:0;text-align:left;margin-left:39.7pt;margin-top:57.95pt;width:255.05pt;height:0;z-index:252222464" o:connectortype="straight"/>
        </w:pict>
      </w:r>
      <w:r>
        <w:rPr>
          <w:noProof/>
          <w:color w:val="000000" w:themeColor="text1"/>
        </w:rPr>
        <w:pict>
          <v:shape id="_x0000_s1782" type="#_x0000_t32" style="position:absolute;left:0;text-align:left;margin-left:294.7pt;margin-top:57.95pt;width:.05pt;height:11.25pt;z-index:252198912" o:connectortype="straight">
            <v:stroke endarrow="block"/>
          </v:shape>
        </w:pict>
      </w:r>
      <w:r>
        <w:rPr>
          <w:noProof/>
          <w:color w:val="000000" w:themeColor="text1"/>
        </w:rPr>
        <w:pict>
          <v:shape id="_x0000_s1781" type="#_x0000_t32" style="position:absolute;left:0;text-align:left;margin-left:38.95pt;margin-top:57.95pt;width:.75pt;height:11.25pt;z-index:252197888" o:connectortype="straight">
            <v:stroke endarrow="block"/>
          </v:shape>
        </w:pict>
      </w:r>
      <w:r>
        <w:rPr>
          <w:noProof/>
          <w:color w:val="000000" w:themeColor="text1"/>
        </w:rPr>
        <w:pict>
          <v:shape id="_x0000_s1791" type="#_x0000_t109" style="position:absolute;left:0;text-align:left;margin-left:245.95pt;margin-top:402.2pt;width:28.5pt;height:228pt;z-index:252208128">
            <v:textbox style="mso-next-textbox:#_x0000_s1791">
              <w:txbxContent>
                <w:p w:rsidR="00317B08" w:rsidRDefault="00317B08" w:rsidP="0091244A">
                  <w:pPr>
                    <w:spacing w:line="360" w:lineRule="exact"/>
                  </w:pPr>
                  <w:r>
                    <w:rPr>
                      <w:rFonts w:ascii="方正仿宋_GBK" w:eastAsia="方正仿宋_GBK" w:hint="eastAsia"/>
                      <w:sz w:val="28"/>
                      <w:szCs w:val="28"/>
                    </w:rPr>
                    <w:t>健康休养、</w:t>
                  </w:r>
                  <w:r w:rsidRPr="004936DA">
                    <w:rPr>
                      <w:rFonts w:ascii="方正仿宋_GBK" w:eastAsia="方正仿宋_GBK" w:hint="eastAsia"/>
                      <w:sz w:val="28"/>
                      <w:szCs w:val="28"/>
                    </w:rPr>
                    <w:t>体检</w:t>
                  </w:r>
                  <w:r>
                    <w:rPr>
                      <w:rFonts w:ascii="方正仿宋_GBK" w:eastAsia="方正仿宋_GBK" w:hint="eastAsia"/>
                      <w:sz w:val="28"/>
                      <w:szCs w:val="28"/>
                    </w:rPr>
                    <w:t>、</w:t>
                  </w:r>
                  <w:r w:rsidRPr="004936DA">
                    <w:rPr>
                      <w:rFonts w:ascii="方正仿宋_GBK" w:eastAsia="方正仿宋_GBK" w:hint="eastAsia"/>
                      <w:sz w:val="28"/>
                      <w:szCs w:val="28"/>
                    </w:rPr>
                    <w:t>生日祝</w:t>
                  </w:r>
                  <w:r>
                    <w:rPr>
                      <w:rFonts w:ascii="方正仿宋_GBK" w:eastAsia="方正仿宋_GBK" w:hint="eastAsia"/>
                      <w:sz w:val="28"/>
                      <w:szCs w:val="28"/>
                    </w:rPr>
                    <w:t>福</w:t>
                  </w:r>
                </w:p>
              </w:txbxContent>
            </v:textbox>
          </v:shape>
        </w:pict>
      </w:r>
      <w:r>
        <w:rPr>
          <w:noProof/>
          <w:color w:val="000000" w:themeColor="text1"/>
        </w:rPr>
        <w:pict>
          <v:shape id="_x0000_s1797" type="#_x0000_t109" style="position:absolute;left:0;text-align:left;margin-left:210.7pt;margin-top:402.2pt;width:26.25pt;height:228pt;z-index:252214272">
            <v:textbox style="mso-next-textbox:#_x0000_s1797">
              <w:txbxContent>
                <w:p w:rsidR="00317B08" w:rsidRPr="004936DA" w:rsidRDefault="00317B08" w:rsidP="0091244A">
                  <w:pPr>
                    <w:spacing w:line="320" w:lineRule="exact"/>
                    <w:rPr>
                      <w:rFonts w:ascii="方正仿宋_GBK" w:eastAsia="方正仿宋_GBK"/>
                      <w:sz w:val="28"/>
                      <w:szCs w:val="28"/>
                    </w:rPr>
                  </w:pPr>
                  <w:r w:rsidRPr="004936DA">
                    <w:rPr>
                      <w:rFonts w:ascii="方正仿宋_GBK" w:eastAsia="方正仿宋_GBK" w:hint="eastAsia"/>
                      <w:sz w:val="28"/>
                      <w:szCs w:val="28"/>
                    </w:rPr>
                    <w:t>发放补贴、护理费，帮扶特困</w:t>
                  </w:r>
                </w:p>
              </w:txbxContent>
            </v:textbox>
          </v:shape>
        </w:pict>
      </w:r>
      <w:r>
        <w:rPr>
          <w:noProof/>
          <w:color w:val="000000" w:themeColor="text1"/>
        </w:rPr>
        <w:pict>
          <v:shape id="_x0000_s1790" type="#_x0000_t109" style="position:absolute;left:0;text-align:left;margin-left:162.7pt;margin-top:402.2pt;width:28.5pt;height:132pt;z-index:252207104;v-text-anchor:middle">
            <v:textbox style="mso-next-textbox:#_x0000_s1790">
              <w:txbxContent>
                <w:p w:rsidR="00317B08" w:rsidRPr="00146772" w:rsidRDefault="00317B08" w:rsidP="0091244A">
                  <w:pPr>
                    <w:spacing w:line="360" w:lineRule="exact"/>
                    <w:rPr>
                      <w:rFonts w:ascii="方正仿宋_GBK" w:eastAsia="方正仿宋_GBK"/>
                      <w:sz w:val="28"/>
                      <w:szCs w:val="28"/>
                    </w:rPr>
                  </w:pPr>
                  <w:r w:rsidRPr="00146772">
                    <w:rPr>
                      <w:rFonts w:ascii="方正仿宋_GBK" w:eastAsia="方正仿宋_GBK" w:hint="eastAsia"/>
                      <w:sz w:val="28"/>
                      <w:szCs w:val="28"/>
                    </w:rPr>
                    <w:t>走访慰问</w:t>
                  </w:r>
                </w:p>
              </w:txbxContent>
            </v:textbox>
          </v:shape>
        </w:pict>
      </w:r>
      <w:r>
        <w:rPr>
          <w:noProof/>
          <w:color w:val="000000" w:themeColor="text1"/>
        </w:rPr>
        <w:pict>
          <v:shape id="_x0000_s1777" type="#_x0000_t109" style="position:absolute;left:0;text-align:left;margin-left:383.2pt;margin-top:144.95pt;width:60.75pt;height:98.25pt;z-index:252193792">
            <v:textbox style="mso-next-textbox:#_x0000_s1777">
              <w:txbxContent>
                <w:p w:rsidR="00317B08" w:rsidRPr="00FC48D8" w:rsidRDefault="00317B08" w:rsidP="0091244A">
                  <w:pPr>
                    <w:spacing w:line="360" w:lineRule="exact"/>
                    <w:rPr>
                      <w:rFonts w:ascii="方正仿宋_GBK" w:eastAsia="方正仿宋_GBK"/>
                      <w:sz w:val="28"/>
                      <w:szCs w:val="28"/>
                    </w:rPr>
                  </w:pPr>
                  <w:r>
                    <w:rPr>
                      <w:rFonts w:ascii="方正仿宋_GBK" w:eastAsia="方正仿宋_GBK" w:hint="eastAsia"/>
                      <w:sz w:val="28"/>
                      <w:szCs w:val="28"/>
                    </w:rPr>
                    <w:t>机关</w:t>
                  </w:r>
                  <w:r w:rsidRPr="00FC48D8">
                    <w:rPr>
                      <w:rFonts w:ascii="方正仿宋_GBK" w:eastAsia="方正仿宋_GBK" w:hint="eastAsia"/>
                      <w:sz w:val="28"/>
                      <w:szCs w:val="28"/>
                    </w:rPr>
                    <w:t xml:space="preserve">党员干部联系老干部工作制度 </w:t>
                  </w:r>
                </w:p>
              </w:txbxContent>
            </v:textbox>
          </v:shape>
        </w:pict>
      </w:r>
      <w:r>
        <w:rPr>
          <w:noProof/>
          <w:color w:val="000000" w:themeColor="text1"/>
        </w:rPr>
        <w:pict>
          <v:shape id="_x0000_s1775" type="#_x0000_t109" style="position:absolute;left:0;text-align:left;margin-left:303.7pt;margin-top:144.95pt;width:58.5pt;height:98.25pt;z-index:252191744;v-text-anchor:middle">
            <v:textbox style="mso-next-textbox:#_x0000_s1775">
              <w:txbxContent>
                <w:p w:rsidR="00317B08" w:rsidRPr="00FC48D8" w:rsidRDefault="00317B08" w:rsidP="0091244A">
                  <w:pPr>
                    <w:spacing w:line="360" w:lineRule="exact"/>
                    <w:rPr>
                      <w:rFonts w:ascii="方正仿宋_GBK" w:eastAsia="方正仿宋_GBK"/>
                      <w:sz w:val="28"/>
                      <w:szCs w:val="28"/>
                    </w:rPr>
                  </w:pPr>
                  <w:r w:rsidRPr="00FC48D8">
                    <w:rPr>
                      <w:rFonts w:ascii="方正仿宋_GBK" w:eastAsia="方正仿宋_GBK" w:hint="eastAsia"/>
                      <w:sz w:val="28"/>
                      <w:szCs w:val="28"/>
                    </w:rPr>
                    <w:t>老干部信息台账</w:t>
                  </w:r>
                  <w:r>
                    <w:rPr>
                      <w:rFonts w:ascii="方正仿宋_GBK" w:eastAsia="方正仿宋_GBK" w:hint="eastAsia"/>
                      <w:sz w:val="28"/>
                      <w:szCs w:val="28"/>
                    </w:rPr>
                    <w:t>制度</w:t>
                  </w:r>
                </w:p>
              </w:txbxContent>
            </v:textbox>
          </v:shape>
        </w:pict>
      </w:r>
      <w:r>
        <w:rPr>
          <w:noProof/>
          <w:color w:val="000000" w:themeColor="text1"/>
        </w:rPr>
        <w:pict>
          <v:shape id="_x0000_s1776" type="#_x0000_t109" style="position:absolute;left:0;text-align:left;margin-left:215.2pt;margin-top:144.95pt;width:59.25pt;height:98.25pt;z-index:252192768;v-text-anchor:middle">
            <v:textbox style="mso-next-textbox:#_x0000_s1776">
              <w:txbxContent>
                <w:p w:rsidR="00317B08" w:rsidRPr="00132167" w:rsidRDefault="00317B08" w:rsidP="0091244A">
                  <w:pPr>
                    <w:spacing w:line="360" w:lineRule="exact"/>
                    <w:rPr>
                      <w:rFonts w:ascii="方正仿宋_GBK" w:eastAsia="方正仿宋_GBK"/>
                      <w:sz w:val="28"/>
                      <w:szCs w:val="28"/>
                    </w:rPr>
                  </w:pPr>
                  <w:r>
                    <w:rPr>
                      <w:rFonts w:ascii="方正仿宋_GBK" w:eastAsia="方正仿宋_GBK" w:hint="eastAsia"/>
                      <w:sz w:val="28"/>
                      <w:szCs w:val="28"/>
                    </w:rPr>
                    <w:t>日常负责机构</w:t>
                  </w:r>
                </w:p>
              </w:txbxContent>
            </v:textbox>
          </v:shape>
        </w:pict>
      </w:r>
      <w:r>
        <w:rPr>
          <w:noProof/>
          <w:color w:val="000000" w:themeColor="text1"/>
        </w:rPr>
        <w:pict>
          <v:shape id="_x0000_s1773" type="#_x0000_t109" style="position:absolute;left:0;text-align:left;margin-left:131.95pt;margin-top:144.95pt;width:59.25pt;height:98.25pt;z-index:252189696;v-text-anchor:middle">
            <v:textbox style="mso-next-textbox:#_x0000_s1773">
              <w:txbxContent>
                <w:p w:rsidR="00317B08" w:rsidRPr="00132167" w:rsidRDefault="00317B08" w:rsidP="0091244A">
                  <w:pPr>
                    <w:spacing w:line="360" w:lineRule="exact"/>
                    <w:rPr>
                      <w:rFonts w:ascii="方正仿宋_GBK" w:eastAsia="方正仿宋_GBK"/>
                      <w:sz w:val="28"/>
                      <w:szCs w:val="28"/>
                    </w:rPr>
                  </w:pPr>
                  <w:r>
                    <w:rPr>
                      <w:rFonts w:ascii="方正仿宋_GBK" w:eastAsia="方正仿宋_GBK" w:hint="eastAsia"/>
                      <w:sz w:val="28"/>
                      <w:szCs w:val="28"/>
                    </w:rPr>
                    <w:t>领导工作</w:t>
                  </w:r>
                  <w:r w:rsidRPr="00132167">
                    <w:rPr>
                      <w:rFonts w:ascii="方正仿宋_GBK" w:eastAsia="方正仿宋_GBK" w:hint="eastAsia"/>
                      <w:sz w:val="28"/>
                      <w:szCs w:val="28"/>
                    </w:rPr>
                    <w:t>机</w:t>
                  </w:r>
                  <w:r>
                    <w:rPr>
                      <w:rFonts w:ascii="方正仿宋_GBK" w:eastAsia="方正仿宋_GBK" w:hint="eastAsia"/>
                      <w:sz w:val="28"/>
                      <w:szCs w:val="28"/>
                    </w:rPr>
                    <w:t>制</w:t>
                  </w:r>
                </w:p>
              </w:txbxContent>
            </v:textbox>
          </v:shape>
        </w:pict>
      </w:r>
      <w:r>
        <w:rPr>
          <w:noProof/>
          <w:color w:val="000000" w:themeColor="text1"/>
        </w:rPr>
        <w:pict>
          <v:shape id="_x0000_s1774" type="#_x0000_t109" style="position:absolute;left:0;text-align:left;margin-left:.7pt;margin-top:144.95pt;width:77.25pt;height:98.25pt;z-index:252190720">
            <v:textbox style="mso-next-textbox:#_x0000_s1774">
              <w:txbxContent>
                <w:p w:rsidR="00317B08" w:rsidRPr="00132167" w:rsidRDefault="00317B08" w:rsidP="0091244A">
                  <w:pPr>
                    <w:spacing w:line="360" w:lineRule="exact"/>
                    <w:rPr>
                      <w:rFonts w:ascii="方正仿宋_GBK" w:eastAsia="方正仿宋_GBK"/>
                      <w:sz w:val="28"/>
                      <w:szCs w:val="28"/>
                    </w:rPr>
                  </w:pPr>
                  <w:r w:rsidRPr="00132167">
                    <w:rPr>
                      <w:rFonts w:ascii="方正仿宋_GBK" w:eastAsia="方正仿宋_GBK" w:hint="eastAsia"/>
                      <w:sz w:val="28"/>
                      <w:szCs w:val="28"/>
                    </w:rPr>
                    <w:t>市直离休干部，市直副地级以上退休干部</w:t>
                  </w:r>
                </w:p>
              </w:txbxContent>
            </v:textbox>
          </v:shape>
        </w:pict>
      </w:r>
      <w:r>
        <w:rPr>
          <w:noProof/>
          <w:color w:val="000000" w:themeColor="text1"/>
        </w:rPr>
        <w:pict>
          <v:shape id="_x0000_s1772" type="#_x0000_t109" style="position:absolute;left:0;text-align:left;margin-left:215.2pt;margin-top:69.2pt;width:147pt;height:43.5pt;z-index:252188672;v-text-anchor:middle">
            <v:textbox style="mso-next-textbox:#_x0000_s1772">
              <w:txbxContent>
                <w:p w:rsidR="00317B08" w:rsidRPr="00FC48D8" w:rsidRDefault="00317B08" w:rsidP="0091244A">
                  <w:pPr>
                    <w:spacing w:line="360" w:lineRule="exact"/>
                    <w:jc w:val="center"/>
                    <w:rPr>
                      <w:rFonts w:ascii="方正仿宋_GBK" w:eastAsia="方正仿宋_GBK"/>
                      <w:sz w:val="28"/>
                      <w:szCs w:val="28"/>
                    </w:rPr>
                  </w:pPr>
                  <w:r w:rsidRPr="00FC48D8">
                    <w:rPr>
                      <w:rFonts w:ascii="方正仿宋_GBK" w:eastAsia="方正仿宋_GBK" w:hint="eastAsia"/>
                      <w:sz w:val="28"/>
                      <w:szCs w:val="28"/>
                    </w:rPr>
                    <w:t>服务管理机制</w:t>
                  </w:r>
                </w:p>
              </w:txbxContent>
            </v:textbox>
          </v:shape>
        </w:pict>
      </w:r>
      <w:r>
        <w:rPr>
          <w:noProof/>
          <w:color w:val="000000" w:themeColor="text1"/>
        </w:rPr>
        <w:pict>
          <v:shape id="_x0000_s1771" type="#_x0000_t109" style="position:absolute;left:0;text-align:left;margin-left:.7pt;margin-top:69.2pt;width:77.25pt;height:43.5pt;z-index:252187648">
            <v:textbox style="mso-next-textbox:#_x0000_s1771">
              <w:txbxContent>
                <w:p w:rsidR="00317B08" w:rsidRPr="00467A72" w:rsidRDefault="00317B08" w:rsidP="0091244A">
                  <w:pPr>
                    <w:spacing w:line="360" w:lineRule="exact"/>
                    <w:jc w:val="center"/>
                    <w:rPr>
                      <w:rFonts w:ascii="方正仿宋_GBK" w:eastAsia="方正仿宋_GBK"/>
                      <w:sz w:val="28"/>
                      <w:szCs w:val="28"/>
                    </w:rPr>
                  </w:pPr>
                  <w:r w:rsidRPr="00467A72">
                    <w:rPr>
                      <w:rFonts w:ascii="方正仿宋_GBK" w:eastAsia="方正仿宋_GBK" w:hint="eastAsia"/>
                      <w:sz w:val="28"/>
                      <w:szCs w:val="28"/>
                    </w:rPr>
                    <w:t>服务管理对象</w:t>
                  </w:r>
                </w:p>
              </w:txbxContent>
            </v:textbox>
          </v:shape>
        </w:pict>
      </w:r>
    </w:p>
    <w:p w:rsidR="0091244A" w:rsidRPr="00BD09CF" w:rsidRDefault="0091244A" w:rsidP="0091244A">
      <w:pPr>
        <w:widowControl/>
        <w:shd w:val="clear" w:color="auto" w:fill="FFFFFF"/>
        <w:spacing w:line="580" w:lineRule="exact"/>
        <w:jc w:val="center"/>
        <w:rPr>
          <w:rFonts w:ascii="方正小标宋_GBK" w:eastAsia="方正小标宋_GBK" w:hAnsi="微软雅黑" w:cs="宋体"/>
          <w:bCs/>
          <w:color w:val="000000" w:themeColor="text1"/>
          <w:kern w:val="0"/>
          <w:sz w:val="44"/>
          <w:szCs w:val="44"/>
        </w:rPr>
      </w:pPr>
    </w:p>
    <w:p w:rsidR="0091244A" w:rsidRPr="00BD09CF" w:rsidRDefault="0091244A" w:rsidP="0091244A">
      <w:pPr>
        <w:widowControl/>
        <w:shd w:val="clear" w:color="auto" w:fill="FFFFFF"/>
        <w:spacing w:line="580" w:lineRule="exact"/>
        <w:jc w:val="center"/>
        <w:rPr>
          <w:rFonts w:ascii="方正小标宋_GBK" w:eastAsia="方正小标宋_GBK" w:hAnsi="微软雅黑" w:cs="宋体"/>
          <w:bCs/>
          <w:color w:val="000000" w:themeColor="text1"/>
          <w:kern w:val="0"/>
          <w:sz w:val="44"/>
          <w:szCs w:val="44"/>
        </w:rPr>
      </w:pPr>
    </w:p>
    <w:p w:rsidR="0091244A" w:rsidRPr="00BD09CF" w:rsidRDefault="0091244A" w:rsidP="0091244A">
      <w:pPr>
        <w:widowControl/>
        <w:shd w:val="clear" w:color="auto" w:fill="FFFFFF"/>
        <w:spacing w:line="580" w:lineRule="exact"/>
        <w:jc w:val="center"/>
        <w:rPr>
          <w:rFonts w:ascii="方正小标宋_GBK" w:eastAsia="方正小标宋_GBK" w:hAnsi="微软雅黑" w:cs="宋体"/>
          <w:bCs/>
          <w:color w:val="000000" w:themeColor="text1"/>
          <w:kern w:val="0"/>
          <w:sz w:val="44"/>
          <w:szCs w:val="44"/>
        </w:rPr>
      </w:pPr>
    </w:p>
    <w:p w:rsidR="0091244A" w:rsidRPr="00BD09CF" w:rsidRDefault="0091244A" w:rsidP="0091244A">
      <w:pPr>
        <w:widowControl/>
        <w:shd w:val="clear" w:color="auto" w:fill="FFFFFF"/>
        <w:spacing w:line="580" w:lineRule="exact"/>
        <w:jc w:val="center"/>
        <w:rPr>
          <w:rFonts w:ascii="方正小标宋_GBK" w:eastAsia="方正小标宋_GBK" w:hAnsi="微软雅黑" w:cs="宋体"/>
          <w:bCs/>
          <w:color w:val="000000" w:themeColor="text1"/>
          <w:kern w:val="0"/>
          <w:sz w:val="44"/>
          <w:szCs w:val="44"/>
        </w:rPr>
      </w:pPr>
    </w:p>
    <w:p w:rsidR="0091244A" w:rsidRPr="00BD09CF" w:rsidRDefault="0091244A" w:rsidP="0091244A">
      <w:pPr>
        <w:widowControl/>
        <w:shd w:val="clear" w:color="auto" w:fill="FFFFFF"/>
        <w:spacing w:line="580" w:lineRule="exact"/>
        <w:jc w:val="center"/>
        <w:rPr>
          <w:rFonts w:ascii="方正小标宋_GBK" w:eastAsia="方正小标宋_GBK" w:hAnsi="微软雅黑" w:cs="宋体"/>
          <w:bCs/>
          <w:color w:val="000000" w:themeColor="text1"/>
          <w:kern w:val="0"/>
          <w:sz w:val="44"/>
          <w:szCs w:val="44"/>
        </w:rPr>
      </w:pPr>
    </w:p>
    <w:p w:rsidR="0091244A" w:rsidRPr="00BD09CF" w:rsidRDefault="0091244A" w:rsidP="0091244A">
      <w:pPr>
        <w:widowControl/>
        <w:shd w:val="clear" w:color="auto" w:fill="FFFFFF"/>
        <w:spacing w:line="580" w:lineRule="exact"/>
        <w:jc w:val="center"/>
        <w:rPr>
          <w:rFonts w:ascii="方正小标宋_GBK" w:eastAsia="方正小标宋_GBK" w:hAnsi="微软雅黑" w:cs="宋体"/>
          <w:bCs/>
          <w:color w:val="000000" w:themeColor="text1"/>
          <w:kern w:val="0"/>
          <w:sz w:val="44"/>
          <w:szCs w:val="44"/>
        </w:rPr>
      </w:pPr>
    </w:p>
    <w:p w:rsidR="0091244A" w:rsidRPr="00BD09CF" w:rsidRDefault="0091244A" w:rsidP="0091244A">
      <w:pPr>
        <w:widowControl/>
        <w:shd w:val="clear" w:color="auto" w:fill="FFFFFF"/>
        <w:spacing w:line="580" w:lineRule="exact"/>
        <w:rPr>
          <w:rFonts w:ascii="方正小标宋_GBK" w:eastAsia="方正小标宋_GBK" w:hAnsi="微软雅黑" w:cs="宋体"/>
          <w:bCs/>
          <w:color w:val="000000" w:themeColor="text1"/>
          <w:kern w:val="0"/>
          <w:sz w:val="44"/>
          <w:szCs w:val="44"/>
        </w:rPr>
      </w:pPr>
    </w:p>
    <w:tbl>
      <w:tblPr>
        <w:tblW w:w="5000" w:type="pct"/>
        <w:tblCellMar>
          <w:top w:w="15" w:type="dxa"/>
          <w:left w:w="15" w:type="dxa"/>
          <w:bottom w:w="15" w:type="dxa"/>
          <w:right w:w="15" w:type="dxa"/>
        </w:tblCellMar>
        <w:tblLook w:val="04A0"/>
      </w:tblPr>
      <w:tblGrid>
        <w:gridCol w:w="8874"/>
      </w:tblGrid>
      <w:tr w:rsidR="0091244A" w:rsidRPr="00BD09CF" w:rsidTr="00E85985">
        <w:tc>
          <w:tcPr>
            <w:tcW w:w="5000" w:type="pct"/>
          </w:tcPr>
          <w:p w:rsidR="0091244A" w:rsidRPr="00BD09CF" w:rsidRDefault="0091244A" w:rsidP="00E85985">
            <w:pPr>
              <w:widowControl/>
              <w:shd w:val="clear" w:color="auto" w:fill="FFFFFF"/>
              <w:spacing w:line="580" w:lineRule="exact"/>
              <w:jc w:val="center"/>
              <w:rPr>
                <w:rFonts w:ascii="方正小标宋_GBK" w:eastAsia="方正小标宋_GBK" w:hAnsi="微软雅黑" w:cs="宋体"/>
                <w:bCs/>
                <w:color w:val="000000" w:themeColor="text1"/>
                <w:kern w:val="0"/>
                <w:sz w:val="44"/>
                <w:szCs w:val="44"/>
              </w:rPr>
            </w:pPr>
          </w:p>
          <w:p w:rsidR="0091244A" w:rsidRPr="00BD09CF" w:rsidRDefault="005E0755" w:rsidP="00E85985">
            <w:pPr>
              <w:widowControl/>
              <w:shd w:val="clear" w:color="auto" w:fill="FFFFFF"/>
              <w:spacing w:line="580" w:lineRule="exact"/>
              <w:jc w:val="center"/>
              <w:rPr>
                <w:rFonts w:ascii="方正小标宋_GBK" w:eastAsia="方正小标宋_GBK" w:hAnsi="微软雅黑" w:cs="宋体"/>
                <w:bCs/>
                <w:color w:val="000000" w:themeColor="text1"/>
                <w:kern w:val="0"/>
                <w:sz w:val="44"/>
                <w:szCs w:val="44"/>
              </w:rPr>
            </w:pPr>
            <w:r w:rsidRPr="005E0755">
              <w:rPr>
                <w:noProof/>
                <w:color w:val="000000" w:themeColor="text1"/>
              </w:rPr>
              <w:pict>
                <v:shape id="_x0000_s1815" type="#_x0000_t32" style="position:absolute;left:0;text-align:left;margin-left:162.75pt;margin-top:13.6pt;width:136.45pt;height:0;z-index:252232704" o:connectortype="straight"/>
              </w:pict>
            </w:r>
            <w:r w:rsidRPr="005E0755">
              <w:rPr>
                <w:noProof/>
                <w:color w:val="000000" w:themeColor="text1"/>
              </w:rPr>
              <w:pict>
                <v:shape id="_x0000_s1814" type="#_x0000_t32" style="position:absolute;left:0;text-align:left;margin-left:299.25pt;margin-top:13.6pt;width:.05pt;height:18.75pt;z-index:252231680" o:connectortype="straight">
                  <v:stroke endarrow="block"/>
                </v:shape>
              </w:pict>
            </w:r>
          </w:p>
          <w:p w:rsidR="0091244A" w:rsidRPr="00BD09CF" w:rsidRDefault="0091244A" w:rsidP="00E85985">
            <w:pPr>
              <w:widowControl/>
              <w:shd w:val="clear" w:color="auto" w:fill="FFFFFF"/>
              <w:spacing w:line="580" w:lineRule="exact"/>
              <w:jc w:val="center"/>
              <w:rPr>
                <w:rFonts w:ascii="方正小标宋_GBK" w:eastAsia="方正小标宋_GBK" w:hAnsi="微软雅黑" w:cs="宋体"/>
                <w:bCs/>
                <w:color w:val="000000" w:themeColor="text1"/>
                <w:kern w:val="0"/>
                <w:sz w:val="44"/>
                <w:szCs w:val="44"/>
              </w:rPr>
            </w:pPr>
          </w:p>
          <w:p w:rsidR="0091244A" w:rsidRPr="00BD09CF" w:rsidRDefault="005E0755" w:rsidP="00E85985">
            <w:pPr>
              <w:widowControl/>
              <w:shd w:val="clear" w:color="auto" w:fill="FFFFFF"/>
              <w:spacing w:line="580" w:lineRule="exact"/>
              <w:jc w:val="center"/>
              <w:rPr>
                <w:rFonts w:ascii="方正小标宋_GBK" w:eastAsia="方正小标宋_GBK" w:hAnsi="微软雅黑" w:cs="宋体"/>
                <w:bCs/>
                <w:color w:val="000000" w:themeColor="text1"/>
                <w:kern w:val="0"/>
                <w:sz w:val="44"/>
                <w:szCs w:val="44"/>
              </w:rPr>
            </w:pPr>
            <w:r w:rsidRPr="005E0755">
              <w:rPr>
                <w:noProof/>
                <w:color w:val="000000" w:themeColor="text1"/>
              </w:rPr>
              <w:pict>
                <v:shape id="_x0000_s1829" type="#_x0000_t32" style="position:absolute;left:0;text-align:left;margin-left:299.2pt;margin-top:5.1pt;width:0;height:8.5pt;z-index:252247040" o:connectortype="straight">
                  <v:stroke endarrow="block"/>
                </v:shape>
              </w:pict>
            </w:r>
            <w:r w:rsidRPr="005E0755">
              <w:rPr>
                <w:noProof/>
                <w:color w:val="000000" w:themeColor="text1"/>
              </w:rPr>
              <w:pict>
                <v:shape id="_x0000_s1828" type="#_x0000_t32" style="position:absolute;left:0;text-align:left;margin-left:162.7pt;margin-top:5.1pt;width:0;height:8.5pt;z-index:252246016" o:connectortype="straight">
                  <v:stroke endarrow="block"/>
                </v:shape>
              </w:pict>
            </w:r>
            <w:r w:rsidRPr="005E0755">
              <w:rPr>
                <w:noProof/>
                <w:color w:val="000000" w:themeColor="text1"/>
              </w:rPr>
              <w:pict>
                <v:shape id="_x0000_s1827" type="#_x0000_t32" style="position:absolute;left:0;text-align:left;margin-left:126.7pt;margin-top:13.6pt;width:206.3pt;height:0;z-index:252244992" o:connectortype="straight"/>
              </w:pict>
            </w:r>
            <w:r w:rsidRPr="005E0755">
              <w:rPr>
                <w:noProof/>
                <w:color w:val="000000" w:themeColor="text1"/>
              </w:rPr>
              <w:pict>
                <v:shape id="_x0000_s1785" type="#_x0000_t32" style="position:absolute;left:0;text-align:left;margin-left:333pt;margin-top:13.6pt;width:.1pt;height:9.25pt;z-index:252201984" o:connectortype="straight">
                  <v:stroke endarrow="block"/>
                </v:shape>
              </w:pict>
            </w:r>
            <w:r w:rsidRPr="005E0755">
              <w:rPr>
                <w:noProof/>
                <w:color w:val="000000" w:themeColor="text1"/>
              </w:rPr>
              <w:pict>
                <v:shape id="_x0000_s1784" type="#_x0000_t32" style="position:absolute;left:0;text-align:left;margin-left:126.7pt;margin-top:13.6pt;width:.05pt;height:9.25pt;z-index:252200960" o:connectortype="straight">
                  <v:stroke endarrow="block"/>
                </v:shape>
              </w:pict>
            </w:r>
          </w:p>
          <w:p w:rsidR="0091244A" w:rsidRPr="00BD09CF" w:rsidRDefault="0091244A" w:rsidP="00E85985">
            <w:pPr>
              <w:widowControl/>
              <w:shd w:val="clear" w:color="auto" w:fill="FFFFFF"/>
              <w:spacing w:line="580" w:lineRule="exact"/>
              <w:jc w:val="center"/>
              <w:rPr>
                <w:rFonts w:ascii="方正小标宋_GBK" w:eastAsia="方正小标宋_GBK" w:hAnsi="微软雅黑" w:cs="宋体"/>
                <w:bCs/>
                <w:color w:val="000000" w:themeColor="text1"/>
                <w:kern w:val="0"/>
                <w:sz w:val="44"/>
                <w:szCs w:val="44"/>
              </w:rPr>
            </w:pPr>
          </w:p>
          <w:p w:rsidR="0091244A" w:rsidRPr="00BD09CF" w:rsidRDefault="0091244A" w:rsidP="00E85985">
            <w:pPr>
              <w:widowControl/>
              <w:shd w:val="clear" w:color="auto" w:fill="FFFFFF"/>
              <w:spacing w:line="580" w:lineRule="exact"/>
              <w:jc w:val="center"/>
              <w:rPr>
                <w:rFonts w:ascii="方正小标宋_GBK" w:eastAsia="方正小标宋_GBK" w:hAnsi="微软雅黑" w:cs="宋体"/>
                <w:bCs/>
                <w:color w:val="000000" w:themeColor="text1"/>
                <w:kern w:val="0"/>
                <w:sz w:val="44"/>
                <w:szCs w:val="44"/>
              </w:rPr>
            </w:pPr>
          </w:p>
          <w:p w:rsidR="0091244A" w:rsidRPr="00BD09CF" w:rsidRDefault="005E0755" w:rsidP="00E85985">
            <w:pPr>
              <w:widowControl/>
              <w:shd w:val="clear" w:color="auto" w:fill="FFFFFF"/>
              <w:spacing w:line="580" w:lineRule="exact"/>
              <w:jc w:val="center"/>
              <w:rPr>
                <w:rFonts w:ascii="方正小标宋_GBK" w:eastAsia="方正小标宋_GBK" w:hAnsi="微软雅黑" w:cs="宋体"/>
                <w:bCs/>
                <w:color w:val="000000" w:themeColor="text1"/>
                <w:kern w:val="0"/>
                <w:sz w:val="44"/>
                <w:szCs w:val="44"/>
              </w:rPr>
            </w:pPr>
            <w:r w:rsidRPr="005E0755">
              <w:rPr>
                <w:noProof/>
                <w:color w:val="000000" w:themeColor="text1"/>
              </w:rPr>
              <w:pict>
                <v:shape id="_x0000_s1796" type="#_x0000_t109" style="position:absolute;left:0;text-align:left;margin-left:439.45pt;margin-top:9.6pt;width:27.75pt;height:140.25pt;z-index:252213248;v-text-anchor:middle">
                  <v:textbox style="mso-next-textbox:#_x0000_s1796">
                    <w:txbxContent>
                      <w:p w:rsidR="00317B08" w:rsidRPr="004936DA" w:rsidRDefault="00317B08" w:rsidP="0091244A">
                        <w:pPr>
                          <w:spacing w:line="360" w:lineRule="exact"/>
                          <w:jc w:val="center"/>
                          <w:rPr>
                            <w:rFonts w:ascii="方正仿宋_GBK" w:eastAsia="方正仿宋_GBK"/>
                            <w:sz w:val="28"/>
                            <w:szCs w:val="28"/>
                          </w:rPr>
                        </w:pPr>
                        <w:r w:rsidRPr="004936DA">
                          <w:rPr>
                            <w:rFonts w:ascii="方正仿宋_GBK" w:eastAsia="方正仿宋_GBK" w:hint="eastAsia"/>
                            <w:sz w:val="28"/>
                            <w:szCs w:val="28"/>
                          </w:rPr>
                          <w:t>生活就医、用车</w:t>
                        </w:r>
                      </w:p>
                    </w:txbxContent>
                  </v:textbox>
                </v:shape>
              </w:pict>
            </w:r>
            <w:r w:rsidRPr="005E0755">
              <w:rPr>
                <w:noProof/>
                <w:color w:val="000000" w:themeColor="text1"/>
              </w:rPr>
              <w:pict>
                <v:shape id="_x0000_s1795" type="#_x0000_t109" style="position:absolute;left:0;text-align:left;margin-left:401.2pt;margin-top:9.6pt;width:28.5pt;height:140.25pt;z-index:252212224;v-text-anchor:middle">
                  <v:textbox style="mso-next-textbox:#_x0000_s1795">
                    <w:txbxContent>
                      <w:p w:rsidR="00317B08" w:rsidRPr="004936DA" w:rsidRDefault="00317B08" w:rsidP="0091244A">
                        <w:pPr>
                          <w:spacing w:line="360" w:lineRule="exact"/>
                          <w:rPr>
                            <w:rFonts w:ascii="方正仿宋_GBK" w:eastAsia="方正仿宋_GBK"/>
                            <w:sz w:val="28"/>
                            <w:szCs w:val="28"/>
                          </w:rPr>
                        </w:pPr>
                        <w:r w:rsidRPr="004936DA">
                          <w:rPr>
                            <w:rFonts w:ascii="方正仿宋_GBK" w:eastAsia="方正仿宋_GBK" w:hint="eastAsia"/>
                            <w:sz w:val="28"/>
                            <w:szCs w:val="28"/>
                          </w:rPr>
                          <w:t>日常活动服务</w:t>
                        </w:r>
                      </w:p>
                    </w:txbxContent>
                  </v:textbox>
                </v:shape>
              </w:pict>
            </w:r>
            <w:r w:rsidRPr="005E0755">
              <w:rPr>
                <w:noProof/>
                <w:color w:val="000000" w:themeColor="text1"/>
              </w:rPr>
              <w:pict>
                <v:shape id="_x0000_s1793" type="#_x0000_t109" style="position:absolute;left:0;text-align:left;margin-left:321.7pt;margin-top:8.85pt;width:27pt;height:138.75pt;z-index:252210176;v-text-anchor:middle">
                  <v:textbox style="mso-next-textbox:#_x0000_s1793">
                    <w:txbxContent>
                      <w:p w:rsidR="00317B08" w:rsidRPr="004936DA" w:rsidRDefault="00317B08" w:rsidP="0091244A">
                        <w:pPr>
                          <w:spacing w:line="360" w:lineRule="exact"/>
                          <w:rPr>
                            <w:rFonts w:ascii="方正仿宋_GBK" w:eastAsia="方正仿宋_GBK"/>
                            <w:sz w:val="28"/>
                            <w:szCs w:val="28"/>
                          </w:rPr>
                        </w:pPr>
                        <w:r w:rsidRPr="004936DA">
                          <w:rPr>
                            <w:rFonts w:ascii="方正仿宋_GBK" w:eastAsia="方正仿宋_GBK" w:hint="eastAsia"/>
                            <w:sz w:val="28"/>
                            <w:szCs w:val="28"/>
                          </w:rPr>
                          <w:t>个性化帮扶</w:t>
                        </w:r>
                      </w:p>
                    </w:txbxContent>
                  </v:textbox>
                </v:shape>
              </w:pict>
            </w:r>
            <w:r w:rsidRPr="005E0755">
              <w:rPr>
                <w:noProof/>
                <w:color w:val="000000" w:themeColor="text1"/>
              </w:rPr>
              <w:pict>
                <v:shape id="_x0000_s1788" type="#_x0000_t109" style="position:absolute;left:0;text-align:left;margin-left:74.55pt;margin-top:8.85pt;width:29.65pt;height:130.5pt;z-index:252205056;v-text-anchor:middle">
                  <v:textbox style="mso-next-textbox:#_x0000_s1788">
                    <w:txbxContent>
                      <w:p w:rsidR="00317B08" w:rsidRPr="00146772" w:rsidRDefault="00317B08" w:rsidP="0091244A">
                        <w:pPr>
                          <w:spacing w:line="360" w:lineRule="exact"/>
                          <w:jc w:val="center"/>
                          <w:rPr>
                            <w:rFonts w:ascii="方正仿宋_GBK" w:eastAsia="方正仿宋_GBK"/>
                            <w:sz w:val="28"/>
                            <w:szCs w:val="28"/>
                          </w:rPr>
                        </w:pPr>
                        <w:r w:rsidRPr="00146772">
                          <w:rPr>
                            <w:rFonts w:ascii="方正仿宋_GBK" w:eastAsia="方正仿宋_GBK" w:hint="eastAsia"/>
                            <w:sz w:val="28"/>
                            <w:szCs w:val="28"/>
                          </w:rPr>
                          <w:t>老干部座谈</w:t>
                        </w:r>
                      </w:p>
                    </w:txbxContent>
                  </v:textbox>
                </v:shape>
              </w:pict>
            </w:r>
            <w:r w:rsidRPr="005E0755">
              <w:rPr>
                <w:noProof/>
                <w:color w:val="000000" w:themeColor="text1"/>
              </w:rPr>
              <w:pict>
                <v:shape id="_x0000_s1789" type="#_x0000_t109" style="position:absolute;left:0;text-align:left;margin-left:114.7pt;margin-top:8.85pt;width:28.5pt;height:130.5pt;z-index:252206080;v-text-anchor:middle">
                  <v:textbox style="mso-next-textbox:#_x0000_s1789">
                    <w:txbxContent>
                      <w:p w:rsidR="00317B08" w:rsidRPr="00146772" w:rsidRDefault="00317B08" w:rsidP="0091244A">
                        <w:pPr>
                          <w:spacing w:line="360" w:lineRule="exact"/>
                          <w:rPr>
                            <w:rFonts w:ascii="方正仿宋_GBK" w:eastAsia="方正仿宋_GBK"/>
                            <w:sz w:val="28"/>
                            <w:szCs w:val="28"/>
                          </w:rPr>
                        </w:pPr>
                        <w:r w:rsidRPr="00146772">
                          <w:rPr>
                            <w:rFonts w:ascii="方正仿宋_GBK" w:eastAsia="方正仿宋_GBK" w:hint="eastAsia"/>
                            <w:sz w:val="28"/>
                            <w:szCs w:val="28"/>
                          </w:rPr>
                          <w:t>参观考察</w:t>
                        </w:r>
                      </w:p>
                    </w:txbxContent>
                  </v:textbox>
                </v:shape>
              </w:pict>
            </w:r>
            <w:r w:rsidRPr="005E0755">
              <w:rPr>
                <w:noProof/>
                <w:color w:val="000000" w:themeColor="text1"/>
              </w:rPr>
              <w:pict>
                <v:shape id="_x0000_s1787" type="#_x0000_t109" style="position:absolute;left:0;text-align:left;margin-left:31.8pt;margin-top:8.85pt;width:26.65pt;height:130.5pt;z-index:252204032;v-text-anchor:middle">
                  <v:textbox style="mso-next-textbox:#_x0000_s1787">
                    <w:txbxContent>
                      <w:p w:rsidR="00317B08" w:rsidRPr="00146772" w:rsidRDefault="00317B08" w:rsidP="0091244A">
                        <w:pPr>
                          <w:spacing w:line="360" w:lineRule="exact"/>
                          <w:jc w:val="center"/>
                          <w:rPr>
                            <w:rFonts w:ascii="方正仿宋_GBK" w:eastAsia="方正仿宋_GBK"/>
                            <w:sz w:val="28"/>
                            <w:szCs w:val="28"/>
                          </w:rPr>
                        </w:pPr>
                        <w:r w:rsidRPr="00146772">
                          <w:rPr>
                            <w:rFonts w:ascii="方正仿宋_GBK" w:eastAsia="方正仿宋_GBK" w:hint="eastAsia"/>
                            <w:sz w:val="28"/>
                            <w:szCs w:val="28"/>
                          </w:rPr>
                          <w:t>通报情况</w:t>
                        </w:r>
                      </w:p>
                    </w:txbxContent>
                  </v:textbox>
                </v:shape>
              </w:pict>
            </w:r>
            <w:r w:rsidRPr="005E0755">
              <w:rPr>
                <w:noProof/>
                <w:color w:val="000000" w:themeColor="text1"/>
              </w:rPr>
              <w:pict>
                <v:shape id="_x0000_s1786" type="#_x0000_t109" style="position:absolute;left:0;text-align:left;margin-left:-7.2pt;margin-top:8.85pt;width:25.15pt;height:130.5pt;z-index:252203008;v-text-anchor:middle">
                  <v:textbox style="mso-next-textbox:#_x0000_s1786">
                    <w:txbxContent>
                      <w:p w:rsidR="00317B08" w:rsidRPr="00146772" w:rsidRDefault="00317B08" w:rsidP="0091244A">
                        <w:pPr>
                          <w:spacing w:line="360" w:lineRule="exact"/>
                          <w:jc w:val="center"/>
                          <w:rPr>
                            <w:rFonts w:ascii="方正仿宋_GBK" w:eastAsia="方正仿宋_GBK"/>
                            <w:sz w:val="28"/>
                            <w:szCs w:val="28"/>
                          </w:rPr>
                        </w:pPr>
                        <w:r w:rsidRPr="00146772">
                          <w:rPr>
                            <w:rFonts w:ascii="方正仿宋_GBK" w:eastAsia="方正仿宋_GBK" w:hint="eastAsia"/>
                            <w:sz w:val="28"/>
                            <w:szCs w:val="28"/>
                          </w:rPr>
                          <w:t>组织学习</w:t>
                        </w:r>
                      </w:p>
                    </w:txbxContent>
                  </v:textbox>
                </v:shape>
              </w:pict>
            </w:r>
          </w:p>
          <w:p w:rsidR="0091244A" w:rsidRPr="00BD09CF" w:rsidRDefault="0091244A" w:rsidP="00E85985">
            <w:pPr>
              <w:widowControl/>
              <w:shd w:val="clear" w:color="auto" w:fill="FFFFFF"/>
              <w:spacing w:line="580" w:lineRule="exact"/>
              <w:jc w:val="center"/>
              <w:rPr>
                <w:rFonts w:ascii="方正小标宋_GBK" w:eastAsia="方正小标宋_GBK" w:hAnsi="微软雅黑" w:cs="宋体"/>
                <w:bCs/>
                <w:color w:val="000000" w:themeColor="text1"/>
                <w:kern w:val="0"/>
                <w:sz w:val="44"/>
                <w:szCs w:val="44"/>
              </w:rPr>
            </w:pPr>
          </w:p>
          <w:p w:rsidR="0091244A" w:rsidRPr="00BD09CF" w:rsidRDefault="0091244A" w:rsidP="00E85985">
            <w:pPr>
              <w:widowControl/>
              <w:shd w:val="clear" w:color="auto" w:fill="FFFFFF"/>
              <w:spacing w:line="580" w:lineRule="exact"/>
              <w:jc w:val="center"/>
              <w:rPr>
                <w:rFonts w:ascii="方正小标宋_GBK" w:eastAsia="方正小标宋_GBK" w:hAnsi="微软雅黑" w:cs="宋体"/>
                <w:bCs/>
                <w:color w:val="000000" w:themeColor="text1"/>
                <w:kern w:val="0"/>
                <w:sz w:val="44"/>
                <w:szCs w:val="44"/>
              </w:rPr>
            </w:pPr>
          </w:p>
          <w:p w:rsidR="0091244A" w:rsidRPr="00BD09CF" w:rsidRDefault="0091244A" w:rsidP="00E85985">
            <w:pPr>
              <w:widowControl/>
              <w:shd w:val="clear" w:color="auto" w:fill="FFFFFF"/>
              <w:spacing w:line="580" w:lineRule="exact"/>
              <w:jc w:val="center"/>
              <w:rPr>
                <w:rFonts w:ascii="方正小标宋_GBK" w:eastAsia="方正小标宋_GBK" w:hAnsi="微软雅黑" w:cs="宋体"/>
                <w:bCs/>
                <w:color w:val="000000" w:themeColor="text1"/>
                <w:kern w:val="0"/>
                <w:sz w:val="44"/>
                <w:szCs w:val="44"/>
              </w:rPr>
            </w:pPr>
          </w:p>
          <w:p w:rsidR="0091244A" w:rsidRPr="00BD09CF" w:rsidRDefault="0091244A" w:rsidP="00E85985">
            <w:pPr>
              <w:widowControl/>
              <w:shd w:val="clear" w:color="auto" w:fill="FFFFFF"/>
              <w:spacing w:line="580" w:lineRule="exact"/>
              <w:jc w:val="center"/>
              <w:rPr>
                <w:rFonts w:ascii="方正小标宋_GBK" w:eastAsia="方正小标宋_GBK" w:hAnsi="微软雅黑" w:cs="宋体"/>
                <w:bCs/>
                <w:color w:val="000000" w:themeColor="text1"/>
                <w:kern w:val="0"/>
                <w:sz w:val="44"/>
                <w:szCs w:val="44"/>
              </w:rPr>
            </w:pPr>
          </w:p>
          <w:p w:rsidR="0091244A" w:rsidRPr="00BD09CF" w:rsidRDefault="0091244A" w:rsidP="00E85985">
            <w:pPr>
              <w:widowControl/>
              <w:shd w:val="clear" w:color="auto" w:fill="FFFFFF"/>
              <w:spacing w:line="580" w:lineRule="exact"/>
              <w:jc w:val="center"/>
              <w:rPr>
                <w:rFonts w:ascii="方正小标宋_GBK" w:eastAsia="方正小标宋_GBK" w:hAnsi="微软雅黑" w:cs="宋体"/>
                <w:bCs/>
                <w:color w:val="000000" w:themeColor="text1"/>
                <w:kern w:val="0"/>
                <w:sz w:val="44"/>
                <w:szCs w:val="44"/>
              </w:rPr>
            </w:pPr>
          </w:p>
          <w:p w:rsidR="0091244A" w:rsidRPr="00BD09CF" w:rsidRDefault="0091244A" w:rsidP="00E85985">
            <w:pPr>
              <w:widowControl/>
              <w:spacing w:line="580" w:lineRule="exact"/>
              <w:jc w:val="left"/>
              <w:rPr>
                <w:rFonts w:ascii="方正仿宋_GBK" w:eastAsia="方正仿宋_GBK" w:hAnsi="微软雅黑" w:cs="宋体"/>
                <w:color w:val="000000" w:themeColor="text1"/>
                <w:kern w:val="0"/>
                <w:sz w:val="32"/>
                <w:szCs w:val="32"/>
              </w:rPr>
            </w:pPr>
          </w:p>
        </w:tc>
      </w:tr>
    </w:tbl>
    <w:p w:rsidR="003D79A0" w:rsidRPr="00BD09CF" w:rsidRDefault="003D79A0" w:rsidP="0045247B">
      <w:pPr>
        <w:spacing w:line="580" w:lineRule="exact"/>
        <w:ind w:firstLineChars="200" w:firstLine="880"/>
        <w:jc w:val="left"/>
        <w:rPr>
          <w:rFonts w:ascii="方正小标宋_GBK" w:eastAsia="方正小标宋_GBK" w:hAnsi="楷体"/>
          <w:color w:val="000000" w:themeColor="text1"/>
          <w:sz w:val="44"/>
          <w:szCs w:val="44"/>
        </w:rPr>
      </w:pPr>
    </w:p>
    <w:p w:rsidR="00387B8D" w:rsidRPr="00BD09CF" w:rsidRDefault="00387B8D" w:rsidP="00633BEC">
      <w:pPr>
        <w:spacing w:line="580" w:lineRule="exact"/>
        <w:jc w:val="center"/>
        <w:rPr>
          <w:rFonts w:ascii="方正小标宋_GBK" w:eastAsia="方正小标宋_GBK" w:hAnsi="楷体" w:cs="Times New Roman"/>
          <w:color w:val="000000" w:themeColor="text1"/>
          <w:sz w:val="44"/>
          <w:szCs w:val="44"/>
        </w:rPr>
      </w:pPr>
      <w:r w:rsidRPr="00BD09CF">
        <w:rPr>
          <w:rFonts w:ascii="方正小标宋_GBK" w:eastAsia="方正小标宋_GBK" w:hAnsi="微软雅黑" w:cs="宋体" w:hint="eastAsia"/>
          <w:color w:val="000000" w:themeColor="text1"/>
          <w:kern w:val="36"/>
          <w:sz w:val="44"/>
          <w:szCs w:val="44"/>
        </w:rPr>
        <w:lastRenderedPageBreak/>
        <w:t>白城市委老干部局</w:t>
      </w:r>
      <w:r w:rsidRPr="00BD09CF">
        <w:rPr>
          <w:rFonts w:ascii="方正小标宋_GBK" w:eastAsia="方正小标宋_GBK" w:hAnsi="楷体" w:cs="Times New Roman" w:hint="eastAsia"/>
          <w:color w:val="000000" w:themeColor="text1"/>
          <w:sz w:val="44"/>
          <w:szCs w:val="44"/>
        </w:rPr>
        <w:t>老干部信访工作制度</w:t>
      </w:r>
    </w:p>
    <w:p w:rsidR="00387B8D" w:rsidRPr="00BD09CF" w:rsidRDefault="00387B8D" w:rsidP="00633BEC">
      <w:pPr>
        <w:spacing w:line="580" w:lineRule="exact"/>
        <w:rPr>
          <w:rFonts w:ascii="仿宋" w:eastAsia="仿宋" w:hAnsi="仿宋" w:cs="Times New Roman"/>
          <w:color w:val="000000" w:themeColor="text1"/>
          <w:sz w:val="32"/>
          <w:szCs w:val="32"/>
        </w:rPr>
      </w:pPr>
    </w:p>
    <w:p w:rsidR="00387B8D" w:rsidRPr="00BD09CF" w:rsidRDefault="00387B8D" w:rsidP="00633BEC">
      <w:pPr>
        <w:spacing w:line="580" w:lineRule="exact"/>
        <w:ind w:firstLineChars="200" w:firstLine="640"/>
        <w:rPr>
          <w:rFonts w:ascii="方正仿宋_GBK" w:eastAsia="方正仿宋_GBK" w:hAnsi="仿宋" w:cs="宋体"/>
          <w:color w:val="000000" w:themeColor="text1"/>
          <w:kern w:val="0"/>
          <w:sz w:val="32"/>
          <w:szCs w:val="32"/>
        </w:rPr>
      </w:pPr>
      <w:r w:rsidRPr="00BD09CF">
        <w:rPr>
          <w:rFonts w:ascii="方正仿宋_GBK" w:eastAsia="方正仿宋_GBK" w:hAnsi="仿宋" w:cs="宋体" w:hint="eastAsia"/>
          <w:color w:val="000000" w:themeColor="text1"/>
          <w:kern w:val="0"/>
          <w:sz w:val="32"/>
          <w:szCs w:val="32"/>
        </w:rPr>
        <w:t>为做好老干部来信来访工作，根据中组部《老干部信访工作暂行规定》，结合工作实际，制订老干部信访工作制度。</w:t>
      </w:r>
    </w:p>
    <w:p w:rsidR="00387B8D" w:rsidRPr="00BD09CF" w:rsidRDefault="00387B8D" w:rsidP="00633BEC">
      <w:pPr>
        <w:spacing w:line="580" w:lineRule="exact"/>
        <w:ind w:firstLineChars="200" w:firstLine="640"/>
        <w:rPr>
          <w:rFonts w:ascii="方正黑体_GBK" w:eastAsia="方正黑体_GBK" w:hAnsi="楷体" w:cs="Times New Roman"/>
          <w:color w:val="000000" w:themeColor="text1"/>
          <w:sz w:val="32"/>
          <w:szCs w:val="32"/>
        </w:rPr>
      </w:pPr>
      <w:r w:rsidRPr="00BD09CF">
        <w:rPr>
          <w:rFonts w:ascii="方正黑体_GBK" w:eastAsia="方正黑体_GBK" w:hAnsi="楷体" w:cs="Times New Roman" w:hint="eastAsia"/>
          <w:color w:val="000000" w:themeColor="text1"/>
          <w:sz w:val="32"/>
          <w:szCs w:val="32"/>
        </w:rPr>
        <w:t>一、基本原则</w:t>
      </w:r>
    </w:p>
    <w:p w:rsidR="00387B8D" w:rsidRPr="00BD09CF" w:rsidRDefault="00387B8D" w:rsidP="00633BEC">
      <w:pPr>
        <w:spacing w:line="580" w:lineRule="exact"/>
        <w:ind w:firstLineChars="200" w:firstLine="640"/>
        <w:rPr>
          <w:rFonts w:ascii="方正仿宋_GBK" w:eastAsia="方正仿宋_GBK" w:hAnsi="仿宋" w:cs="Times New Roman"/>
          <w:color w:val="000000" w:themeColor="text1"/>
          <w:sz w:val="32"/>
          <w:szCs w:val="32"/>
        </w:rPr>
      </w:pPr>
      <w:r w:rsidRPr="00BD09CF">
        <w:rPr>
          <w:rFonts w:ascii="方正仿宋_GBK" w:eastAsia="方正仿宋_GBK" w:hAnsi="仿宋" w:cs="Times New Roman" w:hint="eastAsia"/>
          <w:color w:val="000000" w:themeColor="text1"/>
          <w:sz w:val="32"/>
          <w:szCs w:val="32"/>
        </w:rPr>
        <w:t>1.认真贯彻执行党的老干部</w:t>
      </w:r>
      <w:r w:rsidR="00114CAA" w:rsidRPr="00BD09CF">
        <w:rPr>
          <w:rFonts w:ascii="方正仿宋_GBK" w:eastAsia="方正仿宋_GBK" w:hAnsi="仿宋" w:cs="Times New Roman" w:hint="eastAsia"/>
          <w:color w:val="000000" w:themeColor="text1"/>
          <w:sz w:val="32"/>
          <w:szCs w:val="32"/>
        </w:rPr>
        <w:t>工作</w:t>
      </w:r>
      <w:r w:rsidRPr="00BD09CF">
        <w:rPr>
          <w:rFonts w:ascii="方正仿宋_GBK" w:eastAsia="方正仿宋_GBK" w:hAnsi="仿宋" w:cs="Times New Roman" w:hint="eastAsia"/>
          <w:color w:val="000000" w:themeColor="text1"/>
          <w:sz w:val="32"/>
          <w:szCs w:val="32"/>
        </w:rPr>
        <w:t>方针政策，积极落实老干部政治、生活待遇。</w:t>
      </w:r>
    </w:p>
    <w:p w:rsidR="00387B8D" w:rsidRPr="00BD09CF" w:rsidRDefault="00387B8D" w:rsidP="00633BEC">
      <w:pPr>
        <w:spacing w:line="580" w:lineRule="exact"/>
        <w:ind w:firstLineChars="200" w:firstLine="640"/>
        <w:rPr>
          <w:rFonts w:ascii="方正仿宋_GBK" w:eastAsia="方正仿宋_GBK" w:hAnsi="仿宋" w:cs="Times New Roman"/>
          <w:color w:val="000000" w:themeColor="text1"/>
          <w:sz w:val="32"/>
          <w:szCs w:val="32"/>
        </w:rPr>
      </w:pPr>
      <w:r w:rsidRPr="00BD09CF">
        <w:rPr>
          <w:rFonts w:ascii="方正仿宋_GBK" w:eastAsia="方正仿宋_GBK" w:hAnsi="仿宋" w:cs="Times New Roman" w:hint="eastAsia"/>
          <w:color w:val="000000" w:themeColor="text1"/>
          <w:sz w:val="32"/>
          <w:szCs w:val="32"/>
        </w:rPr>
        <w:t>2.积极做好政策解释和思想疏导工作，解决政策范围内的实际问题。</w:t>
      </w:r>
    </w:p>
    <w:p w:rsidR="00387B8D" w:rsidRPr="00BD09CF" w:rsidRDefault="00387B8D" w:rsidP="00633BEC">
      <w:pPr>
        <w:spacing w:line="580" w:lineRule="exact"/>
        <w:ind w:firstLineChars="200" w:firstLine="640"/>
        <w:rPr>
          <w:rFonts w:ascii="方正仿宋_GBK" w:eastAsia="方正仿宋_GBK" w:hAnsi="仿宋" w:cs="Times New Roman"/>
          <w:color w:val="000000" w:themeColor="text1"/>
          <w:sz w:val="32"/>
          <w:szCs w:val="32"/>
        </w:rPr>
      </w:pPr>
      <w:r w:rsidRPr="00BD09CF">
        <w:rPr>
          <w:rFonts w:ascii="方正仿宋_GBK" w:eastAsia="方正仿宋_GBK" w:hAnsi="仿宋" w:cs="Times New Roman" w:hint="eastAsia"/>
          <w:color w:val="000000" w:themeColor="text1"/>
          <w:sz w:val="32"/>
          <w:szCs w:val="32"/>
        </w:rPr>
        <w:t>3.</w:t>
      </w:r>
      <w:r w:rsidR="00B9129E" w:rsidRPr="00BD09CF">
        <w:rPr>
          <w:rFonts w:ascii="方正仿宋_GBK" w:eastAsia="方正仿宋_GBK" w:hAnsi="仿宋" w:cs="Times New Roman" w:hint="eastAsia"/>
          <w:color w:val="000000" w:themeColor="text1"/>
          <w:sz w:val="32"/>
          <w:szCs w:val="32"/>
        </w:rPr>
        <w:t>对老干部反映的问题要及时</w:t>
      </w:r>
      <w:r w:rsidRPr="00BD09CF">
        <w:rPr>
          <w:rFonts w:ascii="方正仿宋_GBK" w:eastAsia="方正仿宋_GBK" w:hAnsi="仿宋" w:cs="Times New Roman" w:hint="eastAsia"/>
          <w:color w:val="000000" w:themeColor="text1"/>
          <w:sz w:val="32"/>
          <w:szCs w:val="32"/>
        </w:rPr>
        <w:t>妥善处理，不得推诿、敷衍、拖延。</w:t>
      </w:r>
    </w:p>
    <w:p w:rsidR="00387B8D" w:rsidRPr="00BD09CF" w:rsidRDefault="00387B8D" w:rsidP="00633BEC">
      <w:pPr>
        <w:spacing w:line="580" w:lineRule="exact"/>
        <w:ind w:firstLineChars="200" w:firstLine="640"/>
        <w:rPr>
          <w:rFonts w:ascii="方正仿宋_GBK" w:eastAsia="方正仿宋_GBK" w:hAnsi="仿宋" w:cs="Times New Roman"/>
          <w:color w:val="000000" w:themeColor="text1"/>
          <w:sz w:val="32"/>
          <w:szCs w:val="32"/>
        </w:rPr>
      </w:pPr>
      <w:r w:rsidRPr="00BD09CF">
        <w:rPr>
          <w:rFonts w:ascii="方正仿宋_GBK" w:eastAsia="方正仿宋_GBK" w:hAnsi="仿宋" w:cs="Times New Roman" w:hint="eastAsia"/>
          <w:color w:val="000000" w:themeColor="text1"/>
          <w:sz w:val="32"/>
          <w:szCs w:val="32"/>
        </w:rPr>
        <w:t>4.要以高度负责的精神，认真慎重的处理好每一件信访事项，做到件件有着落，事事有结果，要热情、耐心、细致听取老干部反映的意见和要求，及时给予答复和处理。</w:t>
      </w:r>
    </w:p>
    <w:p w:rsidR="00387B8D" w:rsidRPr="00BD09CF" w:rsidRDefault="00387B8D" w:rsidP="00633BEC">
      <w:pPr>
        <w:spacing w:line="580" w:lineRule="exact"/>
        <w:ind w:firstLineChars="200" w:firstLine="640"/>
        <w:rPr>
          <w:rFonts w:ascii="方正黑体_GBK" w:eastAsia="方正黑体_GBK" w:hAnsi="楷体" w:cs="Times New Roman"/>
          <w:color w:val="000000" w:themeColor="text1"/>
          <w:sz w:val="32"/>
          <w:szCs w:val="32"/>
        </w:rPr>
      </w:pPr>
      <w:r w:rsidRPr="00BD09CF">
        <w:rPr>
          <w:rFonts w:ascii="方正黑体_GBK" w:eastAsia="方正黑体_GBK" w:hAnsi="楷体" w:cs="Times New Roman" w:hint="eastAsia"/>
          <w:color w:val="000000" w:themeColor="text1"/>
          <w:sz w:val="32"/>
          <w:szCs w:val="32"/>
        </w:rPr>
        <w:t>二、受理范围</w:t>
      </w:r>
    </w:p>
    <w:p w:rsidR="00387B8D" w:rsidRPr="00BD09CF" w:rsidRDefault="00E62865" w:rsidP="00633BEC">
      <w:pPr>
        <w:spacing w:line="580" w:lineRule="exact"/>
        <w:ind w:firstLineChars="200" w:firstLine="640"/>
        <w:rPr>
          <w:rFonts w:ascii="方正仿宋_GBK" w:eastAsia="方正仿宋_GBK" w:hAnsi="仿宋" w:cs="Times New Roman"/>
          <w:color w:val="000000" w:themeColor="text1"/>
          <w:sz w:val="32"/>
          <w:szCs w:val="32"/>
        </w:rPr>
      </w:pPr>
      <w:r w:rsidRPr="00BD09CF">
        <w:rPr>
          <w:rFonts w:ascii="方正仿宋_GBK" w:eastAsia="方正仿宋_GBK" w:hAnsi="仿宋" w:cs="Times New Roman" w:hint="eastAsia"/>
          <w:color w:val="000000" w:themeColor="text1"/>
          <w:sz w:val="32"/>
          <w:szCs w:val="32"/>
        </w:rPr>
        <w:t>1</w:t>
      </w:r>
      <w:r w:rsidR="00387B8D" w:rsidRPr="00BD09CF">
        <w:rPr>
          <w:rFonts w:ascii="方正仿宋_GBK" w:eastAsia="方正仿宋_GBK" w:hAnsi="仿宋" w:cs="Times New Roman" w:hint="eastAsia"/>
          <w:color w:val="000000" w:themeColor="text1"/>
          <w:sz w:val="32"/>
          <w:szCs w:val="32"/>
        </w:rPr>
        <w:t>.反映有关老干部的政策和规定不落实的情况。</w:t>
      </w:r>
    </w:p>
    <w:p w:rsidR="00387B8D" w:rsidRPr="00BD09CF" w:rsidRDefault="00E62865" w:rsidP="00633BEC">
      <w:pPr>
        <w:spacing w:line="580" w:lineRule="exact"/>
        <w:ind w:firstLineChars="200" w:firstLine="640"/>
        <w:rPr>
          <w:rFonts w:ascii="方正仿宋_GBK" w:eastAsia="方正仿宋_GBK" w:hAnsi="仿宋" w:cs="Times New Roman"/>
          <w:color w:val="000000" w:themeColor="text1"/>
          <w:sz w:val="32"/>
          <w:szCs w:val="32"/>
        </w:rPr>
      </w:pPr>
      <w:r w:rsidRPr="00BD09CF">
        <w:rPr>
          <w:rFonts w:ascii="方正仿宋_GBK" w:eastAsia="方正仿宋_GBK" w:hAnsi="仿宋" w:cs="Times New Roman" w:hint="eastAsia"/>
          <w:color w:val="000000" w:themeColor="text1"/>
          <w:sz w:val="32"/>
          <w:szCs w:val="32"/>
        </w:rPr>
        <w:t>2</w:t>
      </w:r>
      <w:r w:rsidR="00387B8D" w:rsidRPr="00BD09CF">
        <w:rPr>
          <w:rFonts w:ascii="方正仿宋_GBK" w:eastAsia="方正仿宋_GBK" w:hAnsi="仿宋" w:cs="Times New Roman" w:hint="eastAsia"/>
          <w:color w:val="000000" w:themeColor="text1"/>
          <w:sz w:val="32"/>
          <w:szCs w:val="32"/>
        </w:rPr>
        <w:t>.老干部政策咨询。</w:t>
      </w:r>
    </w:p>
    <w:p w:rsidR="00387B8D" w:rsidRPr="00BD09CF" w:rsidRDefault="00E62865" w:rsidP="00633BEC">
      <w:pPr>
        <w:spacing w:line="580" w:lineRule="exact"/>
        <w:ind w:firstLineChars="200" w:firstLine="640"/>
        <w:rPr>
          <w:rFonts w:ascii="方正仿宋_GBK" w:eastAsia="方正仿宋_GBK" w:hAnsi="仿宋" w:cs="Times New Roman"/>
          <w:color w:val="000000" w:themeColor="text1"/>
          <w:sz w:val="32"/>
          <w:szCs w:val="32"/>
        </w:rPr>
      </w:pPr>
      <w:r w:rsidRPr="00BD09CF">
        <w:rPr>
          <w:rFonts w:ascii="方正仿宋_GBK" w:eastAsia="方正仿宋_GBK" w:hAnsi="仿宋" w:cs="Times New Roman" w:hint="eastAsia"/>
          <w:color w:val="000000" w:themeColor="text1"/>
          <w:sz w:val="32"/>
          <w:szCs w:val="32"/>
        </w:rPr>
        <w:t>3</w:t>
      </w:r>
      <w:r w:rsidR="00387B8D" w:rsidRPr="00BD09CF">
        <w:rPr>
          <w:rFonts w:ascii="方正仿宋_GBK" w:eastAsia="方正仿宋_GBK" w:hAnsi="仿宋" w:cs="Times New Roman" w:hint="eastAsia"/>
          <w:color w:val="000000" w:themeColor="text1"/>
          <w:sz w:val="32"/>
          <w:szCs w:val="32"/>
        </w:rPr>
        <w:t>.对各级党委政府的工作及老干部工作提出的建议意见和要求。</w:t>
      </w:r>
    </w:p>
    <w:p w:rsidR="00387B8D" w:rsidRPr="00BD09CF" w:rsidRDefault="00E62865" w:rsidP="00633BEC">
      <w:pPr>
        <w:spacing w:line="580" w:lineRule="exact"/>
        <w:ind w:firstLineChars="200" w:firstLine="640"/>
        <w:rPr>
          <w:rFonts w:ascii="方正仿宋_GBK" w:eastAsia="方正仿宋_GBK" w:hAnsi="仿宋" w:cs="Times New Roman"/>
          <w:color w:val="000000" w:themeColor="text1"/>
          <w:sz w:val="32"/>
          <w:szCs w:val="32"/>
        </w:rPr>
      </w:pPr>
      <w:r w:rsidRPr="00BD09CF">
        <w:rPr>
          <w:rFonts w:ascii="方正仿宋_GBK" w:eastAsia="方正仿宋_GBK" w:hAnsi="仿宋" w:cs="Times New Roman" w:hint="eastAsia"/>
          <w:color w:val="000000" w:themeColor="text1"/>
          <w:sz w:val="32"/>
          <w:szCs w:val="32"/>
        </w:rPr>
        <w:t>4</w:t>
      </w:r>
      <w:r w:rsidR="00387B8D" w:rsidRPr="00BD09CF">
        <w:rPr>
          <w:rFonts w:ascii="方正仿宋_GBK" w:eastAsia="方正仿宋_GBK" w:hAnsi="仿宋" w:cs="Times New Roman" w:hint="eastAsia"/>
          <w:color w:val="000000" w:themeColor="text1"/>
          <w:sz w:val="32"/>
          <w:szCs w:val="32"/>
        </w:rPr>
        <w:t>.其他方面。</w:t>
      </w:r>
    </w:p>
    <w:p w:rsidR="00387B8D" w:rsidRPr="00BD09CF" w:rsidRDefault="00387B8D" w:rsidP="00633BEC">
      <w:pPr>
        <w:spacing w:line="580" w:lineRule="exact"/>
        <w:ind w:firstLineChars="150" w:firstLine="480"/>
        <w:rPr>
          <w:rFonts w:ascii="方正黑体_GBK" w:eastAsia="方正黑体_GBK" w:hAnsi="楷体" w:cs="Times New Roman"/>
          <w:color w:val="000000" w:themeColor="text1"/>
          <w:sz w:val="32"/>
          <w:szCs w:val="32"/>
        </w:rPr>
      </w:pPr>
      <w:r w:rsidRPr="00BD09CF">
        <w:rPr>
          <w:rFonts w:ascii="方正黑体_GBK" w:eastAsia="方正黑体_GBK" w:hAnsi="楷体" w:cs="Times New Roman" w:hint="eastAsia"/>
          <w:color w:val="000000" w:themeColor="text1"/>
          <w:sz w:val="32"/>
          <w:szCs w:val="32"/>
        </w:rPr>
        <w:t>三、信访分类</w:t>
      </w:r>
    </w:p>
    <w:p w:rsidR="00387B8D" w:rsidRPr="00BD09CF" w:rsidRDefault="00387B8D" w:rsidP="00633BEC">
      <w:pPr>
        <w:spacing w:line="580" w:lineRule="exact"/>
        <w:ind w:firstLineChars="200" w:firstLine="640"/>
        <w:rPr>
          <w:rFonts w:ascii="方正仿宋_GBK" w:eastAsia="方正仿宋_GBK" w:hAnsi="仿宋" w:cs="Times New Roman"/>
          <w:color w:val="000000" w:themeColor="text1"/>
          <w:sz w:val="32"/>
          <w:szCs w:val="32"/>
        </w:rPr>
      </w:pPr>
      <w:r w:rsidRPr="00BD09CF">
        <w:rPr>
          <w:rFonts w:ascii="方正仿宋_GBK" w:eastAsia="方正仿宋_GBK" w:hAnsi="仿宋" w:cs="Times New Roman" w:hint="eastAsia"/>
          <w:color w:val="000000" w:themeColor="text1"/>
          <w:sz w:val="32"/>
          <w:szCs w:val="32"/>
        </w:rPr>
        <w:t>将信访事项按四个类别分类，责任部门要及时分类，一类信访为省委老干部局和市委转来的重要信访；二类信访为老干部反</w:t>
      </w:r>
      <w:r w:rsidRPr="00BD09CF">
        <w:rPr>
          <w:rFonts w:ascii="方正仿宋_GBK" w:eastAsia="方正仿宋_GBK" w:hAnsi="仿宋" w:cs="Times New Roman" w:hint="eastAsia"/>
          <w:color w:val="000000" w:themeColor="text1"/>
          <w:sz w:val="32"/>
          <w:szCs w:val="32"/>
        </w:rPr>
        <w:lastRenderedPageBreak/>
        <w:t>映的问题比较复杂、严重的信访；三类信访为反映一般问题或政策咨询方面的信访；四类信访为其他方面。</w:t>
      </w:r>
    </w:p>
    <w:p w:rsidR="00387B8D" w:rsidRPr="00BD09CF" w:rsidRDefault="00387B8D" w:rsidP="00633BEC">
      <w:pPr>
        <w:spacing w:line="580" w:lineRule="exact"/>
        <w:ind w:firstLineChars="200" w:firstLine="640"/>
        <w:rPr>
          <w:rFonts w:ascii="方正黑体_GBK" w:eastAsia="方正黑体_GBK" w:hAnsi="楷体" w:cs="Times New Roman"/>
          <w:color w:val="000000" w:themeColor="text1"/>
          <w:sz w:val="32"/>
          <w:szCs w:val="32"/>
        </w:rPr>
      </w:pPr>
      <w:r w:rsidRPr="00BD09CF">
        <w:rPr>
          <w:rFonts w:ascii="方正黑体_GBK" w:eastAsia="方正黑体_GBK" w:hAnsi="楷体" w:cs="Times New Roman" w:hint="eastAsia"/>
          <w:color w:val="000000" w:themeColor="text1"/>
          <w:sz w:val="32"/>
          <w:szCs w:val="32"/>
        </w:rPr>
        <w:t>四、接访形式</w:t>
      </w:r>
    </w:p>
    <w:p w:rsidR="00387B8D" w:rsidRPr="00BD09CF" w:rsidRDefault="00E62865" w:rsidP="00633BEC">
      <w:pPr>
        <w:spacing w:line="580" w:lineRule="exact"/>
        <w:ind w:firstLineChars="200" w:firstLine="640"/>
        <w:rPr>
          <w:rFonts w:ascii="方正仿宋_GBK" w:eastAsia="方正仿宋_GBK" w:hAnsi="仿宋" w:cs="Times New Roman"/>
          <w:color w:val="000000" w:themeColor="text1"/>
          <w:sz w:val="32"/>
          <w:szCs w:val="32"/>
        </w:rPr>
      </w:pPr>
      <w:r w:rsidRPr="00BD09CF">
        <w:rPr>
          <w:rFonts w:ascii="方正仿宋_GBK" w:eastAsia="方正仿宋_GBK" w:hAnsi="仿宋" w:cs="Times New Roman" w:hint="eastAsia"/>
          <w:color w:val="000000" w:themeColor="text1"/>
          <w:sz w:val="32"/>
          <w:szCs w:val="32"/>
        </w:rPr>
        <w:t>1</w:t>
      </w:r>
      <w:r w:rsidR="00387B8D" w:rsidRPr="00BD09CF">
        <w:rPr>
          <w:rFonts w:ascii="方正仿宋_GBK" w:eastAsia="方正仿宋_GBK" w:hAnsi="仿宋" w:cs="Times New Roman" w:hint="eastAsia"/>
          <w:color w:val="000000" w:themeColor="text1"/>
          <w:sz w:val="32"/>
          <w:szCs w:val="32"/>
        </w:rPr>
        <w:t>.设立领导干部信访接待日，确定每月5日、20日为信访接待日，逢节假日顺延，接待地点设在</w:t>
      </w:r>
      <w:r w:rsidR="00A36CCD" w:rsidRPr="00BD09CF">
        <w:rPr>
          <w:rFonts w:ascii="方正仿宋_GBK" w:eastAsia="方正仿宋_GBK" w:hAnsi="仿宋" w:cs="Times New Roman" w:hint="eastAsia"/>
          <w:color w:val="000000" w:themeColor="text1"/>
          <w:sz w:val="32"/>
          <w:szCs w:val="32"/>
        </w:rPr>
        <w:t>老干部</w:t>
      </w:r>
      <w:r w:rsidR="00387B8D" w:rsidRPr="00BD09CF">
        <w:rPr>
          <w:rFonts w:ascii="方正仿宋_GBK" w:eastAsia="方正仿宋_GBK" w:hAnsi="仿宋" w:cs="Times New Roman" w:hint="eastAsia"/>
          <w:color w:val="000000" w:themeColor="text1"/>
          <w:sz w:val="32"/>
          <w:szCs w:val="32"/>
        </w:rPr>
        <w:t>管理服务科办公室。</w:t>
      </w:r>
    </w:p>
    <w:p w:rsidR="00387B8D" w:rsidRPr="00BD09CF" w:rsidRDefault="00E62865" w:rsidP="00633BEC">
      <w:pPr>
        <w:spacing w:line="580" w:lineRule="exact"/>
        <w:ind w:firstLineChars="200" w:firstLine="640"/>
        <w:rPr>
          <w:rFonts w:ascii="方正仿宋_GBK" w:eastAsia="方正仿宋_GBK" w:hAnsi="仿宋" w:cs="Times New Roman"/>
          <w:color w:val="000000" w:themeColor="text1"/>
          <w:sz w:val="32"/>
          <w:szCs w:val="32"/>
        </w:rPr>
      </w:pPr>
      <w:r w:rsidRPr="00BD09CF">
        <w:rPr>
          <w:rFonts w:ascii="方正仿宋_GBK" w:eastAsia="方正仿宋_GBK" w:hAnsi="仿宋" w:cs="Times New Roman" w:hint="eastAsia"/>
          <w:color w:val="000000" w:themeColor="text1"/>
          <w:sz w:val="32"/>
          <w:szCs w:val="32"/>
        </w:rPr>
        <w:t>2</w:t>
      </w:r>
      <w:r w:rsidR="00387B8D" w:rsidRPr="00BD09CF">
        <w:rPr>
          <w:rFonts w:ascii="方正仿宋_GBK" w:eastAsia="方正仿宋_GBK" w:hAnsi="仿宋" w:cs="Times New Roman" w:hint="eastAsia"/>
          <w:color w:val="000000" w:themeColor="text1"/>
          <w:sz w:val="32"/>
          <w:szCs w:val="32"/>
        </w:rPr>
        <w:t>.设定综合科和老干部管理服务科为信访接待责任科室，综合科负责机关事业单位老干部信访事项，</w:t>
      </w:r>
      <w:r w:rsidR="00B9129E" w:rsidRPr="00BD09CF">
        <w:rPr>
          <w:rFonts w:ascii="方正仿宋_GBK" w:eastAsia="方正仿宋_GBK" w:hAnsi="仿宋" w:cs="Times New Roman" w:hint="eastAsia"/>
          <w:color w:val="000000" w:themeColor="text1"/>
          <w:sz w:val="32"/>
          <w:szCs w:val="32"/>
        </w:rPr>
        <w:t>老干部</w:t>
      </w:r>
      <w:r w:rsidR="00387B8D" w:rsidRPr="00BD09CF">
        <w:rPr>
          <w:rFonts w:ascii="方正仿宋_GBK" w:eastAsia="方正仿宋_GBK" w:hAnsi="仿宋" w:cs="Times New Roman" w:hint="eastAsia"/>
          <w:color w:val="000000" w:themeColor="text1"/>
          <w:sz w:val="32"/>
          <w:szCs w:val="32"/>
        </w:rPr>
        <w:t>管理服务科负责企业老干部信访事项，分别设立热线电话，专人负责接听，随时接待，详细做好记录。</w:t>
      </w:r>
    </w:p>
    <w:p w:rsidR="00387B8D" w:rsidRPr="00BD09CF" w:rsidRDefault="00E62865" w:rsidP="00633BEC">
      <w:pPr>
        <w:spacing w:line="580" w:lineRule="exact"/>
        <w:ind w:firstLineChars="200" w:firstLine="640"/>
        <w:rPr>
          <w:rFonts w:ascii="方正仿宋_GBK" w:eastAsia="方正仿宋_GBK" w:hAnsi="仿宋" w:cs="Times New Roman"/>
          <w:color w:val="000000" w:themeColor="text1"/>
          <w:sz w:val="32"/>
          <w:szCs w:val="32"/>
        </w:rPr>
      </w:pPr>
      <w:r w:rsidRPr="00BD09CF">
        <w:rPr>
          <w:rFonts w:ascii="方正仿宋_GBK" w:eastAsia="方正仿宋_GBK" w:hAnsi="仿宋" w:cs="Times New Roman" w:hint="eastAsia"/>
          <w:color w:val="000000" w:themeColor="text1"/>
          <w:sz w:val="32"/>
          <w:szCs w:val="32"/>
        </w:rPr>
        <w:t>3</w:t>
      </w:r>
      <w:r w:rsidR="00387B8D" w:rsidRPr="00BD09CF">
        <w:rPr>
          <w:rFonts w:ascii="方正仿宋_GBK" w:eastAsia="方正仿宋_GBK" w:hAnsi="仿宋" w:cs="Times New Roman" w:hint="eastAsia"/>
          <w:color w:val="000000" w:themeColor="text1"/>
          <w:sz w:val="32"/>
          <w:szCs w:val="32"/>
        </w:rPr>
        <w:t>.设立专人每天浏览吉林省信访信息系统，详细记录涉及我局职责范围内的老干部信访事项。</w:t>
      </w:r>
    </w:p>
    <w:p w:rsidR="00387B8D" w:rsidRPr="00BD09CF" w:rsidRDefault="00387B8D" w:rsidP="00633BEC">
      <w:pPr>
        <w:spacing w:line="580" w:lineRule="exact"/>
        <w:ind w:firstLineChars="150" w:firstLine="480"/>
        <w:rPr>
          <w:rFonts w:ascii="方正黑体_GBK" w:eastAsia="方正黑体_GBK" w:hAnsi="楷体" w:cs="Times New Roman"/>
          <w:color w:val="000000" w:themeColor="text1"/>
          <w:sz w:val="32"/>
          <w:szCs w:val="32"/>
        </w:rPr>
      </w:pPr>
      <w:r w:rsidRPr="00BD09CF">
        <w:rPr>
          <w:rFonts w:ascii="方正黑体_GBK" w:eastAsia="方正黑体_GBK" w:hAnsi="楷体" w:cs="Times New Roman" w:hint="eastAsia"/>
          <w:color w:val="000000" w:themeColor="text1"/>
          <w:sz w:val="32"/>
          <w:szCs w:val="32"/>
        </w:rPr>
        <w:t>五、处理程序</w:t>
      </w:r>
    </w:p>
    <w:p w:rsidR="00387B8D" w:rsidRPr="00BD09CF" w:rsidRDefault="00E62865" w:rsidP="00633BEC">
      <w:pPr>
        <w:spacing w:line="580" w:lineRule="exact"/>
        <w:ind w:firstLineChars="200" w:firstLine="640"/>
        <w:rPr>
          <w:rFonts w:ascii="方正仿宋_GBK" w:eastAsia="方正仿宋_GBK" w:hAnsi="仿宋" w:cs="Times New Roman"/>
          <w:color w:val="000000" w:themeColor="text1"/>
          <w:sz w:val="32"/>
          <w:szCs w:val="32"/>
        </w:rPr>
      </w:pPr>
      <w:r w:rsidRPr="00BD09CF">
        <w:rPr>
          <w:rFonts w:ascii="方正仿宋_GBK" w:eastAsia="方正仿宋_GBK" w:hAnsi="仿宋" w:cs="Times New Roman" w:hint="eastAsia"/>
          <w:color w:val="000000" w:themeColor="text1"/>
          <w:sz w:val="32"/>
          <w:szCs w:val="32"/>
        </w:rPr>
        <w:t>1</w:t>
      </w:r>
      <w:r w:rsidR="00387B8D" w:rsidRPr="00BD09CF">
        <w:rPr>
          <w:rFonts w:ascii="方正仿宋_GBK" w:eastAsia="方正仿宋_GBK" w:hAnsi="仿宋" w:cs="Times New Roman" w:hint="eastAsia"/>
          <w:color w:val="000000" w:themeColor="text1"/>
          <w:sz w:val="32"/>
          <w:szCs w:val="32"/>
        </w:rPr>
        <w:t>.对各类信访事项由至少两人组成的调查组负责实地调查，了解透彻，掌握详实情况，形成文字材料。</w:t>
      </w:r>
    </w:p>
    <w:p w:rsidR="00387B8D" w:rsidRPr="00BD09CF" w:rsidRDefault="00E62865" w:rsidP="00633BEC">
      <w:pPr>
        <w:spacing w:line="580" w:lineRule="exact"/>
        <w:ind w:firstLineChars="200" w:firstLine="640"/>
        <w:rPr>
          <w:rFonts w:ascii="方正仿宋_GBK" w:eastAsia="方正仿宋_GBK" w:hAnsi="仿宋" w:cs="Times New Roman"/>
          <w:color w:val="000000" w:themeColor="text1"/>
          <w:sz w:val="32"/>
          <w:szCs w:val="32"/>
        </w:rPr>
      </w:pPr>
      <w:r w:rsidRPr="00BD09CF">
        <w:rPr>
          <w:rFonts w:ascii="方正仿宋_GBK" w:eastAsia="方正仿宋_GBK" w:hAnsi="仿宋" w:cs="Times New Roman" w:hint="eastAsia"/>
          <w:color w:val="000000" w:themeColor="text1"/>
          <w:sz w:val="32"/>
          <w:szCs w:val="32"/>
        </w:rPr>
        <w:t>2</w:t>
      </w:r>
      <w:r w:rsidR="00387B8D" w:rsidRPr="00BD09CF">
        <w:rPr>
          <w:rFonts w:ascii="方正仿宋_GBK" w:eastAsia="方正仿宋_GBK" w:hAnsi="仿宋" w:cs="Times New Roman" w:hint="eastAsia"/>
          <w:color w:val="000000" w:themeColor="text1"/>
          <w:sz w:val="32"/>
          <w:szCs w:val="32"/>
        </w:rPr>
        <w:t>.对一、二类信访事项由责任科室根据调查情况和相关政策，提出解决办法，提交局长办公会议研究决定解决办法。此类信访事件要在30天内办理完毕，情况复杂的，时间可以适当延长，但最长不超过90天。不能按时办结的，要向交办机关及时说明情况。</w:t>
      </w:r>
    </w:p>
    <w:p w:rsidR="00387B8D" w:rsidRPr="00BD09CF" w:rsidRDefault="00E62865" w:rsidP="00633BEC">
      <w:pPr>
        <w:spacing w:line="580" w:lineRule="exact"/>
        <w:ind w:firstLineChars="200" w:firstLine="640"/>
        <w:rPr>
          <w:rFonts w:ascii="方正仿宋_GBK" w:eastAsia="方正仿宋_GBK" w:hAnsi="仿宋" w:cs="Times New Roman"/>
          <w:color w:val="000000" w:themeColor="text1"/>
          <w:sz w:val="32"/>
          <w:szCs w:val="32"/>
        </w:rPr>
      </w:pPr>
      <w:r w:rsidRPr="00BD09CF">
        <w:rPr>
          <w:rFonts w:ascii="方正仿宋_GBK" w:eastAsia="方正仿宋_GBK" w:hAnsi="仿宋" w:cs="Times New Roman" w:hint="eastAsia"/>
          <w:color w:val="000000" w:themeColor="text1"/>
          <w:sz w:val="32"/>
          <w:szCs w:val="32"/>
        </w:rPr>
        <w:t>3</w:t>
      </w:r>
      <w:r w:rsidR="00387B8D" w:rsidRPr="00BD09CF">
        <w:rPr>
          <w:rFonts w:ascii="方正仿宋_GBK" w:eastAsia="方正仿宋_GBK" w:hAnsi="仿宋" w:cs="Times New Roman" w:hint="eastAsia"/>
          <w:color w:val="000000" w:themeColor="text1"/>
          <w:sz w:val="32"/>
          <w:szCs w:val="32"/>
        </w:rPr>
        <w:t>.三、四类信访事项由责任科室负责处理解决，一般不超过10个工作日办结，及时回复老干部本人或家属。</w:t>
      </w:r>
    </w:p>
    <w:p w:rsidR="00387B8D" w:rsidRPr="00BD09CF" w:rsidRDefault="00E62865" w:rsidP="00633BEC">
      <w:pPr>
        <w:spacing w:line="580" w:lineRule="exact"/>
        <w:ind w:firstLineChars="200" w:firstLine="640"/>
        <w:rPr>
          <w:rFonts w:ascii="方正仿宋_GBK" w:eastAsia="方正仿宋_GBK" w:hAnsi="仿宋" w:cs="Times New Roman"/>
          <w:color w:val="000000" w:themeColor="text1"/>
          <w:sz w:val="32"/>
          <w:szCs w:val="32"/>
        </w:rPr>
      </w:pPr>
      <w:r w:rsidRPr="00BD09CF">
        <w:rPr>
          <w:rFonts w:ascii="方正仿宋_GBK" w:eastAsia="方正仿宋_GBK" w:hAnsi="仿宋" w:cs="Times New Roman" w:hint="eastAsia"/>
          <w:color w:val="000000" w:themeColor="text1"/>
          <w:sz w:val="32"/>
          <w:szCs w:val="32"/>
        </w:rPr>
        <w:t>4</w:t>
      </w:r>
      <w:r w:rsidR="00387B8D" w:rsidRPr="00BD09CF">
        <w:rPr>
          <w:rFonts w:ascii="方正仿宋_GBK" w:eastAsia="方正仿宋_GBK" w:hAnsi="仿宋" w:cs="Times New Roman" w:hint="eastAsia"/>
          <w:color w:val="000000" w:themeColor="text1"/>
          <w:sz w:val="32"/>
          <w:szCs w:val="32"/>
        </w:rPr>
        <w:t>.紧急情况应及时办理，不得拖延。重要信件应及时摘抄报送有关领导。遇到可能造成重大影响的紧急信访事项时要及时向</w:t>
      </w:r>
      <w:r w:rsidR="00387B8D" w:rsidRPr="00BD09CF">
        <w:rPr>
          <w:rFonts w:ascii="方正仿宋_GBK" w:eastAsia="方正仿宋_GBK" w:hAnsi="仿宋" w:cs="Times New Roman" w:hint="eastAsia"/>
          <w:color w:val="000000" w:themeColor="text1"/>
          <w:sz w:val="32"/>
          <w:szCs w:val="32"/>
        </w:rPr>
        <w:lastRenderedPageBreak/>
        <w:t>主管领导和有关部门报告，果断处理。</w:t>
      </w:r>
    </w:p>
    <w:p w:rsidR="00387B8D" w:rsidRPr="00BD09CF" w:rsidRDefault="00387B8D" w:rsidP="00633BEC">
      <w:pPr>
        <w:spacing w:line="580" w:lineRule="exact"/>
        <w:ind w:firstLineChars="200" w:firstLine="640"/>
        <w:rPr>
          <w:rFonts w:ascii="方正黑体_GBK" w:eastAsia="方正黑体_GBK" w:hAnsi="楷体" w:cs="Times New Roman"/>
          <w:color w:val="000000" w:themeColor="text1"/>
          <w:sz w:val="32"/>
          <w:szCs w:val="32"/>
        </w:rPr>
      </w:pPr>
      <w:r w:rsidRPr="00BD09CF">
        <w:rPr>
          <w:rFonts w:ascii="方正黑体_GBK" w:eastAsia="方正黑体_GBK" w:hAnsi="楷体" w:cs="Times New Roman" w:hint="eastAsia"/>
          <w:color w:val="000000" w:themeColor="text1"/>
          <w:sz w:val="32"/>
          <w:szCs w:val="32"/>
        </w:rPr>
        <w:t>六、督办措施</w:t>
      </w:r>
    </w:p>
    <w:p w:rsidR="00387B8D" w:rsidRPr="00BD09CF" w:rsidRDefault="00E62865" w:rsidP="00633BEC">
      <w:pPr>
        <w:spacing w:line="580" w:lineRule="exact"/>
        <w:ind w:firstLineChars="200" w:firstLine="640"/>
        <w:rPr>
          <w:rFonts w:ascii="方正仿宋_GBK" w:eastAsia="方正仿宋_GBK" w:hAnsi="仿宋" w:cs="Times New Roman"/>
          <w:color w:val="000000" w:themeColor="text1"/>
          <w:sz w:val="32"/>
          <w:szCs w:val="32"/>
        </w:rPr>
      </w:pPr>
      <w:r w:rsidRPr="00BD09CF">
        <w:rPr>
          <w:rFonts w:ascii="方正仿宋_GBK" w:eastAsia="方正仿宋_GBK" w:hAnsi="仿宋" w:cs="Times New Roman" w:hint="eastAsia"/>
          <w:color w:val="000000" w:themeColor="text1"/>
          <w:sz w:val="32"/>
          <w:szCs w:val="32"/>
        </w:rPr>
        <w:t>1</w:t>
      </w:r>
      <w:r w:rsidR="00387B8D" w:rsidRPr="00BD09CF">
        <w:rPr>
          <w:rFonts w:ascii="方正仿宋_GBK" w:eastAsia="方正仿宋_GBK" w:hAnsi="仿宋" w:cs="Times New Roman" w:hint="eastAsia"/>
          <w:color w:val="000000" w:themeColor="text1"/>
          <w:sz w:val="32"/>
          <w:szCs w:val="32"/>
        </w:rPr>
        <w:t>.每年年末将老干部反应的问题由责任科室集中整理，提交局长办公会议分析研判，为更好管理服务老干部提供参考。</w:t>
      </w:r>
    </w:p>
    <w:p w:rsidR="00387B8D" w:rsidRPr="00BD09CF" w:rsidRDefault="00E62865" w:rsidP="00633BEC">
      <w:pPr>
        <w:spacing w:line="580" w:lineRule="exact"/>
        <w:ind w:firstLineChars="200" w:firstLine="640"/>
        <w:rPr>
          <w:rFonts w:ascii="方正仿宋_GBK" w:eastAsia="方正仿宋_GBK" w:hAnsi="仿宋" w:cs="Times New Roman"/>
          <w:color w:val="000000" w:themeColor="text1"/>
          <w:sz w:val="32"/>
          <w:szCs w:val="32"/>
        </w:rPr>
      </w:pPr>
      <w:r w:rsidRPr="00BD09CF">
        <w:rPr>
          <w:rFonts w:ascii="方正仿宋_GBK" w:eastAsia="方正仿宋_GBK" w:hAnsi="仿宋" w:cs="Times New Roman" w:hint="eastAsia"/>
          <w:color w:val="000000" w:themeColor="text1"/>
          <w:sz w:val="32"/>
          <w:szCs w:val="32"/>
        </w:rPr>
        <w:t>2</w:t>
      </w:r>
      <w:r w:rsidR="00387B8D" w:rsidRPr="00BD09CF">
        <w:rPr>
          <w:rFonts w:ascii="方正仿宋_GBK" w:eastAsia="方正仿宋_GBK" w:hAnsi="仿宋" w:cs="Times New Roman" w:hint="eastAsia"/>
          <w:color w:val="000000" w:themeColor="text1"/>
          <w:sz w:val="32"/>
          <w:szCs w:val="32"/>
        </w:rPr>
        <w:t>.凡上级交办的信访事项，由综合科负责日常督办，按规定时限、工作程序督促办结。</w:t>
      </w:r>
    </w:p>
    <w:p w:rsidR="00387B8D" w:rsidRPr="00BD09CF" w:rsidRDefault="00387B8D" w:rsidP="00633BEC">
      <w:pPr>
        <w:spacing w:line="580" w:lineRule="exact"/>
        <w:ind w:firstLineChars="200" w:firstLine="640"/>
        <w:rPr>
          <w:rFonts w:ascii="方正黑体_GBK" w:eastAsia="方正黑体_GBK" w:hAnsi="楷体" w:cs="Times New Roman"/>
          <w:color w:val="000000" w:themeColor="text1"/>
          <w:sz w:val="32"/>
          <w:szCs w:val="32"/>
        </w:rPr>
      </w:pPr>
      <w:r w:rsidRPr="00BD09CF">
        <w:rPr>
          <w:rFonts w:ascii="方正黑体_GBK" w:eastAsia="方正黑体_GBK" w:hAnsi="楷体" w:cs="Times New Roman" w:hint="eastAsia"/>
          <w:color w:val="000000" w:themeColor="text1"/>
          <w:sz w:val="32"/>
          <w:szCs w:val="32"/>
        </w:rPr>
        <w:t>七、责任追究</w:t>
      </w:r>
    </w:p>
    <w:p w:rsidR="00387B8D" w:rsidRPr="00BD09CF" w:rsidRDefault="00387B8D" w:rsidP="00633BEC">
      <w:pPr>
        <w:spacing w:line="580" w:lineRule="exact"/>
        <w:ind w:firstLineChars="200" w:firstLine="640"/>
        <w:rPr>
          <w:rFonts w:ascii="方正仿宋_GBK" w:eastAsia="方正仿宋_GBK" w:hAnsi="仿宋" w:cs="Times New Roman"/>
          <w:color w:val="000000" w:themeColor="text1"/>
          <w:sz w:val="32"/>
          <w:szCs w:val="32"/>
        </w:rPr>
      </w:pPr>
      <w:r w:rsidRPr="00BD09CF">
        <w:rPr>
          <w:rFonts w:ascii="方正仿宋_GBK" w:eastAsia="方正仿宋_GBK" w:hAnsi="仿宋" w:cs="Times New Roman" w:hint="eastAsia"/>
          <w:color w:val="000000" w:themeColor="text1"/>
          <w:sz w:val="32"/>
          <w:szCs w:val="32"/>
        </w:rPr>
        <w:t>接访人员要严格按照有关政策规定和时限要求及时处理，在接访中工作人员不履行职责，推诿、敷衍、拖延的应给予批评教育，不称职的要调离工作岗位，对工作失职造成严重后果的要追究相关领导和工作人员责任。</w:t>
      </w:r>
    </w:p>
    <w:p w:rsidR="00387B8D" w:rsidRPr="00BD09CF" w:rsidRDefault="00387B8D" w:rsidP="00633BEC">
      <w:pPr>
        <w:spacing w:line="580" w:lineRule="exact"/>
        <w:ind w:firstLineChars="200" w:firstLine="640"/>
        <w:jc w:val="left"/>
        <w:rPr>
          <w:rFonts w:ascii="方正小标宋_GBK" w:eastAsia="方正小标宋_GBK" w:hAnsi="楷体"/>
          <w:color w:val="000000" w:themeColor="text1"/>
          <w:sz w:val="44"/>
          <w:szCs w:val="44"/>
        </w:rPr>
      </w:pPr>
      <w:r w:rsidRPr="00BD09CF">
        <w:rPr>
          <w:rFonts w:ascii="方正黑体_GBK" w:eastAsia="方正黑体_GBK" w:hAnsi="宋体" w:cs="宋体" w:hint="eastAsia"/>
          <w:color w:val="000000" w:themeColor="text1"/>
          <w:kern w:val="0"/>
          <w:sz w:val="32"/>
          <w:szCs w:val="32"/>
        </w:rPr>
        <w:t>八、本制度自印发之日起</w:t>
      </w:r>
      <w:r w:rsidR="006C587A" w:rsidRPr="00BD09CF">
        <w:rPr>
          <w:rFonts w:ascii="方正黑体_GBK" w:eastAsia="方正黑体_GBK" w:hAnsi="宋体" w:cs="宋体" w:hint="eastAsia"/>
          <w:color w:val="000000" w:themeColor="text1"/>
          <w:kern w:val="0"/>
          <w:sz w:val="32"/>
          <w:szCs w:val="32"/>
        </w:rPr>
        <w:t>施</w:t>
      </w:r>
      <w:r w:rsidRPr="00BD09CF">
        <w:rPr>
          <w:rFonts w:ascii="方正黑体_GBK" w:eastAsia="方正黑体_GBK" w:hAnsi="宋体" w:cs="宋体" w:hint="eastAsia"/>
          <w:color w:val="000000" w:themeColor="text1"/>
          <w:kern w:val="0"/>
          <w:sz w:val="32"/>
          <w:szCs w:val="32"/>
        </w:rPr>
        <w:t>行。</w:t>
      </w:r>
    </w:p>
    <w:p w:rsidR="00387B8D" w:rsidRPr="00BD09CF" w:rsidRDefault="00387B8D" w:rsidP="00633BEC">
      <w:pPr>
        <w:spacing w:line="580" w:lineRule="exact"/>
        <w:rPr>
          <w:rFonts w:ascii="方正仿宋_GBK" w:eastAsia="方正仿宋_GBK" w:hAnsi="仿宋" w:cs="Times New Roman"/>
          <w:color w:val="000000" w:themeColor="text1"/>
          <w:sz w:val="32"/>
          <w:szCs w:val="32"/>
        </w:rPr>
      </w:pPr>
    </w:p>
    <w:p w:rsidR="00387B8D" w:rsidRPr="00BD09CF" w:rsidRDefault="00387B8D" w:rsidP="00633BEC">
      <w:pPr>
        <w:spacing w:line="580" w:lineRule="exact"/>
        <w:jc w:val="center"/>
        <w:rPr>
          <w:rFonts w:ascii="方正小标宋_GBK" w:eastAsia="方正小标宋_GBK" w:hAnsi="微软雅黑" w:cs="宋体"/>
          <w:color w:val="000000" w:themeColor="text1"/>
          <w:kern w:val="36"/>
          <w:sz w:val="44"/>
          <w:szCs w:val="44"/>
        </w:rPr>
      </w:pPr>
    </w:p>
    <w:p w:rsidR="00387B8D" w:rsidRPr="00BD09CF" w:rsidRDefault="00387B8D" w:rsidP="00633BEC">
      <w:pPr>
        <w:spacing w:line="580" w:lineRule="exact"/>
        <w:jc w:val="center"/>
        <w:rPr>
          <w:rFonts w:ascii="方正小标宋_GBK" w:eastAsia="方正小标宋_GBK" w:hAnsi="微软雅黑" w:cs="宋体"/>
          <w:color w:val="000000" w:themeColor="text1"/>
          <w:kern w:val="36"/>
          <w:sz w:val="44"/>
          <w:szCs w:val="44"/>
        </w:rPr>
      </w:pPr>
    </w:p>
    <w:p w:rsidR="00387B8D" w:rsidRPr="00BD09CF" w:rsidRDefault="00387B8D" w:rsidP="00633BEC">
      <w:pPr>
        <w:spacing w:line="580" w:lineRule="exact"/>
        <w:jc w:val="center"/>
        <w:rPr>
          <w:rFonts w:ascii="方正小标宋_GBK" w:eastAsia="方正小标宋_GBK" w:hAnsi="微软雅黑" w:cs="宋体"/>
          <w:color w:val="000000" w:themeColor="text1"/>
          <w:kern w:val="36"/>
          <w:sz w:val="44"/>
          <w:szCs w:val="44"/>
        </w:rPr>
      </w:pPr>
    </w:p>
    <w:p w:rsidR="00387B8D" w:rsidRPr="00BD09CF" w:rsidRDefault="00387B8D" w:rsidP="00633BEC">
      <w:pPr>
        <w:spacing w:line="580" w:lineRule="exact"/>
        <w:jc w:val="center"/>
        <w:rPr>
          <w:rFonts w:ascii="方正小标宋_GBK" w:eastAsia="方正小标宋_GBK" w:hAnsi="微软雅黑" w:cs="宋体"/>
          <w:color w:val="000000" w:themeColor="text1"/>
          <w:kern w:val="36"/>
          <w:sz w:val="44"/>
          <w:szCs w:val="44"/>
        </w:rPr>
      </w:pPr>
    </w:p>
    <w:p w:rsidR="00387B8D" w:rsidRPr="00BD09CF" w:rsidRDefault="00387B8D" w:rsidP="00633BEC">
      <w:pPr>
        <w:spacing w:line="580" w:lineRule="exact"/>
        <w:jc w:val="center"/>
        <w:rPr>
          <w:rFonts w:ascii="方正小标宋_GBK" w:eastAsia="方正小标宋_GBK" w:hAnsi="微软雅黑" w:cs="宋体"/>
          <w:color w:val="000000" w:themeColor="text1"/>
          <w:kern w:val="36"/>
          <w:sz w:val="44"/>
          <w:szCs w:val="44"/>
        </w:rPr>
      </w:pPr>
    </w:p>
    <w:p w:rsidR="00387B8D" w:rsidRPr="00BD09CF" w:rsidRDefault="00387B8D" w:rsidP="0045247B">
      <w:pPr>
        <w:jc w:val="center"/>
        <w:rPr>
          <w:rFonts w:ascii="方正小标宋_GBK" w:eastAsia="方正小标宋_GBK" w:hAnsi="微软雅黑" w:cs="宋体"/>
          <w:color w:val="000000" w:themeColor="text1"/>
          <w:kern w:val="36"/>
          <w:sz w:val="44"/>
          <w:szCs w:val="44"/>
        </w:rPr>
      </w:pPr>
    </w:p>
    <w:p w:rsidR="00633BEC" w:rsidRPr="00BD09CF" w:rsidRDefault="00633BEC" w:rsidP="0045247B">
      <w:pPr>
        <w:jc w:val="center"/>
        <w:rPr>
          <w:rFonts w:ascii="方正小标宋_GBK" w:eastAsia="方正小标宋_GBK" w:hAnsi="微软雅黑" w:cs="宋体"/>
          <w:color w:val="000000" w:themeColor="text1"/>
          <w:kern w:val="36"/>
          <w:sz w:val="44"/>
          <w:szCs w:val="44"/>
        </w:rPr>
      </w:pPr>
    </w:p>
    <w:p w:rsidR="00633BEC" w:rsidRPr="00BD09CF" w:rsidRDefault="00633BEC" w:rsidP="0045247B">
      <w:pPr>
        <w:jc w:val="center"/>
        <w:rPr>
          <w:rFonts w:ascii="方正小标宋_GBK" w:eastAsia="方正小标宋_GBK" w:hAnsi="微软雅黑" w:cs="宋体"/>
          <w:color w:val="000000" w:themeColor="text1"/>
          <w:kern w:val="36"/>
          <w:sz w:val="44"/>
          <w:szCs w:val="44"/>
        </w:rPr>
      </w:pPr>
    </w:p>
    <w:p w:rsidR="0045247B" w:rsidRPr="00BD09CF" w:rsidRDefault="0045247B" w:rsidP="0045247B">
      <w:pPr>
        <w:jc w:val="center"/>
        <w:rPr>
          <w:rFonts w:ascii="方正小标宋_GBK" w:eastAsia="方正小标宋_GBK"/>
          <w:color w:val="000000" w:themeColor="text1"/>
          <w:sz w:val="44"/>
          <w:szCs w:val="44"/>
        </w:rPr>
      </w:pPr>
      <w:r w:rsidRPr="00BD09CF">
        <w:rPr>
          <w:rFonts w:ascii="方正小标宋_GBK" w:eastAsia="方正小标宋_GBK" w:hAnsi="微软雅黑" w:cs="宋体" w:hint="eastAsia"/>
          <w:color w:val="000000" w:themeColor="text1"/>
          <w:kern w:val="36"/>
          <w:sz w:val="44"/>
          <w:szCs w:val="44"/>
        </w:rPr>
        <w:lastRenderedPageBreak/>
        <w:t>白城市委老干部局</w:t>
      </w:r>
      <w:r w:rsidRPr="00BD09CF">
        <w:rPr>
          <w:rFonts w:ascii="方正小标宋_GBK" w:eastAsia="方正小标宋_GBK" w:hint="eastAsia"/>
          <w:color w:val="000000" w:themeColor="text1"/>
          <w:sz w:val="44"/>
          <w:szCs w:val="44"/>
        </w:rPr>
        <w:t>老干部信访工作流程图</w:t>
      </w:r>
    </w:p>
    <w:p w:rsidR="0045247B" w:rsidRPr="00BD09CF" w:rsidRDefault="005E0755" w:rsidP="0045247B">
      <w:pPr>
        <w:rPr>
          <w:color w:val="000000" w:themeColor="text1"/>
        </w:rPr>
      </w:pPr>
      <w:r>
        <w:rPr>
          <w:noProof/>
          <w:color w:val="000000" w:themeColor="text1"/>
        </w:rPr>
        <w:pict>
          <v:shape id="_x0000_s1199" type="#_x0000_t32" style="position:absolute;left:0;text-align:left;margin-left:332.9pt;margin-top:306.55pt;width:0;height:14.75pt;z-index:251664384" o:connectortype="straight"/>
        </w:pict>
      </w:r>
      <w:r>
        <w:rPr>
          <w:noProof/>
          <w:color w:val="000000" w:themeColor="text1"/>
        </w:rPr>
        <w:pict>
          <v:shape id="_x0000_s1198" type="#_x0000_t32" style="position:absolute;left:0;text-align:left;margin-left:255.95pt;margin-top:306.55pt;width:0;height:14.75pt;z-index:251663360" o:connectortype="straight"/>
        </w:pict>
      </w:r>
      <w:r>
        <w:rPr>
          <w:noProof/>
          <w:color w:val="000000" w:themeColor="text1"/>
        </w:rPr>
        <w:pict>
          <v:shape id="_x0000_s1197" type="#_x0000_t32" style="position:absolute;left:0;text-align:left;margin-left:97.15pt;margin-top:321.3pt;width:235.75pt;height:.05pt;z-index:251662336" o:connectortype="straight"/>
        </w:pict>
      </w:r>
      <w:r>
        <w:rPr>
          <w:noProof/>
          <w:color w:val="000000" w:themeColor="text1"/>
        </w:rPr>
        <w:pict>
          <v:shape id="_x0000_s1196" type="#_x0000_t32" style="position:absolute;left:0;text-align:left;margin-left:175.5pt;margin-top:306.55pt;width:0;height:14.75pt;z-index:251661312" o:connectortype="straight"/>
        </w:pict>
      </w:r>
      <w:r>
        <w:rPr>
          <w:noProof/>
          <w:color w:val="000000" w:themeColor="text1"/>
        </w:rPr>
        <w:pict>
          <v:shape id="_x0000_s1195" type="#_x0000_t32" style="position:absolute;left:0;text-align:left;margin-left:97.15pt;margin-top:306.55pt;width:0;height:14.75pt;z-index:251660288" o:connectortype="straight"/>
        </w:pict>
      </w:r>
      <w:r>
        <w:rPr>
          <w:noProof/>
          <w:color w:val="000000" w:themeColor="text1"/>
        </w:rPr>
        <w:pict>
          <v:shape id="_x0000_s1190" type="#_x0000_t32" style="position:absolute;left:0;text-align:left;margin-left:255.95pt;margin-top:256.4pt;width:0;height:19.1pt;z-index:251655168" o:connectortype="straight">
            <v:stroke endarrow="block"/>
          </v:shape>
        </w:pict>
      </w:r>
      <w:r>
        <w:rPr>
          <w:noProof/>
          <w:color w:val="000000" w:themeColor="text1"/>
        </w:rPr>
        <w:pict>
          <v:shape id="_x0000_s1193" type="#_x0000_t109" style="position:absolute;left:0;text-align:left;margin-left:232.65pt;margin-top:275.45pt;width:47.3pt;height:31.1pt;z-index:251658240">
            <v:textbox style="mso-next-textbox:#_x0000_s1193">
              <w:txbxContent>
                <w:p w:rsidR="00317B08" w:rsidRPr="006364D6" w:rsidRDefault="00317B08" w:rsidP="0045247B">
                  <w:pPr>
                    <w:spacing w:line="400" w:lineRule="exact"/>
                    <w:jc w:val="center"/>
                    <w:rPr>
                      <w:rFonts w:ascii="方正仿宋_GBK" w:eastAsia="方正仿宋_GBK"/>
                      <w:sz w:val="24"/>
                    </w:rPr>
                  </w:pPr>
                  <w:r w:rsidRPr="006364D6">
                    <w:rPr>
                      <w:rFonts w:ascii="方正仿宋_GBK" w:eastAsia="方正仿宋_GBK" w:hint="eastAsia"/>
                      <w:sz w:val="24"/>
                    </w:rPr>
                    <w:t>三类</w:t>
                  </w:r>
                </w:p>
              </w:txbxContent>
            </v:textbox>
          </v:shape>
        </w:pict>
      </w:r>
      <w:r>
        <w:rPr>
          <w:noProof/>
          <w:color w:val="000000" w:themeColor="text1"/>
        </w:rPr>
        <w:pict>
          <v:shape id="_x0000_s1191" type="#_x0000_t109" style="position:absolute;left:0;text-align:left;margin-left:151.5pt;margin-top:275.45pt;width:47.3pt;height:31.1pt;z-index:251656192">
            <v:textbox style="mso-next-textbox:#_x0000_s1191">
              <w:txbxContent>
                <w:p w:rsidR="00317B08" w:rsidRPr="006364D6" w:rsidRDefault="00317B08" w:rsidP="0045247B">
                  <w:pPr>
                    <w:spacing w:line="400" w:lineRule="exact"/>
                    <w:jc w:val="center"/>
                    <w:rPr>
                      <w:rFonts w:ascii="方正仿宋_GBK" w:eastAsia="方正仿宋_GBK"/>
                      <w:sz w:val="24"/>
                    </w:rPr>
                  </w:pPr>
                  <w:r w:rsidRPr="006364D6">
                    <w:rPr>
                      <w:rFonts w:ascii="方正仿宋_GBK" w:eastAsia="方正仿宋_GBK" w:hint="eastAsia"/>
                      <w:sz w:val="24"/>
                    </w:rPr>
                    <w:t>二类</w:t>
                  </w:r>
                </w:p>
              </w:txbxContent>
            </v:textbox>
          </v:shape>
        </w:pict>
      </w:r>
      <w:r>
        <w:rPr>
          <w:noProof/>
          <w:color w:val="000000" w:themeColor="text1"/>
        </w:rPr>
        <w:pict>
          <v:shape id="_x0000_s1188" type="#_x0000_t32" style="position:absolute;left:0;text-align:left;margin-left:175.5pt;margin-top:256.4pt;width:0;height:19.05pt;z-index:251653120" o:connectortype="straight">
            <v:stroke endarrow="block"/>
          </v:shape>
        </w:pict>
      </w:r>
      <w:r>
        <w:rPr>
          <w:noProof/>
          <w:color w:val="000000" w:themeColor="text1"/>
        </w:rPr>
        <w:pict>
          <v:shape id="_x0000_s1194" type="#_x0000_t109" style="position:absolute;left:0;text-align:left;margin-left:311.15pt;margin-top:275.45pt;width:47.3pt;height:31.1pt;z-index:251659264">
            <v:textbox style="mso-next-textbox:#_x0000_s1194">
              <w:txbxContent>
                <w:p w:rsidR="00317B08" w:rsidRPr="006364D6" w:rsidRDefault="00317B08" w:rsidP="0045247B">
                  <w:pPr>
                    <w:spacing w:line="400" w:lineRule="exact"/>
                    <w:jc w:val="center"/>
                    <w:rPr>
                      <w:rFonts w:ascii="方正仿宋_GBK" w:eastAsia="方正仿宋_GBK"/>
                      <w:sz w:val="24"/>
                    </w:rPr>
                  </w:pPr>
                  <w:r w:rsidRPr="006364D6">
                    <w:rPr>
                      <w:rFonts w:ascii="方正仿宋_GBK" w:eastAsia="方正仿宋_GBK" w:hint="eastAsia"/>
                      <w:sz w:val="24"/>
                    </w:rPr>
                    <w:t>四类</w:t>
                  </w:r>
                </w:p>
              </w:txbxContent>
            </v:textbox>
          </v:shape>
        </w:pict>
      </w:r>
      <w:r>
        <w:rPr>
          <w:noProof/>
          <w:color w:val="000000" w:themeColor="text1"/>
        </w:rPr>
        <w:pict>
          <v:shape id="_x0000_s1192" type="#_x0000_t109" style="position:absolute;left:0;text-align:left;margin-left:71.7pt;margin-top:274pt;width:47.3pt;height:31.1pt;z-index:251657216">
            <v:textbox style="mso-next-textbox:#_x0000_s1192">
              <w:txbxContent>
                <w:p w:rsidR="00317B08" w:rsidRPr="006364D6" w:rsidRDefault="00317B08" w:rsidP="0045247B">
                  <w:pPr>
                    <w:spacing w:line="400" w:lineRule="exact"/>
                    <w:jc w:val="center"/>
                    <w:rPr>
                      <w:rFonts w:ascii="方正仿宋_GBK" w:eastAsia="方正仿宋_GBK"/>
                      <w:sz w:val="24"/>
                    </w:rPr>
                  </w:pPr>
                  <w:r w:rsidRPr="006364D6">
                    <w:rPr>
                      <w:rFonts w:ascii="方正仿宋_GBK" w:eastAsia="方正仿宋_GBK" w:hint="eastAsia"/>
                      <w:sz w:val="24"/>
                    </w:rPr>
                    <w:t>一类</w:t>
                  </w:r>
                </w:p>
              </w:txbxContent>
            </v:textbox>
          </v:shape>
        </w:pict>
      </w:r>
      <w:r>
        <w:rPr>
          <w:noProof/>
          <w:color w:val="000000" w:themeColor="text1"/>
        </w:rPr>
        <w:pict>
          <v:shape id="_x0000_s1187" type="#_x0000_t32" style="position:absolute;left:0;text-align:left;margin-left:97.15pt;margin-top:256.4pt;width:0;height:17.6pt;z-index:251652096" o:connectortype="straight">
            <v:stroke endarrow="block"/>
          </v:shape>
        </w:pict>
      </w:r>
      <w:r>
        <w:rPr>
          <w:noProof/>
          <w:color w:val="000000" w:themeColor="text1"/>
        </w:rPr>
        <w:pict>
          <v:shape id="_x0000_s1189" type="#_x0000_t32" style="position:absolute;left:0;text-align:left;margin-left:332.9pt;margin-top:256.35pt;width:0;height:19.1pt;z-index:251654144" o:connectortype="straight">
            <v:stroke endarrow="block"/>
          </v:shape>
        </w:pict>
      </w:r>
      <w:r>
        <w:rPr>
          <w:noProof/>
          <w:color w:val="000000" w:themeColor="text1"/>
        </w:rPr>
        <w:pict>
          <v:shape id="_x0000_s1186" type="#_x0000_t32" style="position:absolute;left:0;text-align:left;margin-left:97.15pt;margin-top:256.35pt;width:235.75pt;height:.05pt;z-index:251651072" o:connectortype="straight"/>
        </w:pict>
      </w:r>
      <w:r>
        <w:rPr>
          <w:noProof/>
          <w:color w:val="000000" w:themeColor="text1"/>
        </w:rPr>
        <w:pict>
          <v:shape id="_x0000_s1184" type="#_x0000_t109" style="position:absolute;left:0;text-align:left;margin-left:162pt;margin-top:206.95pt;width:104.5pt;height:32.4pt;z-index:251649024">
            <v:textbox style="mso-next-textbox:#_x0000_s1184">
              <w:txbxContent>
                <w:p w:rsidR="00317B08" w:rsidRPr="001A55E5" w:rsidRDefault="00317B08" w:rsidP="0045247B">
                  <w:pPr>
                    <w:spacing w:line="400" w:lineRule="exact"/>
                    <w:jc w:val="center"/>
                    <w:rPr>
                      <w:rFonts w:ascii="方正仿宋_GBK" w:eastAsia="方正仿宋_GBK"/>
                      <w:sz w:val="24"/>
                    </w:rPr>
                  </w:pPr>
                  <w:r w:rsidRPr="001A55E5">
                    <w:rPr>
                      <w:rFonts w:ascii="方正仿宋_GBK" w:eastAsia="方正仿宋_GBK" w:hint="eastAsia"/>
                      <w:sz w:val="24"/>
                    </w:rPr>
                    <w:t>信访分类</w:t>
                  </w:r>
                </w:p>
              </w:txbxContent>
            </v:textbox>
          </v:shape>
        </w:pict>
      </w:r>
      <w:r>
        <w:rPr>
          <w:noProof/>
          <w:color w:val="000000" w:themeColor="text1"/>
        </w:rPr>
        <w:pict>
          <v:shape id="_x0000_s1185" type="#_x0000_t32" style="position:absolute;left:0;text-align:left;margin-left:212.9pt;margin-top:239.35pt;width:0;height:17pt;z-index:251650048" o:connectortype="straight">
            <v:stroke endarrow="block"/>
          </v:shape>
        </w:pict>
      </w:r>
      <w:r>
        <w:rPr>
          <w:noProof/>
          <w:color w:val="000000" w:themeColor="text1"/>
        </w:rPr>
        <w:pict>
          <v:shape id="_x0000_s1183" type="#_x0000_t32" style="position:absolute;left:0;text-align:left;margin-left:212.9pt;margin-top:189.3pt;width:0;height:17.65pt;z-index:251648000" o:connectortype="straight">
            <v:stroke endarrow="block"/>
          </v:shape>
        </w:pict>
      </w:r>
      <w:r>
        <w:rPr>
          <w:noProof/>
          <w:color w:val="000000" w:themeColor="text1"/>
        </w:rPr>
        <w:pict>
          <v:shape id="_x0000_s1182" type="#_x0000_t32" style="position:absolute;left:0;text-align:left;margin-left:102.1pt;margin-top:189.3pt;width:222.35pt;height:0;z-index:251646976" o:connectortype="straight"/>
        </w:pict>
      </w:r>
      <w:r>
        <w:rPr>
          <w:noProof/>
          <w:color w:val="000000" w:themeColor="text1"/>
        </w:rPr>
        <w:pict>
          <v:shape id="_x0000_s1181" type="#_x0000_t32" style="position:absolute;left:0;text-align:left;margin-left:324.45pt;margin-top:170.25pt;width:0;height:19.05pt;z-index:251645952" o:connectortype="straight"/>
        </w:pict>
      </w:r>
      <w:r>
        <w:rPr>
          <w:noProof/>
          <w:color w:val="000000" w:themeColor="text1"/>
        </w:rPr>
        <w:pict>
          <v:shape id="_x0000_s1180" type="#_x0000_t32" style="position:absolute;left:0;text-align:left;margin-left:102.1pt;margin-top:173.8pt;width:0;height:15.5pt;z-index:251644928" o:connectortype="straight"/>
        </w:pict>
      </w:r>
      <w:r>
        <w:rPr>
          <w:noProof/>
          <w:color w:val="000000" w:themeColor="text1"/>
        </w:rPr>
        <w:pict>
          <v:shape id="_x0000_s1179" type="#_x0000_t109" style="position:absolute;left:0;text-align:left;margin-left:260.2pt;margin-top:140.6pt;width:132pt;height:29.65pt;z-index:251643904">
            <v:textbox style="mso-next-textbox:#_x0000_s1179">
              <w:txbxContent>
                <w:p w:rsidR="00317B08" w:rsidRPr="001A55E5" w:rsidRDefault="00317B08" w:rsidP="0045247B">
                  <w:pPr>
                    <w:spacing w:line="400" w:lineRule="exact"/>
                    <w:jc w:val="center"/>
                    <w:rPr>
                      <w:rFonts w:ascii="方正仿宋_GBK" w:eastAsia="方正仿宋_GBK"/>
                      <w:sz w:val="24"/>
                    </w:rPr>
                  </w:pPr>
                  <w:r w:rsidRPr="001A55E5">
                    <w:rPr>
                      <w:rFonts w:ascii="方正仿宋_GBK" w:eastAsia="方正仿宋_GBK" w:hint="eastAsia"/>
                      <w:sz w:val="24"/>
                    </w:rPr>
                    <w:t>综合科</w:t>
                  </w:r>
                </w:p>
              </w:txbxContent>
            </v:textbox>
          </v:shape>
        </w:pict>
      </w:r>
      <w:r>
        <w:rPr>
          <w:noProof/>
          <w:color w:val="000000" w:themeColor="text1"/>
        </w:rPr>
        <w:pict>
          <v:shape id="_x0000_s1178" type="#_x0000_t109" style="position:absolute;left:0;text-align:left;margin-left:41.3pt;margin-top:140.6pt;width:120.7pt;height:33.2pt;z-index:251642880">
            <v:textbox style="mso-next-textbox:#_x0000_s1178">
              <w:txbxContent>
                <w:p w:rsidR="00317B08" w:rsidRPr="001A55E5" w:rsidRDefault="00317B08" w:rsidP="0045247B">
                  <w:pPr>
                    <w:spacing w:line="400" w:lineRule="exact"/>
                    <w:jc w:val="center"/>
                    <w:rPr>
                      <w:rFonts w:ascii="方正仿宋_GBK" w:eastAsia="方正仿宋_GBK"/>
                      <w:sz w:val="24"/>
                    </w:rPr>
                  </w:pPr>
                  <w:r w:rsidRPr="001A55E5">
                    <w:rPr>
                      <w:rFonts w:ascii="方正仿宋_GBK" w:eastAsia="方正仿宋_GBK" w:hint="eastAsia"/>
                      <w:sz w:val="24"/>
                    </w:rPr>
                    <w:t>老干部管理服务科</w:t>
                  </w:r>
                </w:p>
              </w:txbxContent>
            </v:textbox>
          </v:shape>
        </w:pict>
      </w:r>
      <w:r>
        <w:rPr>
          <w:noProof/>
          <w:color w:val="000000" w:themeColor="text1"/>
        </w:rPr>
        <w:pict>
          <v:shape id="_x0000_s1177" type="#_x0000_t32" style="position:absolute;left:0;text-align:left;margin-left:324.45pt;margin-top:122.95pt;width:0;height:17.65pt;z-index:251641856" o:connectortype="straight">
            <v:stroke endarrow="block"/>
          </v:shape>
        </w:pict>
      </w:r>
      <w:r>
        <w:rPr>
          <w:noProof/>
          <w:color w:val="000000" w:themeColor="text1"/>
        </w:rPr>
        <w:pict>
          <v:shape id="_x0000_s1176" type="#_x0000_t32" style="position:absolute;left:0;text-align:left;margin-left:102.1pt;margin-top:122.25pt;width:0;height:18.35pt;z-index:251640832" o:connectortype="straight">
            <v:stroke endarrow="block"/>
          </v:shape>
        </w:pict>
      </w:r>
      <w:r>
        <w:rPr>
          <w:noProof/>
          <w:color w:val="000000" w:themeColor="text1"/>
        </w:rPr>
        <w:pict>
          <v:shape id="_x0000_s1175" type="#_x0000_t32" style="position:absolute;left:0;text-align:left;margin-left:102.1pt;margin-top:122.25pt;width:222.35pt;height:.7pt;flip:y;z-index:251639808" o:connectortype="straight"/>
        </w:pict>
      </w:r>
      <w:r>
        <w:rPr>
          <w:noProof/>
          <w:color w:val="000000" w:themeColor="text1"/>
        </w:rPr>
        <w:pict>
          <v:shape id="_x0000_s1174" type="#_x0000_t32" style="position:absolute;left:0;text-align:left;margin-left:212.9pt;margin-top:103.9pt;width:0;height:18.35pt;z-index:251638784" o:connectortype="straight">
            <v:stroke endarrow="block"/>
          </v:shape>
        </w:pict>
      </w:r>
      <w:r>
        <w:rPr>
          <w:noProof/>
          <w:color w:val="000000" w:themeColor="text1"/>
        </w:rPr>
        <w:pict>
          <v:shape id="_x0000_s1173" type="#_x0000_t109" style="position:absolute;left:0;text-align:left;margin-left:146.55pt;margin-top:70pt;width:133.4pt;height:33.9pt;z-index:251637760">
            <v:textbox style="mso-next-textbox:#_x0000_s1173">
              <w:txbxContent>
                <w:p w:rsidR="00317B08" w:rsidRPr="001A55E5" w:rsidRDefault="00317B08" w:rsidP="0045247B">
                  <w:pPr>
                    <w:spacing w:line="280" w:lineRule="exact"/>
                    <w:jc w:val="center"/>
                    <w:rPr>
                      <w:rFonts w:ascii="方正仿宋_GBK" w:eastAsia="方正仿宋_GBK"/>
                      <w:sz w:val="24"/>
                    </w:rPr>
                  </w:pPr>
                  <w:r w:rsidRPr="001A55E5">
                    <w:rPr>
                      <w:rFonts w:ascii="方正仿宋_GBK" w:eastAsia="方正仿宋_GBK" w:hint="eastAsia"/>
                      <w:sz w:val="24"/>
                    </w:rPr>
                    <w:t>信访接待</w:t>
                  </w:r>
                </w:p>
                <w:p w:rsidR="00317B08" w:rsidRPr="001A55E5" w:rsidRDefault="00317B08" w:rsidP="0045247B">
                  <w:pPr>
                    <w:spacing w:line="280" w:lineRule="exact"/>
                    <w:jc w:val="center"/>
                    <w:rPr>
                      <w:rFonts w:ascii="方正仿宋_GBK" w:eastAsia="方正仿宋_GBK"/>
                      <w:sz w:val="24"/>
                    </w:rPr>
                  </w:pPr>
                  <w:r w:rsidRPr="001A55E5">
                    <w:rPr>
                      <w:rFonts w:ascii="方正仿宋_GBK" w:eastAsia="方正仿宋_GBK" w:hint="eastAsia"/>
                      <w:sz w:val="24"/>
                    </w:rPr>
                    <w:t>责任科室</w:t>
                  </w:r>
                </w:p>
              </w:txbxContent>
            </v:textbox>
          </v:shape>
        </w:pict>
      </w:r>
      <w:r>
        <w:rPr>
          <w:noProof/>
          <w:color w:val="000000" w:themeColor="text1"/>
        </w:rPr>
        <w:pict>
          <v:shape id="_x0000_s1172" type="#_x0000_t32" style="position:absolute;left:0;text-align:left;margin-left:212.2pt;margin-top:54.5pt;width:.7pt;height:15.5pt;z-index:251636736" o:connectortype="straight">
            <v:stroke endarrow="block"/>
          </v:shape>
        </w:pict>
      </w:r>
      <w:r>
        <w:rPr>
          <w:noProof/>
          <w:color w:val="000000" w:themeColor="text1"/>
        </w:rPr>
        <w:pict>
          <v:shape id="_x0000_s1171" type="#_x0000_t109" style="position:absolute;left:0;text-align:left;margin-left:155.7pt;margin-top:22.7pt;width:115.75pt;height:31.8pt;z-index:251635712">
            <v:textbox style="mso-next-textbox:#_x0000_s1171">
              <w:txbxContent>
                <w:p w:rsidR="00317B08" w:rsidRPr="001C2F0D" w:rsidRDefault="00317B08" w:rsidP="0045247B">
                  <w:pPr>
                    <w:spacing w:line="400" w:lineRule="exact"/>
                    <w:jc w:val="center"/>
                    <w:rPr>
                      <w:rFonts w:ascii="方正仿宋_GBK" w:eastAsia="方正仿宋_GBK"/>
                      <w:sz w:val="28"/>
                      <w:szCs w:val="28"/>
                    </w:rPr>
                  </w:pPr>
                  <w:r w:rsidRPr="001C2F0D">
                    <w:rPr>
                      <w:rFonts w:ascii="方正仿宋_GBK" w:eastAsia="方正仿宋_GBK" w:hint="eastAsia"/>
                      <w:sz w:val="28"/>
                      <w:szCs w:val="28"/>
                    </w:rPr>
                    <w:t>信访事件</w:t>
                  </w:r>
                </w:p>
              </w:txbxContent>
            </v:textbox>
          </v:shape>
        </w:pict>
      </w:r>
    </w:p>
    <w:p w:rsidR="0045247B" w:rsidRPr="00BD09CF" w:rsidRDefault="0045247B" w:rsidP="0045247B">
      <w:pPr>
        <w:jc w:val="center"/>
        <w:rPr>
          <w:rFonts w:ascii="方正小标宋_GBK" w:eastAsia="方正小标宋_GBK" w:hAnsiTheme="majorEastAsia"/>
          <w:color w:val="000000" w:themeColor="text1"/>
          <w:sz w:val="44"/>
          <w:szCs w:val="44"/>
        </w:rPr>
      </w:pPr>
    </w:p>
    <w:p w:rsidR="0045247B" w:rsidRPr="00BD09CF" w:rsidRDefault="0045247B" w:rsidP="0045247B">
      <w:pPr>
        <w:jc w:val="center"/>
        <w:rPr>
          <w:rFonts w:ascii="方正小标宋_GBK" w:eastAsia="方正小标宋_GBK" w:hAnsiTheme="majorEastAsia"/>
          <w:color w:val="000000" w:themeColor="text1"/>
          <w:sz w:val="44"/>
          <w:szCs w:val="44"/>
        </w:rPr>
      </w:pPr>
    </w:p>
    <w:p w:rsidR="0045247B" w:rsidRPr="00BD09CF" w:rsidRDefault="0045247B" w:rsidP="0045247B">
      <w:pPr>
        <w:jc w:val="center"/>
        <w:rPr>
          <w:rFonts w:ascii="方正小标宋_GBK" w:eastAsia="方正小标宋_GBK" w:hAnsiTheme="majorEastAsia"/>
          <w:color w:val="000000" w:themeColor="text1"/>
          <w:sz w:val="44"/>
          <w:szCs w:val="44"/>
        </w:rPr>
      </w:pPr>
    </w:p>
    <w:p w:rsidR="0045247B" w:rsidRPr="00BD09CF" w:rsidRDefault="0045247B" w:rsidP="0045247B">
      <w:pPr>
        <w:jc w:val="center"/>
        <w:rPr>
          <w:rFonts w:ascii="方正小标宋_GBK" w:eastAsia="方正小标宋_GBK" w:hAnsiTheme="majorEastAsia"/>
          <w:color w:val="000000" w:themeColor="text1"/>
          <w:sz w:val="44"/>
          <w:szCs w:val="44"/>
        </w:rPr>
      </w:pPr>
    </w:p>
    <w:p w:rsidR="0045247B" w:rsidRPr="00BD09CF" w:rsidRDefault="0045247B" w:rsidP="0045247B">
      <w:pPr>
        <w:jc w:val="center"/>
        <w:rPr>
          <w:rFonts w:ascii="方正小标宋_GBK" w:eastAsia="方正小标宋_GBK" w:hAnsiTheme="majorEastAsia"/>
          <w:color w:val="000000" w:themeColor="text1"/>
          <w:sz w:val="44"/>
          <w:szCs w:val="44"/>
        </w:rPr>
      </w:pPr>
    </w:p>
    <w:p w:rsidR="0045247B" w:rsidRPr="00BD09CF" w:rsidRDefault="0045247B" w:rsidP="0045247B">
      <w:pPr>
        <w:jc w:val="center"/>
        <w:rPr>
          <w:rFonts w:ascii="方正小标宋_GBK" w:eastAsia="方正小标宋_GBK" w:hAnsiTheme="majorEastAsia"/>
          <w:color w:val="000000" w:themeColor="text1"/>
          <w:sz w:val="44"/>
          <w:szCs w:val="44"/>
        </w:rPr>
      </w:pPr>
    </w:p>
    <w:p w:rsidR="0045247B" w:rsidRPr="00BD09CF" w:rsidRDefault="005E0755" w:rsidP="0045247B">
      <w:pPr>
        <w:jc w:val="center"/>
        <w:rPr>
          <w:rFonts w:ascii="方正小标宋_GBK" w:eastAsia="方正小标宋_GBK" w:hAnsiTheme="majorEastAsia"/>
          <w:color w:val="000000" w:themeColor="text1"/>
          <w:sz w:val="44"/>
          <w:szCs w:val="44"/>
        </w:rPr>
      </w:pPr>
      <w:r w:rsidRPr="005E0755">
        <w:rPr>
          <w:noProof/>
          <w:color w:val="000000" w:themeColor="text1"/>
        </w:rPr>
        <w:pict>
          <v:shape id="_x0000_s1200" type="#_x0000_t32" style="position:absolute;left:0;text-align:left;margin-left:213.6pt;margin-top:24.95pt;width:.05pt;height:19.8pt;z-index:251665408" o:connectortype="straight">
            <v:stroke endarrow="block"/>
          </v:shape>
        </w:pict>
      </w:r>
      <w:r w:rsidRPr="005E0755">
        <w:rPr>
          <w:noProof/>
          <w:color w:val="000000" w:themeColor="text1"/>
        </w:rPr>
        <w:pict>
          <v:shape id="_x0000_s1202" type="#_x0000_t32" style="position:absolute;left:0;text-align:left;margin-left:320.2pt;margin-top:44.75pt;width:0;height:18pt;z-index:251667456" o:connectortype="straight">
            <v:stroke endarrow="block"/>
          </v:shape>
        </w:pict>
      </w:r>
      <w:r w:rsidRPr="005E0755">
        <w:rPr>
          <w:noProof/>
          <w:color w:val="000000" w:themeColor="text1"/>
        </w:rPr>
        <w:pict>
          <v:shape id="_x0000_s1240" type="#_x0000_t32" style="position:absolute;left:0;text-align:left;margin-left:114.05pt;margin-top:44.75pt;width:0;height:18pt;z-index:251691008" o:connectortype="straight">
            <v:stroke endarrow="block"/>
          </v:shape>
        </w:pict>
      </w:r>
      <w:r w:rsidRPr="005E0755">
        <w:rPr>
          <w:noProof/>
          <w:color w:val="000000" w:themeColor="text1"/>
        </w:rPr>
        <w:pict>
          <v:shape id="_x0000_s1201" type="#_x0000_t32" style="position:absolute;left:0;text-align:left;margin-left:114.05pt;margin-top:44.75pt;width:206.15pt;height:.05pt;z-index:251666432" o:connectortype="straight"/>
        </w:pict>
      </w:r>
    </w:p>
    <w:p w:rsidR="0045247B" w:rsidRPr="00BD09CF" w:rsidRDefault="005E0755" w:rsidP="0045247B">
      <w:pPr>
        <w:jc w:val="center"/>
        <w:rPr>
          <w:rFonts w:ascii="方正小标宋_GBK" w:eastAsia="方正小标宋_GBK" w:hAnsiTheme="majorEastAsia"/>
          <w:color w:val="000000" w:themeColor="text1"/>
          <w:sz w:val="44"/>
          <w:szCs w:val="44"/>
        </w:rPr>
      </w:pPr>
      <w:r w:rsidRPr="005E0755">
        <w:rPr>
          <w:noProof/>
          <w:color w:val="000000" w:themeColor="text1"/>
        </w:rPr>
        <w:pict>
          <v:shape id="_x0000_s1204" type="#_x0000_t109" style="position:absolute;left:0;text-align:left;margin-left:271.45pt;margin-top:15.95pt;width:93.15pt;height:31.8pt;z-index:251669504">
            <v:textbox style="mso-next-textbox:#_x0000_s1204">
              <w:txbxContent>
                <w:p w:rsidR="00317B08" w:rsidRPr="001A55E5" w:rsidRDefault="00317B08" w:rsidP="0045247B">
                  <w:pPr>
                    <w:spacing w:line="400" w:lineRule="exact"/>
                    <w:jc w:val="center"/>
                    <w:rPr>
                      <w:rFonts w:ascii="方正仿宋_GBK" w:eastAsia="方正仿宋_GBK"/>
                      <w:sz w:val="24"/>
                    </w:rPr>
                  </w:pPr>
                  <w:r w:rsidRPr="001A55E5">
                    <w:rPr>
                      <w:rFonts w:ascii="方正仿宋_GBK" w:eastAsia="方正仿宋_GBK" w:hint="eastAsia"/>
                      <w:sz w:val="24"/>
                    </w:rPr>
                    <w:t>三、四类</w:t>
                  </w:r>
                </w:p>
              </w:txbxContent>
            </v:textbox>
          </v:shape>
        </w:pict>
      </w:r>
      <w:r w:rsidRPr="005E0755">
        <w:rPr>
          <w:noProof/>
          <w:color w:val="000000" w:themeColor="text1"/>
        </w:rPr>
        <w:pict>
          <v:shape id="_x0000_s1203" type="#_x0000_t109" style="position:absolute;left:0;text-align:left;margin-left:62.55pt;margin-top:15.95pt;width:93.15pt;height:31.8pt;z-index:251668480">
            <v:textbox style="mso-next-textbox:#_x0000_s1203">
              <w:txbxContent>
                <w:p w:rsidR="00317B08" w:rsidRPr="001A55E5" w:rsidRDefault="00317B08" w:rsidP="0045247B">
                  <w:pPr>
                    <w:spacing w:line="400" w:lineRule="exact"/>
                    <w:jc w:val="center"/>
                    <w:rPr>
                      <w:rFonts w:ascii="方正仿宋_GBK" w:eastAsia="方正仿宋_GBK"/>
                      <w:sz w:val="24"/>
                    </w:rPr>
                  </w:pPr>
                  <w:r w:rsidRPr="001A55E5">
                    <w:rPr>
                      <w:rFonts w:ascii="方正仿宋_GBK" w:eastAsia="方正仿宋_GBK" w:hint="eastAsia"/>
                      <w:sz w:val="24"/>
                    </w:rPr>
                    <w:t>一、二类</w:t>
                  </w:r>
                </w:p>
              </w:txbxContent>
            </v:textbox>
          </v:shape>
        </w:pict>
      </w:r>
    </w:p>
    <w:p w:rsidR="0045247B" w:rsidRPr="00BD09CF" w:rsidRDefault="005E0755" w:rsidP="0045247B">
      <w:pPr>
        <w:jc w:val="center"/>
        <w:rPr>
          <w:rFonts w:ascii="方正小标宋_GBK" w:eastAsia="方正小标宋_GBK" w:hAnsiTheme="majorEastAsia"/>
          <w:color w:val="000000" w:themeColor="text1"/>
          <w:sz w:val="44"/>
          <w:szCs w:val="44"/>
        </w:rPr>
      </w:pPr>
      <w:r w:rsidRPr="005E0755">
        <w:rPr>
          <w:noProof/>
          <w:color w:val="000000" w:themeColor="text1"/>
        </w:rPr>
        <w:pict>
          <v:shape id="_x0000_s1208" type="#_x0000_t109" style="position:absolute;left:0;text-align:left;margin-left:244.75pt;margin-top:27.65pt;width:147.45pt;height:35.3pt;z-index:251673600">
            <v:textbox style="mso-next-textbox:#_x0000_s1208">
              <w:txbxContent>
                <w:p w:rsidR="00317B08" w:rsidRPr="001A55E5" w:rsidRDefault="00317B08" w:rsidP="0045247B">
                  <w:pPr>
                    <w:spacing w:line="400" w:lineRule="exact"/>
                    <w:jc w:val="center"/>
                    <w:rPr>
                      <w:rFonts w:ascii="方正仿宋_GBK" w:eastAsia="方正仿宋_GBK"/>
                      <w:sz w:val="24"/>
                    </w:rPr>
                  </w:pPr>
                  <w:r w:rsidRPr="001A55E5">
                    <w:rPr>
                      <w:rFonts w:ascii="方正仿宋_GBK" w:eastAsia="方正仿宋_GBK" w:hint="eastAsia"/>
                      <w:sz w:val="24"/>
                    </w:rPr>
                    <w:t>责任科室处理</w:t>
                  </w:r>
                </w:p>
              </w:txbxContent>
            </v:textbox>
          </v:shape>
        </w:pict>
      </w:r>
      <w:r w:rsidRPr="005E0755">
        <w:rPr>
          <w:noProof/>
          <w:color w:val="000000" w:themeColor="text1"/>
        </w:rPr>
        <w:pict>
          <v:shape id="_x0000_s1207" type="#_x0000_t109" style="position:absolute;left:0;text-align:left;margin-left:41.3pt;margin-top:27.65pt;width:146.9pt;height:35.3pt;z-index:251672576">
            <v:textbox style="mso-next-textbox:#_x0000_s1207">
              <w:txbxContent>
                <w:p w:rsidR="00317B08" w:rsidRPr="001A55E5" w:rsidRDefault="00317B08" w:rsidP="0045247B">
                  <w:pPr>
                    <w:spacing w:line="400" w:lineRule="exact"/>
                    <w:jc w:val="center"/>
                    <w:rPr>
                      <w:rFonts w:ascii="方正仿宋_GBK" w:eastAsia="方正仿宋_GBK"/>
                      <w:sz w:val="24"/>
                    </w:rPr>
                  </w:pPr>
                  <w:r w:rsidRPr="001A55E5">
                    <w:rPr>
                      <w:rFonts w:ascii="方正仿宋_GBK" w:eastAsia="方正仿宋_GBK" w:hint="eastAsia"/>
                      <w:sz w:val="24"/>
                    </w:rPr>
                    <w:t>责任科室提出解决办法</w:t>
                  </w:r>
                </w:p>
              </w:txbxContent>
            </v:textbox>
          </v:shape>
        </w:pict>
      </w:r>
      <w:r w:rsidRPr="005E0755">
        <w:rPr>
          <w:noProof/>
          <w:color w:val="000000" w:themeColor="text1"/>
        </w:rPr>
        <w:pict>
          <v:shape id="_x0000_s1206" type="#_x0000_t32" style="position:absolute;left:0;text-align:left;margin-left:320.15pt;margin-top:.95pt;width:.05pt;height:21.55pt;z-index:251671552" o:connectortype="straight">
            <v:stroke endarrow="block"/>
          </v:shape>
        </w:pict>
      </w:r>
      <w:r w:rsidRPr="005E0755">
        <w:rPr>
          <w:noProof/>
          <w:color w:val="000000" w:themeColor="text1"/>
        </w:rPr>
        <w:pict>
          <v:shape id="_x0000_s1205" type="#_x0000_t32" style="position:absolute;left:0;text-align:left;margin-left:114pt;margin-top:.95pt;width:.05pt;height:21.55pt;z-index:251670528" o:connectortype="straight">
            <v:stroke endarrow="block"/>
          </v:shape>
        </w:pict>
      </w:r>
    </w:p>
    <w:p w:rsidR="0045247B" w:rsidRPr="00BD09CF" w:rsidRDefault="005E0755" w:rsidP="0045247B">
      <w:pPr>
        <w:jc w:val="center"/>
        <w:rPr>
          <w:rFonts w:ascii="方正小标宋_GBK" w:eastAsia="方正小标宋_GBK" w:hAnsiTheme="majorEastAsia"/>
          <w:color w:val="000000" w:themeColor="text1"/>
          <w:sz w:val="44"/>
          <w:szCs w:val="44"/>
        </w:rPr>
      </w:pPr>
      <w:r w:rsidRPr="005E0755">
        <w:rPr>
          <w:noProof/>
          <w:color w:val="000000" w:themeColor="text1"/>
        </w:rPr>
        <w:pict>
          <v:shape id="_x0000_s1212" type="#_x0000_t109" style="position:absolute;left:0;text-align:left;margin-left:244.75pt;margin-top:36.95pt;width:147.45pt;height:34.6pt;z-index:251677696">
            <v:textbox style="mso-next-textbox:#_x0000_s1212">
              <w:txbxContent>
                <w:p w:rsidR="00317B08" w:rsidRPr="001A55E5" w:rsidRDefault="00317B08" w:rsidP="0045247B">
                  <w:pPr>
                    <w:spacing w:line="400" w:lineRule="exact"/>
                    <w:jc w:val="center"/>
                    <w:rPr>
                      <w:rFonts w:ascii="方正仿宋_GBK" w:eastAsia="方正仿宋_GBK"/>
                      <w:sz w:val="24"/>
                    </w:rPr>
                  </w:pPr>
                  <w:r w:rsidRPr="001A55E5">
                    <w:rPr>
                      <w:rFonts w:ascii="方正仿宋_GBK" w:eastAsia="方正仿宋_GBK" w:hint="eastAsia"/>
                      <w:sz w:val="24"/>
                    </w:rPr>
                    <w:t>10个工作日办结</w:t>
                  </w:r>
                </w:p>
              </w:txbxContent>
            </v:textbox>
          </v:shape>
        </w:pict>
      </w:r>
      <w:r w:rsidRPr="005E0755">
        <w:rPr>
          <w:noProof/>
          <w:color w:val="000000" w:themeColor="text1"/>
        </w:rPr>
        <w:pict>
          <v:shape id="_x0000_s1211" type="#_x0000_t109" style="position:absolute;left:0;text-align:left;margin-left:41.3pt;margin-top:37.7pt;width:146.9pt;height:33.85pt;z-index:251676672">
            <v:textbox style="mso-next-textbox:#_x0000_s1211">
              <w:txbxContent>
                <w:p w:rsidR="00317B08" w:rsidRPr="001A55E5" w:rsidRDefault="00317B08" w:rsidP="0045247B">
                  <w:pPr>
                    <w:spacing w:line="400" w:lineRule="exact"/>
                    <w:jc w:val="center"/>
                    <w:rPr>
                      <w:rFonts w:ascii="方正仿宋_GBK" w:eastAsia="方正仿宋_GBK"/>
                      <w:sz w:val="24"/>
                    </w:rPr>
                  </w:pPr>
                  <w:r w:rsidRPr="001A55E5">
                    <w:rPr>
                      <w:rFonts w:ascii="方正仿宋_GBK" w:eastAsia="方正仿宋_GBK" w:hint="eastAsia"/>
                      <w:sz w:val="24"/>
                    </w:rPr>
                    <w:t>报局务会</w:t>
                  </w:r>
                  <w:r>
                    <w:rPr>
                      <w:rFonts w:ascii="方正仿宋_GBK" w:eastAsia="方正仿宋_GBK" w:hint="eastAsia"/>
                      <w:sz w:val="24"/>
                    </w:rPr>
                    <w:t>会议</w:t>
                  </w:r>
                  <w:r w:rsidRPr="001A55E5">
                    <w:rPr>
                      <w:rFonts w:ascii="方正仿宋_GBK" w:eastAsia="方正仿宋_GBK" w:hint="eastAsia"/>
                      <w:sz w:val="24"/>
                    </w:rPr>
                    <w:t>研究决定</w:t>
                  </w:r>
                </w:p>
              </w:txbxContent>
            </v:textbox>
          </v:shape>
        </w:pict>
      </w:r>
      <w:r w:rsidRPr="005E0755">
        <w:rPr>
          <w:noProof/>
          <w:color w:val="000000" w:themeColor="text1"/>
        </w:rPr>
        <w:pict>
          <v:shape id="_x0000_s1210" type="#_x0000_t32" style="position:absolute;left:0;text-align:left;margin-left:320.15pt;margin-top:16.15pt;width:0;height:20.65pt;z-index:251675648" o:connectortype="straight">
            <v:stroke endarrow="block"/>
          </v:shape>
        </w:pict>
      </w:r>
      <w:r w:rsidRPr="005E0755">
        <w:rPr>
          <w:noProof/>
          <w:color w:val="000000" w:themeColor="text1"/>
        </w:rPr>
        <w:pict>
          <v:shape id="_x0000_s1209" type="#_x0000_t32" style="position:absolute;left:0;text-align:left;margin-left:114pt;margin-top:16.15pt;width:.05pt;height:21.55pt;z-index:251674624" o:connectortype="straight">
            <v:stroke endarrow="block"/>
          </v:shape>
        </w:pict>
      </w:r>
    </w:p>
    <w:p w:rsidR="0045247B" w:rsidRPr="00BD09CF" w:rsidRDefault="005E0755" w:rsidP="0045247B">
      <w:pPr>
        <w:jc w:val="center"/>
        <w:rPr>
          <w:rFonts w:ascii="方正小标宋_GBK" w:eastAsia="方正小标宋_GBK" w:hAnsiTheme="majorEastAsia"/>
          <w:color w:val="000000" w:themeColor="text1"/>
          <w:sz w:val="44"/>
          <w:szCs w:val="44"/>
        </w:rPr>
      </w:pPr>
      <w:r w:rsidRPr="005E0755">
        <w:rPr>
          <w:noProof/>
          <w:color w:val="000000" w:themeColor="text1"/>
        </w:rPr>
        <w:pict>
          <v:shape id="_x0000_s1214" type="#_x0000_t32" style="position:absolute;left:0;text-align:left;margin-left:320.2pt;margin-top:24.1pt;width:0;height:25.45pt;z-index:251679744" o:connectortype="straight">
            <v:stroke endarrow="block"/>
          </v:shape>
        </w:pict>
      </w:r>
      <w:r w:rsidRPr="005E0755">
        <w:rPr>
          <w:noProof/>
          <w:color w:val="000000" w:themeColor="text1"/>
        </w:rPr>
        <w:pict>
          <v:shape id="_x0000_s1216" type="#_x0000_t32" style="position:absolute;left:0;text-align:left;margin-left:175.5pt;margin-top:24.75pt;width:0;height:24.8pt;z-index:251681792" o:connectortype="straight">
            <v:stroke endarrow="block"/>
          </v:shape>
        </w:pict>
      </w:r>
      <w:r w:rsidRPr="005E0755">
        <w:rPr>
          <w:noProof/>
          <w:color w:val="000000" w:themeColor="text1"/>
        </w:rPr>
        <w:pict>
          <v:shape id="_x0000_s1213" type="#_x0000_t32" style="position:absolute;left:0;text-align:left;margin-left:44.9pt;margin-top:24.75pt;width:0;height:24.8pt;z-index:251678720" o:connectortype="straight">
            <v:stroke endarrow="block"/>
          </v:shape>
        </w:pict>
      </w:r>
    </w:p>
    <w:p w:rsidR="0045247B" w:rsidRPr="00BD09CF" w:rsidRDefault="005E0755" w:rsidP="0045247B">
      <w:pPr>
        <w:jc w:val="center"/>
        <w:rPr>
          <w:rFonts w:ascii="方正小标宋_GBK" w:eastAsia="方正小标宋_GBK" w:hAnsiTheme="majorEastAsia"/>
          <w:color w:val="000000" w:themeColor="text1"/>
          <w:sz w:val="44"/>
          <w:szCs w:val="44"/>
        </w:rPr>
      </w:pPr>
      <w:r w:rsidRPr="005E0755">
        <w:rPr>
          <w:noProof/>
          <w:color w:val="000000" w:themeColor="text1"/>
        </w:rPr>
        <w:pict>
          <v:shape id="_x0000_s1224" type="#_x0000_t109" style="position:absolute;left:0;text-align:left;margin-left:102.1pt;margin-top:74.5pt;width:168.7pt;height:38.85pt;z-index:251689984;v-text-anchor:middle">
            <v:textbox style="mso-next-textbox:#_x0000_s1224">
              <w:txbxContent>
                <w:p w:rsidR="00317B08" w:rsidRPr="001A55E5" w:rsidRDefault="00317B08" w:rsidP="0045247B">
                  <w:pPr>
                    <w:spacing w:line="280" w:lineRule="exact"/>
                    <w:jc w:val="center"/>
                    <w:rPr>
                      <w:rFonts w:ascii="方正仿宋_GBK" w:eastAsia="方正仿宋_GBK"/>
                      <w:sz w:val="24"/>
                    </w:rPr>
                  </w:pPr>
                  <w:r w:rsidRPr="001A55E5">
                    <w:rPr>
                      <w:rFonts w:ascii="方正仿宋_GBK" w:eastAsia="方正仿宋_GBK" w:hint="eastAsia"/>
                      <w:sz w:val="24"/>
                    </w:rPr>
                    <w:t>年末集中整理信访问题</w:t>
                  </w:r>
                  <w:r>
                    <w:rPr>
                      <w:rFonts w:ascii="方正仿宋_GBK" w:eastAsia="方正仿宋_GBK" w:hint="eastAsia"/>
                      <w:sz w:val="24"/>
                    </w:rPr>
                    <w:t>，</w:t>
                  </w:r>
                </w:p>
                <w:p w:rsidR="00317B08" w:rsidRPr="001A55E5" w:rsidRDefault="00317B08" w:rsidP="0045247B">
                  <w:pPr>
                    <w:spacing w:line="280" w:lineRule="exact"/>
                    <w:jc w:val="center"/>
                    <w:rPr>
                      <w:rFonts w:ascii="方正仿宋_GBK" w:eastAsia="方正仿宋_GBK"/>
                      <w:sz w:val="24"/>
                    </w:rPr>
                  </w:pPr>
                  <w:r w:rsidRPr="001A55E5">
                    <w:rPr>
                      <w:rFonts w:ascii="方正仿宋_GBK" w:eastAsia="方正仿宋_GBK" w:hint="eastAsia"/>
                      <w:sz w:val="24"/>
                    </w:rPr>
                    <w:t>交局</w:t>
                  </w:r>
                  <w:r>
                    <w:rPr>
                      <w:rFonts w:ascii="方正仿宋_GBK" w:eastAsia="方正仿宋_GBK" w:hint="eastAsia"/>
                      <w:sz w:val="24"/>
                    </w:rPr>
                    <w:t>长</w:t>
                  </w:r>
                  <w:r w:rsidRPr="001A55E5">
                    <w:rPr>
                      <w:rFonts w:ascii="方正仿宋_GBK" w:eastAsia="方正仿宋_GBK" w:hint="eastAsia"/>
                      <w:sz w:val="24"/>
                    </w:rPr>
                    <w:t>办公会</w:t>
                  </w:r>
                  <w:r>
                    <w:rPr>
                      <w:rFonts w:ascii="方正仿宋_GBK" w:eastAsia="方正仿宋_GBK" w:hint="eastAsia"/>
                      <w:sz w:val="24"/>
                    </w:rPr>
                    <w:t>议</w:t>
                  </w:r>
                  <w:r w:rsidRPr="001A55E5">
                    <w:rPr>
                      <w:rFonts w:ascii="方正仿宋_GBK" w:eastAsia="方正仿宋_GBK" w:hint="eastAsia"/>
                      <w:sz w:val="24"/>
                    </w:rPr>
                    <w:t>分析研判</w:t>
                  </w:r>
                </w:p>
              </w:txbxContent>
            </v:textbox>
          </v:shape>
        </w:pict>
      </w:r>
      <w:r w:rsidRPr="005E0755">
        <w:rPr>
          <w:noProof/>
          <w:color w:val="000000" w:themeColor="text1"/>
        </w:rPr>
        <w:pict>
          <v:shape id="_x0000_s1219" type="#_x0000_t32" style="position:absolute;left:0;text-align:left;margin-left:44.9pt;margin-top:62.1pt;width:279.65pt;height:0;z-index:251684864" o:connectortype="straight"/>
        </w:pict>
      </w:r>
      <w:r w:rsidRPr="005E0755">
        <w:rPr>
          <w:noProof/>
          <w:color w:val="000000" w:themeColor="text1"/>
        </w:rPr>
        <w:pict>
          <v:shape id="_x0000_s1223" type="#_x0000_t32" style="position:absolute;left:0;text-align:left;margin-left:181.85pt;margin-top:54.05pt;width:0;height:20.45pt;z-index:251688960" o:connectortype="straight">
            <v:stroke endarrow="block"/>
          </v:shape>
        </w:pict>
      </w:r>
      <w:r w:rsidRPr="005E0755">
        <w:rPr>
          <w:noProof/>
          <w:color w:val="000000" w:themeColor="text1"/>
        </w:rPr>
        <w:pict>
          <v:shape id="_x0000_s1220" type="#_x0000_t32" style="position:absolute;left:0;text-align:left;margin-left:44.9pt;margin-top:41.15pt;width:0;height:20.95pt;z-index:251685888" o:connectortype="straight"/>
        </w:pict>
      </w:r>
      <w:r w:rsidRPr="005E0755">
        <w:rPr>
          <w:noProof/>
          <w:color w:val="000000" w:themeColor="text1"/>
        </w:rPr>
        <w:pict>
          <v:shape id="_x0000_s1221" type="#_x0000_t32" style="position:absolute;left:0;text-align:left;margin-left:181.85pt;margin-top:41.85pt;width:0;height:17pt;z-index:251686912" o:connectortype="straight"/>
        </w:pict>
      </w:r>
      <w:r w:rsidRPr="005E0755">
        <w:rPr>
          <w:noProof/>
          <w:color w:val="000000" w:themeColor="text1"/>
        </w:rPr>
        <w:pict>
          <v:shape id="_x0000_s1222" type="#_x0000_t32" style="position:absolute;left:0;text-align:left;margin-left:324.5pt;margin-top:40.85pt;width:.05pt;height:21.25pt;z-index:251687936" o:connectortype="straight"/>
        </w:pict>
      </w:r>
      <w:r w:rsidRPr="005E0755">
        <w:rPr>
          <w:noProof/>
          <w:color w:val="000000" w:themeColor="text1"/>
        </w:rPr>
        <w:pict>
          <v:shape id="_x0000_s1218" type="#_x0000_t109" style="position:absolute;left:0;text-align:left;margin-left:249.7pt;margin-top:6.3pt;width:147.45pt;height:34.55pt;z-index:251683840;v-text-anchor:middle">
            <v:textbox style="mso-next-textbox:#_x0000_s1218">
              <w:txbxContent>
                <w:p w:rsidR="00317B08" w:rsidRPr="001A55E5" w:rsidRDefault="00317B08" w:rsidP="0045247B">
                  <w:pPr>
                    <w:spacing w:line="440" w:lineRule="exact"/>
                    <w:jc w:val="center"/>
                    <w:rPr>
                      <w:rFonts w:ascii="方正仿宋_GBK" w:eastAsia="方正仿宋_GBK"/>
                      <w:sz w:val="24"/>
                    </w:rPr>
                  </w:pPr>
                  <w:r w:rsidRPr="001A55E5">
                    <w:rPr>
                      <w:rFonts w:ascii="方正仿宋_GBK" w:eastAsia="方正仿宋_GBK" w:hint="eastAsia"/>
                      <w:sz w:val="24"/>
                    </w:rPr>
                    <w:t>回复老干部本人或家属</w:t>
                  </w:r>
                </w:p>
              </w:txbxContent>
            </v:textbox>
          </v:shape>
        </w:pict>
      </w:r>
      <w:r w:rsidRPr="005E0755">
        <w:rPr>
          <w:noProof/>
          <w:color w:val="000000" w:themeColor="text1"/>
        </w:rPr>
        <w:pict>
          <v:shape id="_x0000_s1217" type="#_x0000_t109" style="position:absolute;left:0;text-align:left;margin-left:126.1pt;margin-top:2.75pt;width:106.55pt;height:38.1pt;z-index:251682816">
            <v:textbox style="mso-next-textbox:#_x0000_s1217">
              <w:txbxContent>
                <w:p w:rsidR="00317B08" w:rsidRPr="001A55E5" w:rsidRDefault="00317B08" w:rsidP="0045247B">
                  <w:pPr>
                    <w:spacing w:line="280" w:lineRule="exact"/>
                    <w:jc w:val="center"/>
                    <w:rPr>
                      <w:rFonts w:ascii="方正仿宋_GBK" w:eastAsia="方正仿宋_GBK"/>
                      <w:sz w:val="24"/>
                    </w:rPr>
                  </w:pPr>
                  <w:r w:rsidRPr="001A55E5">
                    <w:rPr>
                      <w:rFonts w:ascii="方正仿宋_GBK" w:eastAsia="方正仿宋_GBK" w:hint="eastAsia"/>
                      <w:sz w:val="24"/>
                    </w:rPr>
                    <w:t>不能按时办结的</w:t>
                  </w:r>
                </w:p>
                <w:p w:rsidR="00317B08" w:rsidRPr="001A55E5" w:rsidRDefault="00317B08" w:rsidP="0045247B">
                  <w:pPr>
                    <w:spacing w:line="280" w:lineRule="exact"/>
                    <w:jc w:val="center"/>
                    <w:rPr>
                      <w:rFonts w:ascii="方正仿宋_GBK" w:eastAsia="方正仿宋_GBK"/>
                      <w:sz w:val="24"/>
                    </w:rPr>
                  </w:pPr>
                  <w:r w:rsidRPr="001A55E5">
                    <w:rPr>
                      <w:rFonts w:ascii="方正仿宋_GBK" w:eastAsia="方正仿宋_GBK" w:hint="eastAsia"/>
                      <w:sz w:val="24"/>
                    </w:rPr>
                    <w:t>向交办机关说明</w:t>
                  </w:r>
                </w:p>
              </w:txbxContent>
            </v:textbox>
          </v:shape>
        </w:pict>
      </w:r>
      <w:r w:rsidRPr="005E0755">
        <w:rPr>
          <w:noProof/>
          <w:color w:val="000000" w:themeColor="text1"/>
        </w:rPr>
        <w:pict>
          <v:shape id="_x0000_s1215" type="#_x0000_t109" style="position:absolute;left:0;text-align:left;margin-left:-8pt;margin-top:2.75pt;width:105.15pt;height:38.1pt;z-index:251680768">
            <v:textbox style="mso-next-textbox:#_x0000_s1215">
              <w:txbxContent>
                <w:p w:rsidR="00317B08" w:rsidRPr="001A55E5" w:rsidRDefault="00317B08" w:rsidP="0045247B">
                  <w:pPr>
                    <w:spacing w:line="280" w:lineRule="exact"/>
                    <w:jc w:val="center"/>
                    <w:rPr>
                      <w:rFonts w:ascii="方正仿宋_GBK" w:eastAsia="方正仿宋_GBK"/>
                      <w:sz w:val="24"/>
                    </w:rPr>
                  </w:pPr>
                  <w:r w:rsidRPr="001A55E5">
                    <w:rPr>
                      <w:rFonts w:ascii="方正仿宋_GBK" w:eastAsia="方正仿宋_GBK" w:hint="eastAsia"/>
                      <w:sz w:val="24"/>
                    </w:rPr>
                    <w:t>30日内完结</w:t>
                  </w:r>
                  <w:r w:rsidR="007C44D1">
                    <w:rPr>
                      <w:rFonts w:ascii="方正仿宋_GBK" w:eastAsia="方正仿宋_GBK" w:hint="eastAsia"/>
                      <w:sz w:val="24"/>
                    </w:rPr>
                    <w:t>，</w:t>
                  </w:r>
                </w:p>
                <w:p w:rsidR="00317B08" w:rsidRPr="001A55E5" w:rsidRDefault="00317B08" w:rsidP="0045247B">
                  <w:pPr>
                    <w:spacing w:line="280" w:lineRule="exact"/>
                    <w:jc w:val="center"/>
                    <w:rPr>
                      <w:rFonts w:ascii="方正仿宋_GBK" w:eastAsia="方正仿宋_GBK"/>
                      <w:sz w:val="24"/>
                    </w:rPr>
                  </w:pPr>
                  <w:r w:rsidRPr="001A55E5">
                    <w:rPr>
                      <w:rFonts w:ascii="方正仿宋_GBK" w:eastAsia="方正仿宋_GBK" w:hint="eastAsia"/>
                      <w:sz w:val="24"/>
                    </w:rPr>
                    <w:t>最长不超过90天</w:t>
                  </w:r>
                </w:p>
              </w:txbxContent>
            </v:textbox>
          </v:shape>
        </w:pict>
      </w:r>
    </w:p>
    <w:p w:rsidR="00A838FD" w:rsidRPr="00BD09CF" w:rsidRDefault="00A838FD" w:rsidP="0045247B">
      <w:pPr>
        <w:jc w:val="center"/>
        <w:rPr>
          <w:rFonts w:ascii="方正小标宋_GBK" w:eastAsia="方正小标宋_GBK" w:hAnsiTheme="majorEastAsia"/>
          <w:color w:val="000000" w:themeColor="text1"/>
          <w:sz w:val="44"/>
          <w:szCs w:val="44"/>
        </w:rPr>
      </w:pPr>
    </w:p>
    <w:p w:rsidR="0045247B" w:rsidRPr="00BD09CF" w:rsidRDefault="0045247B" w:rsidP="00633BEC">
      <w:pPr>
        <w:spacing w:line="580" w:lineRule="exact"/>
        <w:jc w:val="center"/>
        <w:rPr>
          <w:rFonts w:ascii="方正小标宋_GBK" w:eastAsia="方正小标宋_GBK" w:hAnsiTheme="majorEastAsia"/>
          <w:color w:val="000000" w:themeColor="text1"/>
          <w:sz w:val="44"/>
          <w:szCs w:val="44"/>
        </w:rPr>
      </w:pPr>
      <w:r w:rsidRPr="00BD09CF">
        <w:rPr>
          <w:rFonts w:ascii="方正小标宋_GBK" w:eastAsia="方正小标宋_GBK" w:hAnsiTheme="majorEastAsia" w:hint="eastAsia"/>
          <w:color w:val="000000" w:themeColor="text1"/>
          <w:sz w:val="44"/>
          <w:szCs w:val="44"/>
        </w:rPr>
        <w:lastRenderedPageBreak/>
        <w:t>白城老年大学教师聘用制度</w:t>
      </w:r>
    </w:p>
    <w:p w:rsidR="0045247B" w:rsidRPr="00BD09CF" w:rsidRDefault="0045247B" w:rsidP="00633BEC">
      <w:pPr>
        <w:spacing w:line="580" w:lineRule="exact"/>
        <w:jc w:val="left"/>
        <w:rPr>
          <w:rFonts w:ascii="宋体" w:eastAsia="宋体" w:hAnsi="宋体"/>
          <w:b/>
          <w:color w:val="000000" w:themeColor="text1"/>
          <w:sz w:val="36"/>
          <w:szCs w:val="36"/>
        </w:rPr>
      </w:pPr>
      <w:r w:rsidRPr="00BD09CF">
        <w:rPr>
          <w:rFonts w:ascii="宋体" w:hAnsi="宋体" w:hint="eastAsia"/>
          <w:b/>
          <w:color w:val="000000" w:themeColor="text1"/>
          <w:sz w:val="36"/>
          <w:szCs w:val="36"/>
        </w:rPr>
        <w:t xml:space="preserve">   </w:t>
      </w:r>
    </w:p>
    <w:p w:rsidR="0045247B" w:rsidRPr="00BD09CF" w:rsidRDefault="0045247B" w:rsidP="00633BEC">
      <w:pPr>
        <w:spacing w:line="580" w:lineRule="exact"/>
        <w:ind w:firstLineChars="200" w:firstLine="640"/>
        <w:jc w:val="left"/>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为了满足老年大学教学活动，规范外聘教师管理工作，加强教师队伍建设，使外聘教师管理制度和方法科学化、规范化、系统化，特制定本制度。</w:t>
      </w:r>
    </w:p>
    <w:p w:rsidR="0045247B" w:rsidRPr="00BD09CF" w:rsidRDefault="0045247B" w:rsidP="00633BEC">
      <w:pPr>
        <w:pStyle w:val="a3"/>
        <w:numPr>
          <w:ilvl w:val="0"/>
          <w:numId w:val="2"/>
        </w:numPr>
        <w:spacing w:line="580" w:lineRule="exact"/>
        <w:ind w:firstLineChars="0"/>
        <w:jc w:val="left"/>
        <w:rPr>
          <w:rFonts w:ascii="方正黑体_GBK" w:eastAsia="方正黑体_GBK" w:hAnsi="黑体"/>
          <w:color w:val="000000" w:themeColor="text1"/>
          <w:sz w:val="32"/>
          <w:szCs w:val="32"/>
        </w:rPr>
      </w:pPr>
      <w:r w:rsidRPr="00BD09CF">
        <w:rPr>
          <w:rFonts w:ascii="方正黑体_GBK" w:eastAsia="方正黑体_GBK" w:hAnsi="黑体" w:hint="eastAsia"/>
          <w:color w:val="000000" w:themeColor="text1"/>
          <w:sz w:val="32"/>
          <w:szCs w:val="32"/>
        </w:rPr>
        <w:t>聘用条件</w:t>
      </w:r>
    </w:p>
    <w:p w:rsidR="0045247B" w:rsidRPr="00BD09CF" w:rsidRDefault="0045247B" w:rsidP="00633BEC">
      <w:pPr>
        <w:pStyle w:val="a3"/>
        <w:spacing w:line="580" w:lineRule="exact"/>
        <w:ind w:firstLine="640"/>
        <w:jc w:val="left"/>
        <w:rPr>
          <w:rFonts w:ascii="方正仿宋_GBK" w:eastAsia="方正仿宋_GBK" w:hAnsi="仿宋"/>
          <w:b/>
          <w:color w:val="000000" w:themeColor="text1"/>
          <w:sz w:val="32"/>
          <w:szCs w:val="32"/>
        </w:rPr>
      </w:pPr>
      <w:r w:rsidRPr="00BD09CF">
        <w:rPr>
          <w:rFonts w:ascii="方正仿宋_GBK" w:eastAsia="方正仿宋_GBK" w:hAnsi="仿宋" w:hint="eastAsia"/>
          <w:color w:val="000000" w:themeColor="text1"/>
          <w:sz w:val="32"/>
          <w:szCs w:val="32"/>
        </w:rPr>
        <w:t>1.拥护党的领导，热爱老年教育事业，尊重学员，具备良好师德，有敬业精神和奉献意识，自觉服从学校管理。</w:t>
      </w:r>
    </w:p>
    <w:p w:rsidR="0045247B" w:rsidRPr="00BD09CF" w:rsidRDefault="0045247B" w:rsidP="00633BEC">
      <w:pPr>
        <w:spacing w:line="580" w:lineRule="exact"/>
        <w:ind w:firstLineChars="200" w:firstLine="640"/>
        <w:jc w:val="left"/>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2.具备相关专业知识、教学经验和能力。每学期开学前要提出教学计划，确定教学内容，经学校审核批准后按计划开展教学活动。</w:t>
      </w:r>
    </w:p>
    <w:p w:rsidR="0045247B" w:rsidRPr="00BD09CF" w:rsidRDefault="0045247B" w:rsidP="00633BEC">
      <w:pPr>
        <w:spacing w:line="580" w:lineRule="exact"/>
        <w:ind w:firstLineChars="200" w:firstLine="640"/>
        <w:jc w:val="left"/>
        <w:rPr>
          <w:rFonts w:ascii="方正黑体_GBK" w:eastAsia="方正黑体_GBK" w:hAnsi="黑体"/>
          <w:color w:val="000000" w:themeColor="text1"/>
          <w:sz w:val="32"/>
          <w:szCs w:val="32"/>
        </w:rPr>
      </w:pPr>
      <w:r w:rsidRPr="00BD09CF">
        <w:rPr>
          <w:rFonts w:ascii="方正黑体_GBK" w:eastAsia="方正黑体_GBK" w:hAnsi="黑体" w:hint="eastAsia"/>
          <w:color w:val="000000" w:themeColor="text1"/>
          <w:sz w:val="32"/>
          <w:szCs w:val="32"/>
        </w:rPr>
        <w:t>二、聘用程序</w:t>
      </w:r>
    </w:p>
    <w:p w:rsidR="0045247B" w:rsidRPr="00BD09CF" w:rsidRDefault="0045247B" w:rsidP="00633BEC">
      <w:pPr>
        <w:spacing w:line="580" w:lineRule="exact"/>
        <w:ind w:firstLineChars="200" w:firstLine="640"/>
        <w:jc w:val="left"/>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1.根据教学工作需要，向社会公布聘用教师条件，在老年大学教务科报名</w:t>
      </w:r>
      <w:r w:rsidR="009B2CBE" w:rsidRPr="00BD09CF">
        <w:rPr>
          <w:rFonts w:ascii="方正仿宋_GBK" w:eastAsia="方正仿宋_GBK" w:hAnsi="仿宋" w:hint="eastAsia"/>
          <w:color w:val="000000" w:themeColor="text1"/>
          <w:sz w:val="32"/>
          <w:szCs w:val="32"/>
        </w:rPr>
        <w:t>。</w:t>
      </w:r>
    </w:p>
    <w:p w:rsidR="0045247B" w:rsidRPr="00BD09CF" w:rsidRDefault="0045247B" w:rsidP="00633BEC">
      <w:pPr>
        <w:spacing w:line="580" w:lineRule="exact"/>
        <w:ind w:firstLineChars="200" w:firstLine="640"/>
        <w:jc w:val="left"/>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2.应聘者提供相关学历、职称证明及获奖证书后由校长主持面试，面试合格后由教务科组织评议小组组织应聘者试讲</w:t>
      </w:r>
      <w:r w:rsidR="009B2CBE" w:rsidRPr="00BD09CF">
        <w:rPr>
          <w:rFonts w:ascii="方正仿宋_GBK" w:eastAsia="方正仿宋_GBK" w:hAnsi="仿宋" w:hint="eastAsia"/>
          <w:color w:val="000000" w:themeColor="text1"/>
          <w:sz w:val="32"/>
          <w:szCs w:val="32"/>
        </w:rPr>
        <w:t>。</w:t>
      </w:r>
    </w:p>
    <w:p w:rsidR="0045247B" w:rsidRPr="00BD09CF" w:rsidRDefault="0045247B" w:rsidP="00633BEC">
      <w:pPr>
        <w:spacing w:line="580" w:lineRule="exact"/>
        <w:ind w:firstLineChars="200" w:firstLine="640"/>
        <w:jc w:val="left"/>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3.试讲合格者获得教师任职资格，填写聘用教师登记表留档备案</w:t>
      </w:r>
      <w:r w:rsidR="009B2CBE" w:rsidRPr="00BD09CF">
        <w:rPr>
          <w:rFonts w:ascii="方正仿宋_GBK" w:eastAsia="方正仿宋_GBK" w:hAnsi="仿宋" w:hint="eastAsia"/>
          <w:color w:val="000000" w:themeColor="text1"/>
          <w:sz w:val="32"/>
          <w:szCs w:val="32"/>
        </w:rPr>
        <w:t>。</w:t>
      </w:r>
    </w:p>
    <w:p w:rsidR="0045247B" w:rsidRPr="00BD09CF" w:rsidRDefault="0045247B" w:rsidP="00633BEC">
      <w:pPr>
        <w:spacing w:line="580" w:lineRule="exact"/>
        <w:ind w:firstLineChars="200" w:firstLine="640"/>
        <w:jc w:val="left"/>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4.特殊人才可直接选聘为兼职教师。</w:t>
      </w:r>
    </w:p>
    <w:p w:rsidR="0045247B" w:rsidRPr="00BD09CF" w:rsidRDefault="0045247B" w:rsidP="00633BEC">
      <w:pPr>
        <w:spacing w:line="580" w:lineRule="exact"/>
        <w:ind w:firstLineChars="200" w:firstLine="640"/>
        <w:jc w:val="left"/>
        <w:rPr>
          <w:rFonts w:ascii="方正黑体_GBK" w:eastAsia="方正黑体_GBK" w:hAnsi="黑体"/>
          <w:color w:val="000000" w:themeColor="text1"/>
          <w:sz w:val="32"/>
          <w:szCs w:val="32"/>
        </w:rPr>
      </w:pPr>
      <w:r w:rsidRPr="00BD09CF">
        <w:rPr>
          <w:rFonts w:ascii="方正黑体_GBK" w:eastAsia="方正黑体_GBK" w:hAnsi="黑体" w:hint="eastAsia"/>
          <w:color w:val="000000" w:themeColor="text1"/>
          <w:sz w:val="32"/>
          <w:szCs w:val="32"/>
        </w:rPr>
        <w:t>三、管理部门</w:t>
      </w:r>
    </w:p>
    <w:p w:rsidR="0045247B" w:rsidRPr="00BD09CF" w:rsidRDefault="0045247B" w:rsidP="00633BEC">
      <w:pPr>
        <w:spacing w:line="580" w:lineRule="exact"/>
        <w:ind w:firstLineChars="200" w:firstLine="640"/>
        <w:jc w:val="left"/>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外聘兼职教师由教务科负责管理，安排教学任务，提出教学要求，每学期结束进行</w:t>
      </w:r>
      <w:r w:rsidR="00CA4673" w:rsidRPr="00BD09CF">
        <w:rPr>
          <w:rFonts w:ascii="方正仿宋_GBK" w:eastAsia="方正仿宋_GBK" w:hAnsi="仿宋" w:hint="eastAsia"/>
          <w:color w:val="000000" w:themeColor="text1"/>
          <w:sz w:val="32"/>
          <w:szCs w:val="32"/>
        </w:rPr>
        <w:t>一次</w:t>
      </w:r>
      <w:r w:rsidRPr="00BD09CF">
        <w:rPr>
          <w:rFonts w:ascii="方正仿宋_GBK" w:eastAsia="方正仿宋_GBK" w:hAnsi="仿宋" w:hint="eastAsia"/>
          <w:color w:val="000000" w:themeColor="text1"/>
          <w:sz w:val="32"/>
          <w:szCs w:val="32"/>
        </w:rPr>
        <w:t>考核。</w:t>
      </w:r>
    </w:p>
    <w:p w:rsidR="0045247B" w:rsidRPr="00BD09CF" w:rsidRDefault="0045247B" w:rsidP="00633BEC">
      <w:pPr>
        <w:spacing w:line="580" w:lineRule="exact"/>
        <w:ind w:firstLineChars="200" w:firstLine="640"/>
        <w:jc w:val="left"/>
        <w:rPr>
          <w:rFonts w:ascii="方正黑体_GBK" w:eastAsia="方正黑体_GBK" w:hAnsi="黑体"/>
          <w:color w:val="000000" w:themeColor="text1"/>
          <w:sz w:val="32"/>
          <w:szCs w:val="32"/>
        </w:rPr>
      </w:pPr>
      <w:r w:rsidRPr="00BD09CF">
        <w:rPr>
          <w:rFonts w:ascii="方正黑体_GBK" w:eastAsia="方正黑体_GBK" w:hAnsi="黑体" w:hint="eastAsia"/>
          <w:color w:val="000000" w:themeColor="text1"/>
          <w:sz w:val="32"/>
          <w:szCs w:val="32"/>
        </w:rPr>
        <w:t>四、工作职责</w:t>
      </w:r>
    </w:p>
    <w:p w:rsidR="0045247B" w:rsidRPr="00BD09CF" w:rsidRDefault="0045247B" w:rsidP="00633BEC">
      <w:pPr>
        <w:spacing w:line="580" w:lineRule="exact"/>
        <w:ind w:firstLineChars="200" w:firstLine="640"/>
        <w:jc w:val="left"/>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lastRenderedPageBreak/>
        <w:t>1.聘用教师兼任班主任，负责班级管理，经常听取学校反馈的学员意见。</w:t>
      </w:r>
    </w:p>
    <w:p w:rsidR="0045247B" w:rsidRPr="00BD09CF" w:rsidRDefault="0045247B" w:rsidP="00633BEC">
      <w:pPr>
        <w:spacing w:line="580" w:lineRule="exact"/>
        <w:ind w:firstLineChars="200" w:firstLine="640"/>
        <w:jc w:val="left"/>
        <w:rPr>
          <w:rFonts w:ascii="方正仿宋_GBK" w:eastAsia="方正仿宋_GBK" w:hAnsi="黑体"/>
          <w:color w:val="000000" w:themeColor="text1"/>
          <w:sz w:val="32"/>
          <w:szCs w:val="32"/>
        </w:rPr>
      </w:pPr>
      <w:r w:rsidRPr="00BD09CF">
        <w:rPr>
          <w:rFonts w:ascii="方正仿宋_GBK" w:eastAsia="方正仿宋_GBK" w:hAnsi="黑体" w:hint="eastAsia"/>
          <w:color w:val="000000" w:themeColor="text1"/>
          <w:sz w:val="32"/>
          <w:szCs w:val="32"/>
        </w:rPr>
        <w:t>2.按教学计划拟定教学方案和内容，按时上好每节课。</w:t>
      </w:r>
    </w:p>
    <w:p w:rsidR="0045247B" w:rsidRPr="00BD09CF" w:rsidRDefault="0045247B" w:rsidP="00633BEC">
      <w:pPr>
        <w:spacing w:line="580" w:lineRule="exact"/>
        <w:ind w:firstLineChars="200" w:firstLine="640"/>
        <w:jc w:val="left"/>
        <w:rPr>
          <w:rFonts w:ascii="方正仿宋_GBK" w:eastAsia="方正仿宋_GBK" w:hAnsi="黑体"/>
          <w:color w:val="000000" w:themeColor="text1"/>
          <w:sz w:val="32"/>
          <w:szCs w:val="32"/>
        </w:rPr>
      </w:pPr>
      <w:r w:rsidRPr="00BD09CF">
        <w:rPr>
          <w:rFonts w:ascii="方正仿宋_GBK" w:eastAsia="方正仿宋_GBK" w:hAnsi="黑体" w:hint="eastAsia"/>
          <w:color w:val="000000" w:themeColor="text1"/>
          <w:sz w:val="32"/>
          <w:szCs w:val="32"/>
        </w:rPr>
        <w:t>3.把政治思想教育作为教学的首要任务，教育引导老同志发挥正能量，传播正能量，积极为社会贡献余热。</w:t>
      </w:r>
    </w:p>
    <w:p w:rsidR="0045247B" w:rsidRPr="00BD09CF" w:rsidRDefault="0045247B" w:rsidP="00633BEC">
      <w:pPr>
        <w:spacing w:line="580" w:lineRule="exact"/>
        <w:ind w:firstLineChars="200" w:firstLine="640"/>
        <w:jc w:val="left"/>
        <w:rPr>
          <w:rFonts w:ascii="方正黑体_GBK" w:eastAsia="方正黑体_GBK" w:hAnsi="黑体"/>
          <w:color w:val="000000" w:themeColor="text1"/>
          <w:sz w:val="32"/>
          <w:szCs w:val="32"/>
        </w:rPr>
      </w:pPr>
      <w:r w:rsidRPr="00BD09CF">
        <w:rPr>
          <w:rFonts w:ascii="方正黑体_GBK" w:eastAsia="方正黑体_GBK" w:hAnsi="黑体" w:hint="eastAsia"/>
          <w:color w:val="000000" w:themeColor="text1"/>
          <w:sz w:val="32"/>
          <w:szCs w:val="32"/>
        </w:rPr>
        <w:t>五、聘任待遇</w:t>
      </w:r>
    </w:p>
    <w:p w:rsidR="0045247B" w:rsidRPr="00BD09CF" w:rsidRDefault="0045247B" w:rsidP="00633BEC">
      <w:pPr>
        <w:spacing w:line="580" w:lineRule="exact"/>
        <w:ind w:firstLineChars="200" w:firstLine="640"/>
        <w:jc w:val="left"/>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1.根据专业学制确定聘期。</w:t>
      </w:r>
    </w:p>
    <w:p w:rsidR="0045247B" w:rsidRPr="00BD09CF" w:rsidRDefault="0045247B" w:rsidP="00633BEC">
      <w:pPr>
        <w:spacing w:line="580" w:lineRule="exact"/>
        <w:ind w:firstLineChars="200" w:firstLine="640"/>
        <w:jc w:val="left"/>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2.讲课费按学校确定标准和实际课时计发。</w:t>
      </w:r>
    </w:p>
    <w:p w:rsidR="0045247B" w:rsidRPr="00BD09CF" w:rsidRDefault="0045247B" w:rsidP="00633BEC">
      <w:pPr>
        <w:spacing w:line="580" w:lineRule="exact"/>
        <w:ind w:firstLineChars="200" w:firstLine="640"/>
        <w:jc w:val="left"/>
        <w:rPr>
          <w:rFonts w:ascii="方正黑体_GBK" w:eastAsia="方正黑体_GBK" w:hAnsi="黑体"/>
          <w:color w:val="000000" w:themeColor="text1"/>
          <w:sz w:val="32"/>
          <w:szCs w:val="32"/>
        </w:rPr>
      </w:pPr>
      <w:r w:rsidRPr="00BD09CF">
        <w:rPr>
          <w:rFonts w:ascii="方正黑体_GBK" w:eastAsia="方正黑体_GBK" w:hAnsi="黑体" w:hint="eastAsia"/>
          <w:color w:val="000000" w:themeColor="text1"/>
          <w:sz w:val="32"/>
          <w:szCs w:val="32"/>
        </w:rPr>
        <w:t>六、工作要求</w:t>
      </w:r>
    </w:p>
    <w:p w:rsidR="0045247B" w:rsidRPr="00BD09CF" w:rsidRDefault="0045247B" w:rsidP="00633BEC">
      <w:pPr>
        <w:spacing w:line="580" w:lineRule="exact"/>
        <w:ind w:firstLineChars="200" w:firstLine="640"/>
        <w:jc w:val="left"/>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1.外聘教师不能随意缺课，如需因事因病请假或调课须提前通知学校教务科，无特殊原因不得缺课、调课、停课或找人替代上课。</w:t>
      </w:r>
    </w:p>
    <w:p w:rsidR="0045247B" w:rsidRPr="00BD09CF" w:rsidRDefault="0045247B" w:rsidP="00633BEC">
      <w:pPr>
        <w:spacing w:line="580" w:lineRule="exact"/>
        <w:ind w:firstLineChars="200" w:firstLine="640"/>
        <w:jc w:val="left"/>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2.外聘教师如果离职须提前15个工作日提出申请，以免耽误学校正常教学进度。</w:t>
      </w:r>
    </w:p>
    <w:p w:rsidR="0045247B" w:rsidRPr="00BD09CF" w:rsidRDefault="0045247B" w:rsidP="00633BEC">
      <w:pPr>
        <w:spacing w:line="580" w:lineRule="exact"/>
        <w:ind w:firstLineChars="200" w:firstLine="640"/>
        <w:jc w:val="left"/>
        <w:rPr>
          <w:rFonts w:ascii="方正黑体_GBK" w:eastAsia="方正黑体_GBK" w:hAnsi="黑体"/>
          <w:color w:val="000000" w:themeColor="text1"/>
          <w:sz w:val="32"/>
          <w:szCs w:val="32"/>
        </w:rPr>
      </w:pPr>
      <w:r w:rsidRPr="00BD09CF">
        <w:rPr>
          <w:rFonts w:ascii="方正黑体_GBK" w:eastAsia="方正黑体_GBK" w:hAnsi="黑体" w:hint="eastAsia"/>
          <w:color w:val="000000" w:themeColor="text1"/>
          <w:sz w:val="32"/>
          <w:szCs w:val="32"/>
        </w:rPr>
        <w:t>七、监督考评</w:t>
      </w:r>
    </w:p>
    <w:p w:rsidR="0045247B" w:rsidRPr="00BD09CF" w:rsidRDefault="0045247B" w:rsidP="00633BEC">
      <w:pPr>
        <w:spacing w:line="580" w:lineRule="exact"/>
        <w:ind w:firstLineChars="200" w:firstLine="640"/>
        <w:jc w:val="left"/>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存在下列情况之一者，给予相应处分或解聘处理。</w:t>
      </w:r>
    </w:p>
    <w:p w:rsidR="0045247B" w:rsidRPr="00BD09CF" w:rsidRDefault="0045247B" w:rsidP="00633BEC">
      <w:pPr>
        <w:spacing w:line="580" w:lineRule="exact"/>
        <w:ind w:firstLineChars="200" w:firstLine="640"/>
        <w:jc w:val="left"/>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1.有诋毁党和国家尊严、威信等不正当言论或散布、传播谣言。</w:t>
      </w:r>
    </w:p>
    <w:p w:rsidR="0045247B" w:rsidRPr="00BD09CF" w:rsidRDefault="0045247B" w:rsidP="00633BEC">
      <w:pPr>
        <w:spacing w:line="580" w:lineRule="exact"/>
        <w:ind w:firstLineChars="200" w:firstLine="640"/>
        <w:jc w:val="left"/>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2.进行传销、传播邪教信息等违法活动。</w:t>
      </w:r>
    </w:p>
    <w:p w:rsidR="0045247B" w:rsidRPr="00BD09CF" w:rsidRDefault="0045247B" w:rsidP="00633BEC">
      <w:pPr>
        <w:spacing w:line="580" w:lineRule="exact"/>
        <w:ind w:firstLineChars="200" w:firstLine="640"/>
        <w:jc w:val="left"/>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3.以任何名义或任何方式在校内从事商品推销等活动。</w:t>
      </w:r>
    </w:p>
    <w:p w:rsidR="0045247B" w:rsidRPr="00BD09CF" w:rsidRDefault="0045247B" w:rsidP="00633BEC">
      <w:pPr>
        <w:spacing w:line="580" w:lineRule="exact"/>
        <w:ind w:firstLineChars="200" w:firstLine="640"/>
        <w:rPr>
          <w:rFonts w:ascii="方正仿宋_GBK" w:eastAsia="方正仿宋_GBK" w:hAnsiTheme="minorEastAsia"/>
          <w:color w:val="000000" w:themeColor="text1"/>
          <w:sz w:val="32"/>
          <w:szCs w:val="32"/>
        </w:rPr>
      </w:pPr>
      <w:r w:rsidRPr="00BD09CF">
        <w:rPr>
          <w:rFonts w:ascii="方正仿宋_GBK" w:eastAsia="方正仿宋_GBK" w:hAnsiTheme="minorEastAsia" w:hint="eastAsia"/>
          <w:color w:val="000000" w:themeColor="text1"/>
          <w:sz w:val="32"/>
          <w:szCs w:val="32"/>
        </w:rPr>
        <w:t>4.违反教学计划，随意更改教学内容。</w:t>
      </w:r>
    </w:p>
    <w:p w:rsidR="0045247B" w:rsidRPr="00BD09CF" w:rsidRDefault="0045247B" w:rsidP="00633BEC">
      <w:pPr>
        <w:spacing w:line="580" w:lineRule="exact"/>
        <w:ind w:firstLineChars="200" w:firstLine="640"/>
        <w:jc w:val="left"/>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5.未经批准带领学员以学校的名义外出比赛及从事商业活动。</w:t>
      </w:r>
    </w:p>
    <w:p w:rsidR="0045247B" w:rsidRPr="00BD09CF" w:rsidRDefault="0045247B" w:rsidP="00633BEC">
      <w:pPr>
        <w:spacing w:line="580" w:lineRule="exact"/>
        <w:ind w:firstLineChars="200" w:firstLine="640"/>
        <w:jc w:val="left"/>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lastRenderedPageBreak/>
        <w:t>6.不遵守学校规章制度，教学态度和教学效果较差，学员满意率低于80％，经警告仍达不到要求的，学校有权提前解聘。</w:t>
      </w:r>
    </w:p>
    <w:p w:rsidR="0045247B" w:rsidRPr="00BD09CF" w:rsidRDefault="0045247B" w:rsidP="00633BEC">
      <w:pPr>
        <w:pStyle w:val="a3"/>
        <w:spacing w:line="580" w:lineRule="exact"/>
        <w:ind w:firstLine="640"/>
        <w:jc w:val="left"/>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7.搞小集团，拉帮结派等不良风气。</w:t>
      </w:r>
    </w:p>
    <w:p w:rsidR="0045247B" w:rsidRPr="00BD09CF" w:rsidRDefault="0045247B" w:rsidP="00633BEC">
      <w:pPr>
        <w:pStyle w:val="a3"/>
        <w:spacing w:line="580" w:lineRule="exact"/>
        <w:ind w:firstLine="640"/>
        <w:jc w:val="left"/>
        <w:rPr>
          <w:rFonts w:ascii="方正仿宋_GBK" w:eastAsia="方正仿宋_GBK" w:hAnsi="仿宋"/>
          <w:color w:val="000000" w:themeColor="text1"/>
          <w:sz w:val="32"/>
          <w:szCs w:val="32"/>
        </w:rPr>
      </w:pPr>
      <w:r w:rsidRPr="00BD09CF">
        <w:rPr>
          <w:rFonts w:ascii="方正仿宋_GBK" w:eastAsia="方正仿宋_GBK" w:hAnsi="仿宋" w:hint="eastAsia"/>
          <w:color w:val="000000" w:themeColor="text1"/>
          <w:sz w:val="32"/>
          <w:szCs w:val="32"/>
        </w:rPr>
        <w:t>8.工作日酒后进入学校。</w:t>
      </w:r>
    </w:p>
    <w:p w:rsidR="0045247B" w:rsidRPr="00BD09CF" w:rsidRDefault="0045247B" w:rsidP="00633BEC">
      <w:pPr>
        <w:spacing w:line="580" w:lineRule="exact"/>
        <w:ind w:firstLineChars="200" w:firstLine="640"/>
        <w:jc w:val="left"/>
        <w:rPr>
          <w:rFonts w:ascii="方正小标宋_GBK" w:eastAsia="方正小标宋_GBK" w:hAnsi="楷体"/>
          <w:color w:val="000000" w:themeColor="text1"/>
          <w:sz w:val="44"/>
          <w:szCs w:val="44"/>
        </w:rPr>
      </w:pPr>
      <w:r w:rsidRPr="00BD09CF">
        <w:rPr>
          <w:rFonts w:ascii="方正黑体_GBK" w:eastAsia="方正黑体_GBK" w:hAnsi="宋体" w:cs="宋体" w:hint="eastAsia"/>
          <w:color w:val="000000" w:themeColor="text1"/>
          <w:kern w:val="0"/>
          <w:sz w:val="32"/>
          <w:szCs w:val="32"/>
        </w:rPr>
        <w:t>八、本制度自印发之日起</w:t>
      </w:r>
      <w:r w:rsidR="006C587A" w:rsidRPr="00BD09CF">
        <w:rPr>
          <w:rFonts w:ascii="方正黑体_GBK" w:eastAsia="方正黑体_GBK" w:hAnsi="宋体" w:cs="宋体" w:hint="eastAsia"/>
          <w:color w:val="000000" w:themeColor="text1"/>
          <w:kern w:val="0"/>
          <w:sz w:val="32"/>
          <w:szCs w:val="32"/>
        </w:rPr>
        <w:t>施</w:t>
      </w:r>
      <w:r w:rsidRPr="00BD09CF">
        <w:rPr>
          <w:rFonts w:ascii="方正黑体_GBK" w:eastAsia="方正黑体_GBK" w:hAnsi="宋体" w:cs="宋体" w:hint="eastAsia"/>
          <w:color w:val="000000" w:themeColor="text1"/>
          <w:kern w:val="0"/>
          <w:sz w:val="32"/>
          <w:szCs w:val="32"/>
        </w:rPr>
        <w:t>行。</w:t>
      </w:r>
    </w:p>
    <w:p w:rsidR="0045247B" w:rsidRPr="00BD09CF" w:rsidRDefault="0045247B" w:rsidP="00633BEC">
      <w:pPr>
        <w:spacing w:line="580" w:lineRule="exact"/>
        <w:rPr>
          <w:rFonts w:ascii="方正仿宋_GBK" w:eastAsia="方正仿宋_GBK" w:hAnsi="Calibri"/>
          <w:color w:val="000000" w:themeColor="text1"/>
          <w:szCs w:val="22"/>
        </w:rPr>
      </w:pPr>
    </w:p>
    <w:p w:rsidR="0045247B" w:rsidRPr="00BD09CF" w:rsidRDefault="0045247B" w:rsidP="0045247B">
      <w:pPr>
        <w:spacing w:line="580" w:lineRule="exact"/>
        <w:jc w:val="center"/>
        <w:rPr>
          <w:rFonts w:ascii="方正小标宋_GBK" w:eastAsia="方正小标宋_GBK"/>
          <w:color w:val="000000" w:themeColor="text1"/>
          <w:sz w:val="44"/>
          <w:szCs w:val="44"/>
        </w:rPr>
      </w:pPr>
    </w:p>
    <w:p w:rsidR="0045247B" w:rsidRPr="00BD09CF" w:rsidRDefault="0045247B" w:rsidP="0045247B">
      <w:pPr>
        <w:spacing w:line="580" w:lineRule="exact"/>
        <w:jc w:val="center"/>
        <w:rPr>
          <w:rFonts w:ascii="方正小标宋_GBK" w:eastAsia="方正小标宋_GBK"/>
          <w:color w:val="000000" w:themeColor="text1"/>
          <w:sz w:val="44"/>
          <w:szCs w:val="44"/>
        </w:rPr>
      </w:pPr>
    </w:p>
    <w:p w:rsidR="0045247B" w:rsidRPr="00BD09CF" w:rsidRDefault="0045247B" w:rsidP="0045247B">
      <w:pPr>
        <w:spacing w:line="580" w:lineRule="exact"/>
        <w:jc w:val="center"/>
        <w:rPr>
          <w:rFonts w:ascii="方正小标宋_GBK" w:eastAsia="方正小标宋_GBK"/>
          <w:color w:val="000000" w:themeColor="text1"/>
          <w:sz w:val="44"/>
          <w:szCs w:val="44"/>
        </w:rPr>
      </w:pPr>
    </w:p>
    <w:p w:rsidR="0045247B" w:rsidRPr="00BD09CF" w:rsidRDefault="0045247B" w:rsidP="0045247B">
      <w:pPr>
        <w:spacing w:line="580" w:lineRule="exact"/>
        <w:jc w:val="center"/>
        <w:rPr>
          <w:rFonts w:ascii="方正小标宋_GBK" w:eastAsia="方正小标宋_GBK"/>
          <w:color w:val="000000" w:themeColor="text1"/>
          <w:sz w:val="44"/>
          <w:szCs w:val="44"/>
        </w:rPr>
      </w:pPr>
    </w:p>
    <w:p w:rsidR="0045247B" w:rsidRPr="00BD09CF" w:rsidRDefault="0045247B" w:rsidP="0045247B">
      <w:pPr>
        <w:spacing w:line="580" w:lineRule="exact"/>
        <w:jc w:val="center"/>
        <w:rPr>
          <w:rFonts w:ascii="方正小标宋_GBK" w:eastAsia="方正小标宋_GBK"/>
          <w:color w:val="000000" w:themeColor="text1"/>
          <w:sz w:val="44"/>
          <w:szCs w:val="44"/>
        </w:rPr>
      </w:pPr>
    </w:p>
    <w:p w:rsidR="0045247B" w:rsidRPr="00BD09CF" w:rsidRDefault="0045247B" w:rsidP="0045247B">
      <w:pPr>
        <w:spacing w:line="580" w:lineRule="exact"/>
        <w:jc w:val="center"/>
        <w:rPr>
          <w:rFonts w:ascii="方正小标宋_GBK" w:eastAsia="方正小标宋_GBK"/>
          <w:color w:val="000000" w:themeColor="text1"/>
          <w:sz w:val="44"/>
          <w:szCs w:val="44"/>
        </w:rPr>
      </w:pPr>
    </w:p>
    <w:p w:rsidR="0045247B" w:rsidRPr="00BD09CF" w:rsidRDefault="0045247B" w:rsidP="0045247B">
      <w:pPr>
        <w:spacing w:line="580" w:lineRule="exact"/>
        <w:jc w:val="center"/>
        <w:rPr>
          <w:rFonts w:ascii="方正小标宋_GBK" w:eastAsia="方正小标宋_GBK"/>
          <w:color w:val="000000" w:themeColor="text1"/>
          <w:sz w:val="44"/>
          <w:szCs w:val="44"/>
        </w:rPr>
      </w:pPr>
    </w:p>
    <w:p w:rsidR="0045247B" w:rsidRPr="00BD09CF" w:rsidRDefault="0045247B" w:rsidP="0045247B">
      <w:pPr>
        <w:spacing w:line="580" w:lineRule="exact"/>
        <w:jc w:val="center"/>
        <w:rPr>
          <w:rFonts w:ascii="方正小标宋_GBK" w:eastAsia="方正小标宋_GBK"/>
          <w:color w:val="000000" w:themeColor="text1"/>
          <w:sz w:val="44"/>
          <w:szCs w:val="44"/>
        </w:rPr>
      </w:pPr>
    </w:p>
    <w:p w:rsidR="0045247B" w:rsidRPr="00BD09CF" w:rsidRDefault="0045247B" w:rsidP="0045247B">
      <w:pPr>
        <w:spacing w:line="580" w:lineRule="exact"/>
        <w:jc w:val="center"/>
        <w:rPr>
          <w:rFonts w:ascii="方正小标宋_GBK" w:eastAsia="方正小标宋_GBK"/>
          <w:color w:val="000000" w:themeColor="text1"/>
          <w:sz w:val="44"/>
          <w:szCs w:val="44"/>
        </w:rPr>
      </w:pPr>
    </w:p>
    <w:p w:rsidR="0045247B" w:rsidRPr="00BD09CF" w:rsidRDefault="0045247B" w:rsidP="0045247B">
      <w:pPr>
        <w:spacing w:line="580" w:lineRule="exact"/>
        <w:jc w:val="center"/>
        <w:rPr>
          <w:rFonts w:ascii="方正小标宋_GBK" w:eastAsia="方正小标宋_GBK"/>
          <w:color w:val="000000" w:themeColor="text1"/>
          <w:sz w:val="44"/>
          <w:szCs w:val="44"/>
        </w:rPr>
      </w:pPr>
    </w:p>
    <w:p w:rsidR="0045247B" w:rsidRPr="00BD09CF" w:rsidRDefault="0045247B" w:rsidP="0045247B">
      <w:pPr>
        <w:spacing w:line="580" w:lineRule="exact"/>
        <w:jc w:val="center"/>
        <w:rPr>
          <w:rFonts w:ascii="方正小标宋_GBK" w:eastAsia="方正小标宋_GBK"/>
          <w:color w:val="000000" w:themeColor="text1"/>
          <w:sz w:val="44"/>
          <w:szCs w:val="44"/>
        </w:rPr>
      </w:pPr>
    </w:p>
    <w:p w:rsidR="0045247B" w:rsidRPr="00BD09CF" w:rsidRDefault="0045247B" w:rsidP="0045247B">
      <w:pPr>
        <w:spacing w:line="580" w:lineRule="exact"/>
        <w:jc w:val="center"/>
        <w:rPr>
          <w:rFonts w:ascii="方正小标宋_GBK" w:eastAsia="方正小标宋_GBK"/>
          <w:color w:val="000000" w:themeColor="text1"/>
          <w:sz w:val="44"/>
          <w:szCs w:val="44"/>
        </w:rPr>
      </w:pPr>
    </w:p>
    <w:p w:rsidR="00A838FD" w:rsidRPr="00BD09CF" w:rsidRDefault="00A838FD" w:rsidP="0045247B">
      <w:pPr>
        <w:spacing w:line="580" w:lineRule="exact"/>
        <w:jc w:val="center"/>
        <w:rPr>
          <w:rFonts w:ascii="方正小标宋_GBK" w:eastAsia="方正小标宋_GBK"/>
          <w:color w:val="000000" w:themeColor="text1"/>
          <w:sz w:val="44"/>
          <w:szCs w:val="44"/>
        </w:rPr>
      </w:pPr>
    </w:p>
    <w:p w:rsidR="00A838FD" w:rsidRPr="00BD09CF" w:rsidRDefault="00A838FD" w:rsidP="0045247B">
      <w:pPr>
        <w:spacing w:line="580" w:lineRule="exact"/>
        <w:jc w:val="center"/>
        <w:rPr>
          <w:rFonts w:ascii="方正小标宋_GBK" w:eastAsia="方正小标宋_GBK"/>
          <w:color w:val="000000" w:themeColor="text1"/>
          <w:sz w:val="44"/>
          <w:szCs w:val="44"/>
        </w:rPr>
      </w:pPr>
    </w:p>
    <w:p w:rsidR="00A838FD" w:rsidRPr="00BD09CF" w:rsidRDefault="00A838FD" w:rsidP="0045247B">
      <w:pPr>
        <w:spacing w:line="580" w:lineRule="exact"/>
        <w:jc w:val="center"/>
        <w:rPr>
          <w:rFonts w:ascii="方正小标宋_GBK" w:eastAsia="方正小标宋_GBK"/>
          <w:color w:val="000000" w:themeColor="text1"/>
          <w:sz w:val="44"/>
          <w:szCs w:val="44"/>
        </w:rPr>
      </w:pPr>
    </w:p>
    <w:p w:rsidR="00633BEC" w:rsidRPr="00BD09CF" w:rsidRDefault="00633BEC" w:rsidP="0045247B">
      <w:pPr>
        <w:spacing w:line="580" w:lineRule="exact"/>
        <w:jc w:val="center"/>
        <w:rPr>
          <w:rFonts w:ascii="方正小标宋_GBK" w:eastAsia="方正小标宋_GBK"/>
          <w:color w:val="000000" w:themeColor="text1"/>
          <w:sz w:val="44"/>
          <w:szCs w:val="44"/>
        </w:rPr>
      </w:pPr>
    </w:p>
    <w:p w:rsidR="0045247B" w:rsidRPr="00BD09CF" w:rsidRDefault="0045247B" w:rsidP="0045247B">
      <w:pPr>
        <w:spacing w:line="580" w:lineRule="exact"/>
        <w:rPr>
          <w:rFonts w:ascii="方正小标宋_GBK" w:eastAsia="方正小标宋_GBK"/>
          <w:color w:val="000000" w:themeColor="text1"/>
          <w:sz w:val="44"/>
          <w:szCs w:val="44"/>
        </w:rPr>
      </w:pPr>
    </w:p>
    <w:p w:rsidR="0045247B" w:rsidRPr="00BD09CF" w:rsidRDefault="0045247B" w:rsidP="0045247B">
      <w:pPr>
        <w:jc w:val="center"/>
        <w:rPr>
          <w:rFonts w:asciiTheme="majorEastAsia" w:eastAsiaTheme="majorEastAsia" w:hAnsiTheme="majorEastAsia"/>
          <w:b/>
          <w:color w:val="000000" w:themeColor="text1"/>
          <w:sz w:val="44"/>
          <w:szCs w:val="44"/>
        </w:rPr>
      </w:pPr>
      <w:r w:rsidRPr="00BD09CF">
        <w:rPr>
          <w:rFonts w:asciiTheme="majorEastAsia" w:eastAsiaTheme="majorEastAsia" w:hAnsiTheme="majorEastAsia" w:hint="eastAsia"/>
          <w:b/>
          <w:color w:val="000000" w:themeColor="text1"/>
          <w:sz w:val="44"/>
          <w:szCs w:val="44"/>
        </w:rPr>
        <w:lastRenderedPageBreak/>
        <w:t>白城老年大学教师聘用工作流程图</w:t>
      </w:r>
    </w:p>
    <w:p w:rsidR="0045247B" w:rsidRPr="00BD09CF" w:rsidRDefault="005E0755" w:rsidP="0045247B">
      <w:pPr>
        <w:jc w:val="left"/>
        <w:rPr>
          <w:rFonts w:ascii="宋体" w:hAnsi="宋体"/>
          <w:b/>
          <w:color w:val="000000" w:themeColor="text1"/>
          <w:sz w:val="36"/>
          <w:szCs w:val="36"/>
        </w:rPr>
      </w:pPr>
      <w:r>
        <w:rPr>
          <w:rFonts w:ascii="宋体" w:hAnsi="宋体"/>
          <w:b/>
          <w:noProof/>
          <w:color w:val="000000" w:themeColor="text1"/>
          <w:sz w:val="36"/>
          <w:szCs w:val="36"/>
        </w:rPr>
        <w:pict>
          <v:shape id="_x0000_s1241" type="#_x0000_t109" style="position:absolute;margin-left:110pt;margin-top:19.25pt;width:212.55pt;height:32.25pt;z-index:251692032">
            <v:textbox style="mso-next-textbox:#_x0000_s1241">
              <w:txbxContent>
                <w:p w:rsidR="00317B08" w:rsidRPr="004D6667" w:rsidRDefault="00317B08" w:rsidP="0045247B">
                  <w:pPr>
                    <w:spacing w:line="440" w:lineRule="exact"/>
                    <w:jc w:val="center"/>
                    <w:rPr>
                      <w:rFonts w:ascii="方正仿宋_GBK" w:eastAsia="方正仿宋_GBK"/>
                      <w:sz w:val="28"/>
                      <w:szCs w:val="28"/>
                    </w:rPr>
                  </w:pPr>
                  <w:r w:rsidRPr="004D6667">
                    <w:rPr>
                      <w:rFonts w:ascii="方正仿宋_GBK" w:eastAsia="方正仿宋_GBK" w:hint="eastAsia"/>
                      <w:sz w:val="28"/>
                      <w:szCs w:val="28"/>
                    </w:rPr>
                    <w:t>向社会公布聘用教师条件</w:t>
                  </w:r>
                </w:p>
              </w:txbxContent>
            </v:textbox>
          </v:shape>
        </w:pict>
      </w:r>
      <w:r w:rsidR="0045247B" w:rsidRPr="00BD09CF">
        <w:rPr>
          <w:rFonts w:ascii="宋体" w:hAnsi="宋体" w:hint="eastAsia"/>
          <w:b/>
          <w:color w:val="000000" w:themeColor="text1"/>
          <w:sz w:val="36"/>
          <w:szCs w:val="36"/>
        </w:rPr>
        <w:t xml:space="preserve">   </w:t>
      </w:r>
    </w:p>
    <w:p w:rsidR="0045247B" w:rsidRPr="00BD09CF" w:rsidRDefault="005E0755" w:rsidP="0045247B">
      <w:pPr>
        <w:ind w:firstLineChars="200" w:firstLine="640"/>
        <w:jc w:val="left"/>
        <w:rPr>
          <w:rFonts w:ascii="仿宋" w:eastAsia="仿宋" w:hAnsi="仿宋"/>
          <w:color w:val="000000" w:themeColor="text1"/>
          <w:sz w:val="32"/>
          <w:szCs w:val="32"/>
        </w:rPr>
      </w:pPr>
      <w:r>
        <w:rPr>
          <w:rFonts w:ascii="仿宋" w:eastAsia="仿宋" w:hAnsi="仿宋"/>
          <w:noProof/>
          <w:color w:val="000000" w:themeColor="text1"/>
          <w:sz w:val="32"/>
          <w:szCs w:val="32"/>
        </w:rPr>
        <w:pict>
          <v:shape id="_x0000_s1248" type="#_x0000_t32" style="position:absolute;left:0;text-align:left;margin-left:213.15pt;margin-top:20.3pt;width:0;height:33.4pt;z-index:251699200" o:connectortype="straight">
            <v:stroke endarrow="block"/>
          </v:shape>
        </w:pict>
      </w:r>
    </w:p>
    <w:p w:rsidR="0045247B" w:rsidRPr="00BD09CF" w:rsidRDefault="005E0755" w:rsidP="0045247B">
      <w:pPr>
        <w:ind w:firstLineChars="200" w:firstLine="640"/>
        <w:jc w:val="left"/>
        <w:rPr>
          <w:rFonts w:ascii="仿宋" w:eastAsia="仿宋" w:hAnsi="仿宋"/>
          <w:color w:val="000000" w:themeColor="text1"/>
          <w:sz w:val="32"/>
          <w:szCs w:val="32"/>
        </w:rPr>
      </w:pPr>
      <w:r>
        <w:rPr>
          <w:rFonts w:ascii="仿宋" w:eastAsia="仿宋" w:hAnsi="仿宋"/>
          <w:noProof/>
          <w:color w:val="000000" w:themeColor="text1"/>
          <w:sz w:val="32"/>
          <w:szCs w:val="32"/>
        </w:rPr>
        <w:pict>
          <v:shape id="_x0000_s1242" type="#_x0000_t109" style="position:absolute;left:0;text-align:left;margin-left:110pt;margin-top:22.5pt;width:212.55pt;height:29.95pt;z-index:251693056">
            <v:textbox style="mso-next-textbox:#_x0000_s1242">
              <w:txbxContent>
                <w:p w:rsidR="00317B08" w:rsidRPr="005801F4" w:rsidRDefault="00317B08" w:rsidP="0045247B">
                  <w:pPr>
                    <w:spacing w:line="440" w:lineRule="exact"/>
                    <w:jc w:val="center"/>
                    <w:rPr>
                      <w:rFonts w:ascii="方正仿宋_GBK" w:eastAsia="方正仿宋_GBK"/>
                      <w:sz w:val="28"/>
                      <w:szCs w:val="28"/>
                    </w:rPr>
                  </w:pPr>
                  <w:r w:rsidRPr="005801F4">
                    <w:rPr>
                      <w:rFonts w:ascii="方正仿宋_GBK" w:eastAsia="方正仿宋_GBK" w:hint="eastAsia"/>
                      <w:sz w:val="28"/>
                      <w:szCs w:val="28"/>
                    </w:rPr>
                    <w:t>教务</w:t>
                  </w:r>
                  <w:r>
                    <w:rPr>
                      <w:rFonts w:ascii="方正仿宋_GBK" w:eastAsia="方正仿宋_GBK" w:hint="eastAsia"/>
                      <w:sz w:val="28"/>
                      <w:szCs w:val="28"/>
                    </w:rPr>
                    <w:t>科</w:t>
                  </w:r>
                  <w:r w:rsidRPr="005801F4">
                    <w:rPr>
                      <w:rFonts w:ascii="方正仿宋_GBK" w:eastAsia="方正仿宋_GBK" w:hint="eastAsia"/>
                      <w:sz w:val="28"/>
                      <w:szCs w:val="28"/>
                    </w:rPr>
                    <w:t>组织报名</w:t>
                  </w:r>
                </w:p>
              </w:txbxContent>
            </v:textbox>
          </v:shape>
        </w:pict>
      </w:r>
    </w:p>
    <w:p w:rsidR="0045247B" w:rsidRPr="00BD09CF" w:rsidRDefault="005E0755" w:rsidP="0045247B">
      <w:pPr>
        <w:ind w:firstLineChars="200" w:firstLine="640"/>
        <w:jc w:val="left"/>
        <w:rPr>
          <w:rFonts w:ascii="仿宋" w:eastAsia="仿宋" w:hAnsi="仿宋"/>
          <w:color w:val="000000" w:themeColor="text1"/>
          <w:sz w:val="32"/>
          <w:szCs w:val="32"/>
        </w:rPr>
      </w:pPr>
      <w:r>
        <w:rPr>
          <w:rFonts w:ascii="仿宋" w:eastAsia="仿宋" w:hAnsi="仿宋"/>
          <w:noProof/>
          <w:color w:val="000000" w:themeColor="text1"/>
          <w:sz w:val="32"/>
          <w:szCs w:val="32"/>
        </w:rPr>
        <w:pict>
          <v:shape id="_x0000_s1249" type="#_x0000_t32" style="position:absolute;left:0;text-align:left;margin-left:213.15pt;margin-top:21.25pt;width:0;height:33.4pt;z-index:251700224" o:connectortype="straight">
            <v:stroke endarrow="block"/>
          </v:shape>
        </w:pict>
      </w:r>
    </w:p>
    <w:p w:rsidR="0045247B" w:rsidRPr="00BD09CF" w:rsidRDefault="005E0755" w:rsidP="0045247B">
      <w:pPr>
        <w:ind w:firstLineChars="200" w:firstLine="640"/>
        <w:jc w:val="left"/>
        <w:rPr>
          <w:rFonts w:ascii="仿宋" w:eastAsia="仿宋" w:hAnsi="仿宋"/>
          <w:color w:val="000000" w:themeColor="text1"/>
          <w:sz w:val="32"/>
          <w:szCs w:val="32"/>
        </w:rPr>
      </w:pPr>
      <w:r>
        <w:rPr>
          <w:rFonts w:ascii="仿宋" w:eastAsia="仿宋" w:hAnsi="仿宋"/>
          <w:noProof/>
          <w:color w:val="000000" w:themeColor="text1"/>
          <w:sz w:val="32"/>
          <w:szCs w:val="32"/>
        </w:rPr>
        <w:pict>
          <v:shape id="_x0000_s1243" type="#_x0000_t109" style="position:absolute;left:0;text-align:left;margin-left:110pt;margin-top:23.45pt;width:212.55pt;height:42.05pt;z-index:251694080">
            <v:textbox style="mso-next-textbox:#_x0000_s1243">
              <w:txbxContent>
                <w:p w:rsidR="00317B08" w:rsidRDefault="00317B08" w:rsidP="001C2F0D">
                  <w:pPr>
                    <w:spacing w:line="360" w:lineRule="exact"/>
                    <w:jc w:val="center"/>
                    <w:rPr>
                      <w:rFonts w:ascii="方正仿宋_GBK" w:eastAsia="方正仿宋_GBK"/>
                      <w:sz w:val="28"/>
                      <w:szCs w:val="28"/>
                    </w:rPr>
                  </w:pPr>
                  <w:r w:rsidRPr="005801F4">
                    <w:rPr>
                      <w:rFonts w:ascii="方正仿宋_GBK" w:eastAsia="方正仿宋_GBK" w:hint="eastAsia"/>
                      <w:sz w:val="28"/>
                      <w:szCs w:val="28"/>
                    </w:rPr>
                    <w:t>应聘者资格初审（提供学历、</w:t>
                  </w:r>
                </w:p>
                <w:p w:rsidR="00317B08" w:rsidRPr="005801F4" w:rsidRDefault="00317B08" w:rsidP="001C2F0D">
                  <w:pPr>
                    <w:spacing w:line="360" w:lineRule="exact"/>
                    <w:jc w:val="center"/>
                    <w:rPr>
                      <w:rFonts w:ascii="方正仿宋_GBK" w:eastAsia="方正仿宋_GBK"/>
                      <w:sz w:val="28"/>
                      <w:szCs w:val="28"/>
                    </w:rPr>
                  </w:pPr>
                  <w:r w:rsidRPr="005801F4">
                    <w:rPr>
                      <w:rFonts w:ascii="方正仿宋_GBK" w:eastAsia="方正仿宋_GBK" w:hint="eastAsia"/>
                      <w:sz w:val="28"/>
                      <w:szCs w:val="28"/>
                    </w:rPr>
                    <w:t>职称证明及获奖证书）</w:t>
                  </w:r>
                </w:p>
              </w:txbxContent>
            </v:textbox>
          </v:shape>
        </w:pict>
      </w:r>
    </w:p>
    <w:p w:rsidR="0045247B" w:rsidRPr="00BD09CF" w:rsidRDefault="0045247B" w:rsidP="0045247B">
      <w:pPr>
        <w:ind w:firstLineChars="200" w:firstLine="640"/>
        <w:jc w:val="left"/>
        <w:rPr>
          <w:rFonts w:ascii="仿宋" w:eastAsia="仿宋" w:hAnsi="仿宋"/>
          <w:color w:val="000000" w:themeColor="text1"/>
          <w:sz w:val="32"/>
          <w:szCs w:val="32"/>
        </w:rPr>
      </w:pPr>
    </w:p>
    <w:p w:rsidR="0045247B" w:rsidRPr="00BD09CF" w:rsidRDefault="005E0755" w:rsidP="0045247B">
      <w:pPr>
        <w:ind w:firstLineChars="200" w:firstLine="640"/>
        <w:jc w:val="left"/>
        <w:rPr>
          <w:rFonts w:ascii="仿宋" w:eastAsia="仿宋" w:hAnsi="仿宋"/>
          <w:color w:val="000000" w:themeColor="text1"/>
          <w:sz w:val="32"/>
          <w:szCs w:val="32"/>
        </w:rPr>
      </w:pPr>
      <w:r>
        <w:rPr>
          <w:rFonts w:ascii="仿宋" w:eastAsia="仿宋" w:hAnsi="仿宋"/>
          <w:noProof/>
          <w:color w:val="000000" w:themeColor="text1"/>
          <w:sz w:val="32"/>
          <w:szCs w:val="32"/>
        </w:rPr>
        <w:pict>
          <v:shape id="_x0000_s1254" type="#_x0000_t32" style="position:absolute;left:0;text-align:left;margin-left:213.15pt;margin-top:3.1pt;width:.05pt;height:28.8pt;z-index:251705344" o:connectortype="straight">
            <v:stroke endarrow="block"/>
          </v:shape>
        </w:pict>
      </w:r>
    </w:p>
    <w:p w:rsidR="0045247B" w:rsidRPr="00BD09CF" w:rsidRDefault="005E0755" w:rsidP="0045247B">
      <w:pPr>
        <w:ind w:firstLineChars="200" w:firstLine="640"/>
        <w:jc w:val="left"/>
        <w:rPr>
          <w:rFonts w:ascii="仿宋" w:eastAsia="仿宋" w:hAnsi="仿宋"/>
          <w:color w:val="000000" w:themeColor="text1"/>
          <w:sz w:val="32"/>
          <w:szCs w:val="32"/>
        </w:rPr>
      </w:pPr>
      <w:r>
        <w:rPr>
          <w:rFonts w:ascii="仿宋" w:eastAsia="仿宋" w:hAnsi="仿宋"/>
          <w:noProof/>
          <w:color w:val="000000" w:themeColor="text1"/>
          <w:sz w:val="32"/>
          <w:szCs w:val="32"/>
        </w:rPr>
        <w:pict>
          <v:shape id="_x0000_s1244" type="#_x0000_t109" style="position:absolute;left:0;text-align:left;margin-left:110pt;margin-top:.15pt;width:212.55pt;height:33.4pt;z-index:251695104">
            <v:textbox style="mso-next-textbox:#_x0000_s1244">
              <w:txbxContent>
                <w:p w:rsidR="00317B08" w:rsidRPr="005801F4" w:rsidRDefault="00317B08" w:rsidP="0045247B">
                  <w:pPr>
                    <w:spacing w:line="440" w:lineRule="exact"/>
                    <w:jc w:val="center"/>
                    <w:rPr>
                      <w:rFonts w:ascii="方正仿宋_GBK" w:eastAsia="方正仿宋_GBK"/>
                      <w:sz w:val="28"/>
                      <w:szCs w:val="28"/>
                    </w:rPr>
                  </w:pPr>
                  <w:r w:rsidRPr="005801F4">
                    <w:rPr>
                      <w:rFonts w:ascii="方正仿宋_GBK" w:eastAsia="方正仿宋_GBK" w:hint="eastAsia"/>
                      <w:sz w:val="28"/>
                      <w:szCs w:val="28"/>
                    </w:rPr>
                    <w:t>初审合格后由校长主持面试</w:t>
                  </w:r>
                </w:p>
              </w:txbxContent>
            </v:textbox>
          </v:shape>
        </w:pict>
      </w:r>
    </w:p>
    <w:p w:rsidR="0045247B" w:rsidRPr="00BD09CF" w:rsidRDefault="005E0755" w:rsidP="0045247B">
      <w:pPr>
        <w:ind w:firstLineChars="200" w:firstLine="640"/>
        <w:jc w:val="left"/>
        <w:rPr>
          <w:rFonts w:ascii="仿宋" w:eastAsia="仿宋" w:hAnsi="仿宋"/>
          <w:color w:val="000000" w:themeColor="text1"/>
          <w:sz w:val="32"/>
          <w:szCs w:val="32"/>
        </w:rPr>
      </w:pPr>
      <w:r>
        <w:rPr>
          <w:rFonts w:ascii="仿宋" w:eastAsia="仿宋" w:hAnsi="仿宋"/>
          <w:noProof/>
          <w:color w:val="000000" w:themeColor="text1"/>
          <w:sz w:val="32"/>
          <w:szCs w:val="32"/>
        </w:rPr>
        <w:pict>
          <v:shape id="_x0000_s1253" type="#_x0000_t32" style="position:absolute;left:0;text-align:left;margin-left:213.2pt;margin-top:2.35pt;width:0;height:30.45pt;z-index:251704320" o:connectortype="straight">
            <v:stroke endarrow="block"/>
          </v:shape>
        </w:pict>
      </w:r>
    </w:p>
    <w:p w:rsidR="0045247B" w:rsidRPr="00BD09CF" w:rsidRDefault="005E0755" w:rsidP="0045247B">
      <w:pPr>
        <w:ind w:firstLineChars="200" w:firstLine="640"/>
        <w:jc w:val="left"/>
        <w:rPr>
          <w:rFonts w:ascii="仿宋" w:eastAsia="仿宋" w:hAnsi="仿宋"/>
          <w:color w:val="000000" w:themeColor="text1"/>
          <w:sz w:val="32"/>
          <w:szCs w:val="32"/>
        </w:rPr>
      </w:pPr>
      <w:r>
        <w:rPr>
          <w:rFonts w:ascii="仿宋" w:eastAsia="仿宋" w:hAnsi="仿宋"/>
          <w:noProof/>
          <w:color w:val="000000" w:themeColor="text1"/>
          <w:sz w:val="32"/>
          <w:szCs w:val="32"/>
        </w:rPr>
        <w:pict>
          <v:shape id="_x0000_s1255" type="#_x0000_t32" style="position:absolute;left:0;text-align:left;margin-left:89.3pt;margin-top:1.6pt;width:249.45pt;height:0;z-index:251706368" o:connectortype="straight"/>
        </w:pict>
      </w:r>
      <w:r>
        <w:rPr>
          <w:rFonts w:ascii="仿宋" w:eastAsia="仿宋" w:hAnsi="仿宋"/>
          <w:noProof/>
          <w:color w:val="000000" w:themeColor="text1"/>
          <w:sz w:val="32"/>
          <w:szCs w:val="32"/>
        </w:rPr>
        <w:pict>
          <v:shape id="_x0000_s1252" type="#_x0000_t32" style="position:absolute;left:0;text-align:left;margin-left:338.75pt;margin-top:1.6pt;width:0;height:30.05pt;z-index:251703296" o:connectortype="straight">
            <v:stroke endarrow="block"/>
          </v:shape>
        </w:pict>
      </w:r>
      <w:r>
        <w:rPr>
          <w:rFonts w:ascii="仿宋" w:eastAsia="仿宋" w:hAnsi="仿宋"/>
          <w:noProof/>
          <w:color w:val="000000" w:themeColor="text1"/>
          <w:sz w:val="32"/>
          <w:szCs w:val="32"/>
        </w:rPr>
        <w:pict>
          <v:shape id="_x0000_s1250" type="#_x0000_t32" style="position:absolute;left:0;text-align:left;margin-left:89.3pt;margin-top:1.6pt;width:.05pt;height:27.15pt;z-index:251701248" o:connectortype="straight">
            <v:stroke endarrow="block"/>
          </v:shape>
        </w:pict>
      </w:r>
      <w:r>
        <w:rPr>
          <w:rFonts w:ascii="仿宋" w:eastAsia="仿宋" w:hAnsi="仿宋"/>
          <w:noProof/>
          <w:color w:val="000000" w:themeColor="text1"/>
          <w:sz w:val="32"/>
          <w:szCs w:val="32"/>
        </w:rPr>
        <w:pict>
          <v:shape id="_x0000_s1245" type="#_x0000_t109" style="position:absolute;left:0;text-align:left;margin-left:-3.45pt;margin-top:28.75pt;width:199.85pt;height:44.95pt;z-index:251696128">
            <v:textbox style="mso-next-textbox:#_x0000_s1245">
              <w:txbxContent>
                <w:p w:rsidR="00317B08" w:rsidRDefault="00317B08" w:rsidP="00604DC7">
                  <w:pPr>
                    <w:spacing w:line="360" w:lineRule="exact"/>
                    <w:jc w:val="center"/>
                    <w:rPr>
                      <w:rFonts w:ascii="方正仿宋_GBK" w:eastAsia="方正仿宋_GBK"/>
                      <w:sz w:val="28"/>
                      <w:szCs w:val="28"/>
                    </w:rPr>
                  </w:pPr>
                  <w:r w:rsidRPr="005801F4">
                    <w:rPr>
                      <w:rFonts w:ascii="方正仿宋_GBK" w:eastAsia="方正仿宋_GBK" w:hint="eastAsia"/>
                      <w:sz w:val="28"/>
                      <w:szCs w:val="28"/>
                    </w:rPr>
                    <w:t>合格者进行试讲（由教务科</w:t>
                  </w:r>
                </w:p>
                <w:p w:rsidR="00317B08" w:rsidRPr="005801F4" w:rsidRDefault="00317B08" w:rsidP="00604DC7">
                  <w:pPr>
                    <w:spacing w:line="360" w:lineRule="exact"/>
                    <w:jc w:val="center"/>
                    <w:rPr>
                      <w:rFonts w:ascii="方正仿宋_GBK" w:eastAsia="方正仿宋_GBK"/>
                      <w:sz w:val="28"/>
                      <w:szCs w:val="28"/>
                    </w:rPr>
                  </w:pPr>
                  <w:r w:rsidRPr="005801F4">
                    <w:rPr>
                      <w:rFonts w:ascii="方正仿宋_GBK" w:eastAsia="方正仿宋_GBK" w:hint="eastAsia"/>
                      <w:sz w:val="28"/>
                      <w:szCs w:val="28"/>
                    </w:rPr>
                    <w:t>组织评议小组进行）</w:t>
                  </w:r>
                </w:p>
              </w:txbxContent>
            </v:textbox>
          </v:shape>
        </w:pict>
      </w:r>
    </w:p>
    <w:p w:rsidR="0045247B" w:rsidRPr="00BD09CF" w:rsidRDefault="005E0755" w:rsidP="0045247B">
      <w:pPr>
        <w:ind w:firstLineChars="200" w:firstLine="640"/>
        <w:jc w:val="left"/>
        <w:rPr>
          <w:rFonts w:ascii="仿宋" w:eastAsia="仿宋" w:hAnsi="仿宋"/>
          <w:color w:val="000000" w:themeColor="text1"/>
          <w:sz w:val="32"/>
          <w:szCs w:val="32"/>
        </w:rPr>
      </w:pPr>
      <w:r>
        <w:rPr>
          <w:rFonts w:ascii="仿宋" w:eastAsia="仿宋" w:hAnsi="仿宋"/>
          <w:noProof/>
          <w:color w:val="000000" w:themeColor="text1"/>
          <w:sz w:val="32"/>
          <w:szCs w:val="32"/>
        </w:rPr>
        <w:pict>
          <v:shape id="_x0000_s1247" type="#_x0000_t109" style="position:absolute;left:0;text-align:left;margin-left:240.2pt;margin-top:.45pt;width:168.75pt;height:42.05pt;z-index:251698176">
            <v:textbox style="mso-next-textbox:#_x0000_s1247">
              <w:txbxContent>
                <w:p w:rsidR="00317B08" w:rsidRPr="00DD73EB" w:rsidRDefault="00317B08" w:rsidP="0045247B">
                  <w:pPr>
                    <w:spacing w:line="360" w:lineRule="exact"/>
                    <w:ind w:left="140" w:hangingChars="50" w:hanging="140"/>
                    <w:jc w:val="center"/>
                    <w:rPr>
                      <w:rFonts w:ascii="方正仿宋_GBK" w:eastAsia="方正仿宋_GBK"/>
                      <w:sz w:val="28"/>
                      <w:szCs w:val="28"/>
                    </w:rPr>
                  </w:pPr>
                  <w:r w:rsidRPr="00DD73EB">
                    <w:rPr>
                      <w:rFonts w:ascii="方正仿宋_GBK" w:eastAsia="方正仿宋_GBK" w:hint="eastAsia"/>
                      <w:sz w:val="28"/>
                      <w:szCs w:val="28"/>
                    </w:rPr>
                    <w:t>特殊人才可直接选聘</w:t>
                  </w:r>
                  <w:r>
                    <w:rPr>
                      <w:rFonts w:ascii="方正仿宋_GBK" w:eastAsia="方正仿宋_GBK" w:hint="eastAsia"/>
                      <w:sz w:val="28"/>
                      <w:szCs w:val="28"/>
                    </w:rPr>
                    <w:t>为兼职</w:t>
                  </w:r>
                  <w:r w:rsidRPr="00DD73EB">
                    <w:rPr>
                      <w:rFonts w:ascii="方正仿宋_GBK" w:eastAsia="方正仿宋_GBK" w:hint="eastAsia"/>
                      <w:sz w:val="28"/>
                      <w:szCs w:val="28"/>
                    </w:rPr>
                    <w:t>教师</w:t>
                  </w:r>
                </w:p>
              </w:txbxContent>
            </v:textbox>
          </v:shape>
        </w:pict>
      </w:r>
    </w:p>
    <w:p w:rsidR="0045247B" w:rsidRPr="00BD09CF" w:rsidRDefault="005E0755" w:rsidP="0045247B">
      <w:pPr>
        <w:ind w:firstLineChars="200" w:firstLine="640"/>
        <w:jc w:val="left"/>
        <w:rPr>
          <w:rFonts w:ascii="仿宋" w:eastAsia="仿宋" w:hAnsi="仿宋"/>
          <w:color w:val="000000" w:themeColor="text1"/>
          <w:sz w:val="32"/>
          <w:szCs w:val="32"/>
        </w:rPr>
      </w:pPr>
      <w:r>
        <w:rPr>
          <w:rFonts w:ascii="仿宋" w:eastAsia="仿宋" w:hAnsi="仿宋"/>
          <w:noProof/>
          <w:color w:val="000000" w:themeColor="text1"/>
          <w:sz w:val="32"/>
          <w:szCs w:val="32"/>
        </w:rPr>
        <w:pict>
          <v:shape id="_x0000_s1251" type="#_x0000_t32" style="position:absolute;left:0;text-align:left;margin-left:89.3pt;margin-top:11.3pt;width:0;height:35.7pt;z-index:251702272" o:connectortype="straight">
            <v:stroke endarrow="block"/>
          </v:shape>
        </w:pict>
      </w:r>
    </w:p>
    <w:p w:rsidR="0045247B" w:rsidRPr="00BD09CF" w:rsidRDefault="005E0755" w:rsidP="0045247B">
      <w:pPr>
        <w:ind w:firstLineChars="200" w:firstLine="640"/>
        <w:jc w:val="left"/>
        <w:rPr>
          <w:rFonts w:ascii="仿宋" w:eastAsia="仿宋" w:hAnsi="仿宋"/>
          <w:color w:val="000000" w:themeColor="text1"/>
          <w:sz w:val="32"/>
          <w:szCs w:val="32"/>
        </w:rPr>
      </w:pPr>
      <w:r>
        <w:rPr>
          <w:rFonts w:ascii="仿宋" w:eastAsia="仿宋" w:hAnsi="仿宋"/>
          <w:noProof/>
          <w:color w:val="000000" w:themeColor="text1"/>
          <w:sz w:val="32"/>
          <w:szCs w:val="32"/>
        </w:rPr>
        <w:pict>
          <v:shape id="_x0000_s1246" type="#_x0000_t109" style="position:absolute;left:0;text-align:left;margin-left:-3.45pt;margin-top:15.8pt;width:199.85pt;height:49.55pt;z-index:251697152">
            <v:textbox style="mso-next-textbox:#_x0000_s1246">
              <w:txbxContent>
                <w:p w:rsidR="00317B08" w:rsidRPr="005801F4" w:rsidRDefault="00317B08" w:rsidP="0045247B">
                  <w:pPr>
                    <w:spacing w:line="360" w:lineRule="exact"/>
                    <w:rPr>
                      <w:rFonts w:ascii="方正仿宋_GBK" w:eastAsia="方正仿宋_GBK"/>
                      <w:sz w:val="28"/>
                      <w:szCs w:val="28"/>
                    </w:rPr>
                  </w:pPr>
                  <w:r w:rsidRPr="005801F4">
                    <w:rPr>
                      <w:rFonts w:ascii="方正仿宋_GBK" w:eastAsia="方正仿宋_GBK" w:hint="eastAsia"/>
                      <w:sz w:val="28"/>
                      <w:szCs w:val="28"/>
                    </w:rPr>
                    <w:t>试讲合格</w:t>
                  </w:r>
                  <w:r>
                    <w:rPr>
                      <w:rFonts w:ascii="方正仿宋_GBK" w:eastAsia="方正仿宋_GBK" w:hint="eastAsia"/>
                      <w:sz w:val="28"/>
                      <w:szCs w:val="28"/>
                    </w:rPr>
                    <w:t>者获得教师任职资格，填写聘用老师登记表留用</w:t>
                  </w:r>
                </w:p>
              </w:txbxContent>
            </v:textbox>
          </v:shape>
        </w:pict>
      </w:r>
    </w:p>
    <w:p w:rsidR="0045247B" w:rsidRPr="00BD09CF" w:rsidRDefault="0045247B" w:rsidP="0045247B">
      <w:pPr>
        <w:ind w:firstLineChars="200" w:firstLine="640"/>
        <w:jc w:val="left"/>
        <w:rPr>
          <w:rFonts w:ascii="仿宋" w:eastAsia="仿宋" w:hAnsi="仿宋"/>
          <w:color w:val="000000" w:themeColor="text1"/>
          <w:sz w:val="32"/>
          <w:szCs w:val="32"/>
        </w:rPr>
      </w:pPr>
    </w:p>
    <w:p w:rsidR="0045247B" w:rsidRPr="00BD09CF" w:rsidRDefault="0045247B" w:rsidP="0045247B">
      <w:pPr>
        <w:ind w:firstLineChars="200" w:firstLine="640"/>
        <w:jc w:val="left"/>
        <w:rPr>
          <w:rFonts w:ascii="仿宋" w:eastAsia="仿宋" w:hAnsi="仿宋"/>
          <w:color w:val="000000" w:themeColor="text1"/>
          <w:sz w:val="32"/>
          <w:szCs w:val="32"/>
        </w:rPr>
      </w:pPr>
    </w:p>
    <w:p w:rsidR="0045247B" w:rsidRPr="00BD09CF" w:rsidRDefault="0045247B" w:rsidP="0045247B">
      <w:pPr>
        <w:rPr>
          <w:color w:val="000000" w:themeColor="text1"/>
        </w:rPr>
      </w:pPr>
    </w:p>
    <w:p w:rsidR="0045247B" w:rsidRPr="00BD09CF" w:rsidRDefault="0045247B" w:rsidP="0045247B">
      <w:pPr>
        <w:spacing w:line="580" w:lineRule="exact"/>
        <w:rPr>
          <w:rFonts w:ascii="方正仿宋_GBK" w:eastAsia="方正仿宋_GBK" w:hAnsi="仿宋" w:cs="仿宋"/>
          <w:b/>
          <w:color w:val="000000" w:themeColor="text1"/>
          <w:spacing w:val="8"/>
          <w:sz w:val="32"/>
          <w:szCs w:val="32"/>
        </w:rPr>
      </w:pPr>
    </w:p>
    <w:p w:rsidR="00F254D5" w:rsidRPr="00BD09CF" w:rsidRDefault="00F254D5">
      <w:pPr>
        <w:rPr>
          <w:color w:val="000000" w:themeColor="text1"/>
        </w:rPr>
      </w:pPr>
    </w:p>
    <w:sectPr w:rsidR="00F254D5" w:rsidRPr="00BD09CF" w:rsidSect="00B76192">
      <w:pgSz w:w="11906" w:h="16838" w:code="9"/>
      <w:pgMar w:top="1701" w:right="1531" w:bottom="1701"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F58" w:rsidRDefault="00453F58" w:rsidP="00B76192">
      <w:r>
        <w:separator/>
      </w:r>
    </w:p>
  </w:endnote>
  <w:endnote w:type="continuationSeparator" w:id="1">
    <w:p w:rsidR="00453F58" w:rsidRDefault="00453F58" w:rsidP="00B761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roma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83959"/>
      <w:docPartObj>
        <w:docPartGallery w:val="Page Numbers (Bottom of Page)"/>
        <w:docPartUnique/>
      </w:docPartObj>
    </w:sdtPr>
    <w:sdtEndPr>
      <w:rPr>
        <w:rFonts w:ascii="方正仿宋_GBK" w:eastAsia="方正仿宋_GBK" w:hint="eastAsia"/>
        <w:sz w:val="24"/>
        <w:szCs w:val="24"/>
      </w:rPr>
    </w:sdtEndPr>
    <w:sdtContent>
      <w:p w:rsidR="00317B08" w:rsidRDefault="005E0755">
        <w:pPr>
          <w:pStyle w:val="a6"/>
        </w:pPr>
        <w:r w:rsidRPr="00B13215">
          <w:rPr>
            <w:rFonts w:ascii="方正仿宋_GBK" w:eastAsia="方正仿宋_GBK" w:hint="eastAsia"/>
            <w:sz w:val="24"/>
            <w:szCs w:val="24"/>
          </w:rPr>
          <w:fldChar w:fldCharType="begin"/>
        </w:r>
        <w:r w:rsidR="00317B08" w:rsidRPr="00B13215">
          <w:rPr>
            <w:rFonts w:ascii="方正仿宋_GBK" w:eastAsia="方正仿宋_GBK" w:hint="eastAsia"/>
            <w:sz w:val="24"/>
            <w:szCs w:val="24"/>
          </w:rPr>
          <w:instrText xml:space="preserve"> PAGE   \* MERGEFORMAT </w:instrText>
        </w:r>
        <w:r w:rsidRPr="00B13215">
          <w:rPr>
            <w:rFonts w:ascii="方正仿宋_GBK" w:eastAsia="方正仿宋_GBK" w:hint="eastAsia"/>
            <w:sz w:val="24"/>
            <w:szCs w:val="24"/>
          </w:rPr>
          <w:fldChar w:fldCharType="separate"/>
        </w:r>
        <w:r w:rsidR="007C44D1" w:rsidRPr="007C44D1">
          <w:rPr>
            <w:rFonts w:ascii="方正仿宋_GBK" w:eastAsia="方正仿宋_GBK"/>
            <w:noProof/>
            <w:sz w:val="24"/>
            <w:szCs w:val="24"/>
            <w:lang w:val="zh-CN"/>
          </w:rPr>
          <w:t>-</w:t>
        </w:r>
        <w:r w:rsidR="007C44D1">
          <w:rPr>
            <w:rFonts w:ascii="方正仿宋_GBK" w:eastAsia="方正仿宋_GBK"/>
            <w:noProof/>
            <w:sz w:val="24"/>
            <w:szCs w:val="24"/>
          </w:rPr>
          <w:t xml:space="preserve"> 66 -</w:t>
        </w:r>
        <w:r w:rsidRPr="00B13215">
          <w:rPr>
            <w:rFonts w:ascii="方正仿宋_GBK" w:eastAsia="方正仿宋_GBK" w:hint="eastAsia"/>
            <w:sz w:val="24"/>
            <w:szCs w:val="24"/>
          </w:rPr>
          <w:fldChar w:fldCharType="end"/>
        </w:r>
      </w:p>
    </w:sdtContent>
  </w:sdt>
  <w:p w:rsidR="00317B08" w:rsidRDefault="00317B0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83957"/>
      <w:docPartObj>
        <w:docPartGallery w:val="Page Numbers (Bottom of Page)"/>
        <w:docPartUnique/>
      </w:docPartObj>
    </w:sdtPr>
    <w:sdtEndPr>
      <w:rPr>
        <w:rFonts w:ascii="方正仿宋_GBK" w:eastAsia="方正仿宋_GBK" w:hint="eastAsia"/>
        <w:sz w:val="24"/>
        <w:szCs w:val="24"/>
      </w:rPr>
    </w:sdtEndPr>
    <w:sdtContent>
      <w:p w:rsidR="00317B08" w:rsidRPr="00EB570F" w:rsidRDefault="005E0755">
        <w:pPr>
          <w:pStyle w:val="a6"/>
          <w:jc w:val="right"/>
          <w:rPr>
            <w:rFonts w:ascii="方正仿宋_GBK" w:eastAsia="方正仿宋_GBK"/>
          </w:rPr>
        </w:pPr>
        <w:r w:rsidRPr="00EB570F">
          <w:rPr>
            <w:rFonts w:ascii="方正仿宋_GBK" w:eastAsia="方正仿宋_GBK" w:hint="eastAsia"/>
            <w:sz w:val="24"/>
            <w:szCs w:val="24"/>
          </w:rPr>
          <w:fldChar w:fldCharType="begin"/>
        </w:r>
        <w:r w:rsidR="00317B08" w:rsidRPr="00EB570F">
          <w:rPr>
            <w:rFonts w:ascii="方正仿宋_GBK" w:eastAsia="方正仿宋_GBK" w:hint="eastAsia"/>
            <w:sz w:val="24"/>
            <w:szCs w:val="24"/>
          </w:rPr>
          <w:instrText xml:space="preserve"> PAGE   \* MERGEFORMAT </w:instrText>
        </w:r>
        <w:r w:rsidRPr="00EB570F">
          <w:rPr>
            <w:rFonts w:ascii="方正仿宋_GBK" w:eastAsia="方正仿宋_GBK" w:hint="eastAsia"/>
            <w:sz w:val="24"/>
            <w:szCs w:val="24"/>
          </w:rPr>
          <w:fldChar w:fldCharType="separate"/>
        </w:r>
        <w:r w:rsidR="007C44D1" w:rsidRPr="007C44D1">
          <w:rPr>
            <w:rFonts w:ascii="方正仿宋_GBK" w:eastAsia="方正仿宋_GBK"/>
            <w:noProof/>
            <w:sz w:val="24"/>
            <w:szCs w:val="24"/>
            <w:lang w:val="zh-CN"/>
          </w:rPr>
          <w:t>-</w:t>
        </w:r>
        <w:r w:rsidR="007C44D1">
          <w:rPr>
            <w:rFonts w:ascii="方正仿宋_GBK" w:eastAsia="方正仿宋_GBK"/>
            <w:noProof/>
            <w:sz w:val="24"/>
            <w:szCs w:val="24"/>
          </w:rPr>
          <w:t xml:space="preserve"> 67 -</w:t>
        </w:r>
        <w:r w:rsidRPr="00EB570F">
          <w:rPr>
            <w:rFonts w:ascii="方正仿宋_GBK" w:eastAsia="方正仿宋_GBK" w:hint="eastAsia"/>
            <w:sz w:val="24"/>
            <w:szCs w:val="24"/>
          </w:rPr>
          <w:fldChar w:fldCharType="end"/>
        </w:r>
      </w:p>
    </w:sdtContent>
  </w:sdt>
  <w:p w:rsidR="00317B08" w:rsidRDefault="00317B0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F58" w:rsidRDefault="00453F58" w:rsidP="00B76192">
      <w:r>
        <w:separator/>
      </w:r>
    </w:p>
  </w:footnote>
  <w:footnote w:type="continuationSeparator" w:id="1">
    <w:p w:rsidR="00453F58" w:rsidRDefault="00453F58" w:rsidP="00B761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779F9"/>
    <w:multiLevelType w:val="hybridMultilevel"/>
    <w:tmpl w:val="2CD2C3EC"/>
    <w:lvl w:ilvl="0" w:tplc="7CE25EA4">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409B2A71"/>
    <w:multiLevelType w:val="hybridMultilevel"/>
    <w:tmpl w:val="04F8F724"/>
    <w:lvl w:ilvl="0" w:tplc="FDDEEE34">
      <w:start w:val="1"/>
      <w:numFmt w:val="japaneseCounting"/>
      <w:lvlText w:val="%1、"/>
      <w:lvlJc w:val="left"/>
      <w:pPr>
        <w:ind w:left="1429"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13CCDA4"/>
    <w:multiLevelType w:val="singleLevel"/>
    <w:tmpl w:val="413CCDA4"/>
    <w:lvl w:ilvl="0">
      <w:start w:val="1"/>
      <w:numFmt w:val="chineseCounting"/>
      <w:suff w:val="nothing"/>
      <w:lvlText w:val="%1、"/>
      <w:lvlJc w:val="left"/>
      <w:rPr>
        <w:rFonts w:hint="eastAsia"/>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04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247B"/>
    <w:rsid w:val="000024C5"/>
    <w:rsid w:val="000127CE"/>
    <w:rsid w:val="000366DF"/>
    <w:rsid w:val="00042540"/>
    <w:rsid w:val="00044FBA"/>
    <w:rsid w:val="000762FB"/>
    <w:rsid w:val="000B6BAA"/>
    <w:rsid w:val="000D0D00"/>
    <w:rsid w:val="000E4A85"/>
    <w:rsid w:val="000E4B13"/>
    <w:rsid w:val="000E4B4D"/>
    <w:rsid w:val="000E7C7F"/>
    <w:rsid w:val="00100E13"/>
    <w:rsid w:val="0010270C"/>
    <w:rsid w:val="00102D03"/>
    <w:rsid w:val="00114CAA"/>
    <w:rsid w:val="001253BB"/>
    <w:rsid w:val="0017417A"/>
    <w:rsid w:val="00177666"/>
    <w:rsid w:val="00182477"/>
    <w:rsid w:val="001954BC"/>
    <w:rsid w:val="001C2F0D"/>
    <w:rsid w:val="001D4BE7"/>
    <w:rsid w:val="001D638A"/>
    <w:rsid w:val="00271632"/>
    <w:rsid w:val="002B2E79"/>
    <w:rsid w:val="002B3ED1"/>
    <w:rsid w:val="002C0C83"/>
    <w:rsid w:val="002D44DE"/>
    <w:rsid w:val="002E598E"/>
    <w:rsid w:val="00302B18"/>
    <w:rsid w:val="003100B3"/>
    <w:rsid w:val="00317B08"/>
    <w:rsid w:val="00325A12"/>
    <w:rsid w:val="0035603D"/>
    <w:rsid w:val="00377ABB"/>
    <w:rsid w:val="00387B8D"/>
    <w:rsid w:val="003B306E"/>
    <w:rsid w:val="003D79A0"/>
    <w:rsid w:val="003E1A98"/>
    <w:rsid w:val="003E4394"/>
    <w:rsid w:val="003F04E5"/>
    <w:rsid w:val="003F23D4"/>
    <w:rsid w:val="003F49B9"/>
    <w:rsid w:val="00400A8F"/>
    <w:rsid w:val="00411749"/>
    <w:rsid w:val="00431E88"/>
    <w:rsid w:val="0045247B"/>
    <w:rsid w:val="0045266A"/>
    <w:rsid w:val="00453F58"/>
    <w:rsid w:val="0047263C"/>
    <w:rsid w:val="00473400"/>
    <w:rsid w:val="00480DA8"/>
    <w:rsid w:val="004A2E5B"/>
    <w:rsid w:val="004B55EF"/>
    <w:rsid w:val="004D5FB3"/>
    <w:rsid w:val="00510DC7"/>
    <w:rsid w:val="00514CA4"/>
    <w:rsid w:val="00531233"/>
    <w:rsid w:val="00546358"/>
    <w:rsid w:val="00555FD4"/>
    <w:rsid w:val="00567FB3"/>
    <w:rsid w:val="0058324F"/>
    <w:rsid w:val="005903B1"/>
    <w:rsid w:val="005B39E6"/>
    <w:rsid w:val="005C052B"/>
    <w:rsid w:val="005C10D7"/>
    <w:rsid w:val="005C18DD"/>
    <w:rsid w:val="005D7D59"/>
    <w:rsid w:val="005E0755"/>
    <w:rsid w:val="005E143F"/>
    <w:rsid w:val="005E3C98"/>
    <w:rsid w:val="00601115"/>
    <w:rsid w:val="00604DC7"/>
    <w:rsid w:val="00626E04"/>
    <w:rsid w:val="00633BEC"/>
    <w:rsid w:val="006364D6"/>
    <w:rsid w:val="00652271"/>
    <w:rsid w:val="0065530B"/>
    <w:rsid w:val="0065643B"/>
    <w:rsid w:val="00666020"/>
    <w:rsid w:val="00666A40"/>
    <w:rsid w:val="00672090"/>
    <w:rsid w:val="0069313A"/>
    <w:rsid w:val="00696313"/>
    <w:rsid w:val="006C587A"/>
    <w:rsid w:val="00714410"/>
    <w:rsid w:val="00720B2B"/>
    <w:rsid w:val="007339E1"/>
    <w:rsid w:val="0073756D"/>
    <w:rsid w:val="007841AB"/>
    <w:rsid w:val="007C44D1"/>
    <w:rsid w:val="007E7EB4"/>
    <w:rsid w:val="007F1A98"/>
    <w:rsid w:val="008209B3"/>
    <w:rsid w:val="0084449D"/>
    <w:rsid w:val="008927B2"/>
    <w:rsid w:val="00895612"/>
    <w:rsid w:val="008A623D"/>
    <w:rsid w:val="008B643F"/>
    <w:rsid w:val="008C7397"/>
    <w:rsid w:val="008D3DBD"/>
    <w:rsid w:val="008D6A4D"/>
    <w:rsid w:val="008F01F4"/>
    <w:rsid w:val="008F7B3B"/>
    <w:rsid w:val="0091244A"/>
    <w:rsid w:val="009B2CBE"/>
    <w:rsid w:val="009D0057"/>
    <w:rsid w:val="00A03254"/>
    <w:rsid w:val="00A36CCD"/>
    <w:rsid w:val="00A5566C"/>
    <w:rsid w:val="00A838FD"/>
    <w:rsid w:val="00A85EF5"/>
    <w:rsid w:val="00AC466D"/>
    <w:rsid w:val="00AF7244"/>
    <w:rsid w:val="00B06978"/>
    <w:rsid w:val="00B13215"/>
    <w:rsid w:val="00B25702"/>
    <w:rsid w:val="00B40F56"/>
    <w:rsid w:val="00B606CD"/>
    <w:rsid w:val="00B626B2"/>
    <w:rsid w:val="00B76192"/>
    <w:rsid w:val="00B7666E"/>
    <w:rsid w:val="00B9129E"/>
    <w:rsid w:val="00BB026D"/>
    <w:rsid w:val="00BB58EC"/>
    <w:rsid w:val="00BD09CF"/>
    <w:rsid w:val="00BE0A8B"/>
    <w:rsid w:val="00BE460E"/>
    <w:rsid w:val="00BF36C9"/>
    <w:rsid w:val="00C122B2"/>
    <w:rsid w:val="00C17A89"/>
    <w:rsid w:val="00C2458D"/>
    <w:rsid w:val="00C43EEA"/>
    <w:rsid w:val="00C50AA2"/>
    <w:rsid w:val="00C53ACC"/>
    <w:rsid w:val="00C6316C"/>
    <w:rsid w:val="00C85696"/>
    <w:rsid w:val="00C856B2"/>
    <w:rsid w:val="00CA4673"/>
    <w:rsid w:val="00CB19C6"/>
    <w:rsid w:val="00D157A8"/>
    <w:rsid w:val="00D75C9C"/>
    <w:rsid w:val="00D826A7"/>
    <w:rsid w:val="00D9108F"/>
    <w:rsid w:val="00DA7966"/>
    <w:rsid w:val="00E05F4C"/>
    <w:rsid w:val="00E242EE"/>
    <w:rsid w:val="00E30176"/>
    <w:rsid w:val="00E62865"/>
    <w:rsid w:val="00E77ADD"/>
    <w:rsid w:val="00E85985"/>
    <w:rsid w:val="00EA19B1"/>
    <w:rsid w:val="00EB32B6"/>
    <w:rsid w:val="00EB570F"/>
    <w:rsid w:val="00EC714C"/>
    <w:rsid w:val="00EE4CBB"/>
    <w:rsid w:val="00EF411A"/>
    <w:rsid w:val="00F20131"/>
    <w:rsid w:val="00F20B22"/>
    <w:rsid w:val="00F242ED"/>
    <w:rsid w:val="00F254D5"/>
    <w:rsid w:val="00F33EEC"/>
    <w:rsid w:val="00F3746B"/>
    <w:rsid w:val="00F453BB"/>
    <w:rsid w:val="00F4597C"/>
    <w:rsid w:val="00F45FEC"/>
    <w:rsid w:val="00F53BCC"/>
    <w:rsid w:val="00F57039"/>
    <w:rsid w:val="00F64016"/>
    <w:rsid w:val="00F77D62"/>
    <w:rsid w:val="00F854BA"/>
    <w:rsid w:val="00F93DF4"/>
    <w:rsid w:val="00FE0C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31"/>
      <o:rules v:ext="edit">
        <o:r id="V:Rule278" type="connector" idref="#_x0000_s1701"/>
        <o:r id="V:Rule279" type="connector" idref="#_x0000_s31781"/>
        <o:r id="V:Rule280" type="connector" idref="#_x0000_s1953"/>
        <o:r id="V:Rule281" type="connector" idref="#_x0000_s1382"/>
        <o:r id="V:Rule282" type="connector" idref="#_x0000_s1715"/>
        <o:r id="V:Rule283" type="connector" idref="#_x0000_s31748"/>
        <o:r id="V:Rule284" type="connector" idref="#_x0000_s1383"/>
        <o:r id="V:Rule285" type="connector" idref="#_x0000_s1393"/>
        <o:r id="V:Rule286" type="connector" idref="#_x0000_s1670"/>
        <o:r id="V:Rule287" type="connector" idref="#_x0000_s31807"/>
        <o:r id="V:Rule288" type="connector" idref="#_x0000_s1401"/>
        <o:r id="V:Rule289" type="connector" idref="#_x0000_s1512"/>
        <o:r id="V:Rule290" type="connector" idref="#_x0000_s1403"/>
        <o:r id="V:Rule291" type="connector" idref="#_x0000_s1980"/>
        <o:r id="V:Rule292" type="connector" idref="#_x0000_s2039"/>
        <o:r id="V:Rule293" type="connector" idref="#_x0000_s1823"/>
        <o:r id="V:Rule294" type="connector" idref="#_x0000_s1186"/>
        <o:r id="V:Rule295" type="connector" idref="#_x0000_s31756"/>
        <o:r id="V:Rule296" type="connector" idref="#_x0000_s31757"/>
        <o:r id="V:Rule297" type="connector" idref="#_x0000_s1674"/>
        <o:r id="V:Rule298" type="connector" idref="#_x0000_s1664"/>
        <o:r id="V:Rule299" type="connector" idref="#_x0000_s2037"/>
        <o:r id="V:Rule300" type="connector" idref="#_x0000_s1253"/>
        <o:r id="V:Rule301" type="connector" idref="#_x0000_s1805"/>
        <o:r id="V:Rule302" type="connector" idref="#_x0000_s1973"/>
        <o:r id="V:Rule303" type="connector" idref="#_x0000_s1708"/>
        <o:r id="V:Rule304" type="connector" idref="#_x0000_s1713"/>
        <o:r id="V:Rule305" type="connector" idref="#_x0000_s1387"/>
        <o:r id="V:Rule306" type="connector" idref="#_x0000_s31765"/>
        <o:r id="V:Rule307" type="connector" idref="#_x0000_s1809"/>
        <o:r id="V:Rule308" type="connector" idref="#_x0000_s1175"/>
        <o:r id="V:Rule309" type="connector" idref="#_x0000_s1384"/>
        <o:r id="V:Rule310" type="connector" idref="#_x0000_s1673"/>
        <o:r id="V:Rule311" type="connector" idref="#_x0000_s1661"/>
        <o:r id="V:Rule312" type="connector" idref="#_x0000_s1967"/>
        <o:r id="V:Rule313" type="connector" idref="#_x0000_s1222"/>
        <o:r id="V:Rule314" type="connector" idref="#_x0000_s1720"/>
        <o:r id="V:Rule315" type="connector" idref="#_x0000_s31768"/>
        <o:r id="V:Rule316" type="connector" idref="#_x0000_s1398"/>
        <o:r id="V:Rule317" type="connector" idref="#_x0000_s31809"/>
        <o:r id="V:Rule318" type="connector" idref="#_x0000_s1533"/>
        <o:r id="V:Rule319" type="connector" idref="#_x0000_s1660"/>
        <o:r id="V:Rule320" type="connector" idref="#_x0000_s1410"/>
        <o:r id="V:Rule321" type="connector" idref="#_x0000_s2025"/>
        <o:r id="V:Rule322" type="connector" idref="#_x0000_s31810"/>
        <o:r id="V:Rule323" type="connector" idref="#_x0000_s1400"/>
        <o:r id="V:Rule324" type="connector" idref="#_x0000_s1411"/>
        <o:r id="V:Rule325" type="connector" idref="#_x0000_s1822"/>
        <o:r id="V:Rule326" type="connector" idref="#_x0000_s1783"/>
        <o:r id="V:Rule327" type="connector" idref="#_x0000_s31800"/>
        <o:r id="V:Rule328" type="connector" idref="#_x0000_s1406"/>
        <o:r id="V:Rule329" type="connector" idref="#_x0000_s1545"/>
        <o:r id="V:Rule330" type="connector" idref="#_x0000_s31749"/>
        <o:r id="V:Rule331" type="connector" idref="#_x0000_s1829"/>
        <o:r id="V:Rule332" type="connector" idref="#_x0000_s1688"/>
        <o:r id="V:Rule333" type="connector" idref="#_x0000_s1182"/>
        <o:r id="V:Rule334" type="connector" idref="#_x0000_s1802"/>
        <o:r id="V:Rule335" type="connector" idref="#_x0000_s31801"/>
        <o:r id="V:Rule336" type="connector" idref="#_x0000_s1518"/>
        <o:r id="V:Rule337" type="connector" idref="#_x0000_s1690"/>
        <o:r id="V:Rule338" type="connector" idref="#_x0000_s1812"/>
        <o:r id="V:Rule339" type="connector" idref="#_x0000_s1389"/>
        <o:r id="V:Rule340" type="connector" idref="#_x0000_s1824"/>
        <o:r id="V:Rule341" type="connector" idref="#_x0000_s2007"/>
        <o:r id="V:Rule342" type="connector" idref="#_x0000_s1412"/>
        <o:r id="V:Rule343" type="connector" idref="#_x0000_s1995"/>
        <o:r id="V:Rule344" type="connector" idref="#_x0000_s1814"/>
        <o:r id="V:Rule345" type="connector" idref="#_x0000_s2045"/>
        <o:r id="V:Rule346" type="connector" idref="#_x0000_s1209"/>
        <o:r id="V:Rule347" type="connector" idref="#_x0000_s1981"/>
        <o:r id="V:Rule348" type="connector" idref="#_x0000_s1677"/>
        <o:r id="V:Rule349" type="connector" idref="#_x0000_s1825"/>
        <o:r id="V:Rule350" type="connector" idref="#_x0000_s1695"/>
        <o:r id="V:Rule351" type="connector" idref="#_x0000_s1672"/>
        <o:r id="V:Rule352" type="connector" idref="#_x0000_s1679"/>
        <o:r id="V:Rule353" type="connector" idref="#_x0000_s31812"/>
        <o:r id="V:Rule354" type="connector" idref="#_x0000_s1799"/>
        <o:r id="V:Rule355" type="connector" idref="#_x0000_s1213"/>
        <o:r id="V:Rule356" type="connector" idref="#_x0000_s31808"/>
        <o:r id="V:Rule357" type="connector" idref="#_x0000_s1819"/>
        <o:r id="V:Rule358" type="connector" idref="#_x0000_s2000"/>
        <o:r id="V:Rule359" type="connector" idref="#_x0000_s1827"/>
        <o:r id="V:Rule360" type="connector" idref="#_x0000_s1662"/>
        <o:r id="V:Rule361" type="connector" idref="#_x0000_s31760"/>
        <o:r id="V:Rule362" type="connector" idref="#_x0000_s1816"/>
        <o:r id="V:Rule363" type="connector" idref="#_x0000_s1214"/>
        <o:r id="V:Rule364" type="connector" idref="#_x0000_s2040"/>
        <o:r id="V:Rule365" type="connector" idref="#_x0000_s1807"/>
        <o:r id="V:Rule366" type="connector" idref="#_x0000_s1536"/>
        <o:r id="V:Rule367" type="connector" idref="#_x0000_s1681"/>
        <o:r id="V:Rule368" type="connector" idref="#_x0000_s31758"/>
        <o:r id="V:Rule369" type="connector" idref="#_x0000_s1542"/>
        <o:r id="V:Rule370" type="connector" idref="#_x0000_s31806"/>
        <o:r id="V:Rule371" type="connector" idref="#_x0000_s1176"/>
        <o:r id="V:Rule372" type="connector" idref="#_x0000_s1177"/>
        <o:r id="V:Rule373" type="connector" idref="#_x0000_s1223"/>
        <o:r id="V:Rule374" type="connector" idref="#_x0000_s2003"/>
        <o:r id="V:Rule375" type="connector" idref="#_x0000_s1817"/>
        <o:r id="V:Rule376" type="connector" idref="#_x0000_s1691"/>
        <o:r id="V:Rule377" type="connector" idref="#_x0000_s1520"/>
        <o:r id="V:Rule378" type="connector" idref="#_x0000_s1510"/>
        <o:r id="V:Rule379" type="connector" idref="#_x0000_s1219"/>
        <o:r id="V:Rule380" type="connector" idref="#_x0000_s1183"/>
        <o:r id="V:Rule381" type="connector" idref="#_x0000_s31775"/>
        <o:r id="V:Rule382" type="connector" idref="#_x0000_s31769"/>
        <o:r id="V:Rule383" type="connector" idref="#_x0000_s1185"/>
        <o:r id="V:Rule384" type="connector" idref="#_x0000_s1537"/>
        <o:r id="V:Rule385" type="connector" idref="#_x0000_s31777"/>
        <o:r id="V:Rule386" type="connector" idref="#_x0000_s1386"/>
        <o:r id="V:Rule387" type="connector" idref="#_x0000_s1997"/>
        <o:r id="V:Rule388" type="connector" idref="#_x0000_s1798"/>
        <o:r id="V:Rule389" type="connector" idref="#_x0000_s1407"/>
        <o:r id="V:Rule390" type="connector" idref="#_x0000_s1960"/>
        <o:r id="V:Rule391" type="connector" idref="#_x0000_s1199"/>
        <o:r id="V:Rule392" type="connector" idref="#_x0000_s1220"/>
        <o:r id="V:Rule393" type="connector" idref="#_x0000_s1251"/>
        <o:r id="V:Rule394" type="connector" idref="#_x0000_s2004"/>
        <o:r id="V:Rule395" type="connector" idref="#_x0000_s1409"/>
        <o:r id="V:Rule396" type="connector" idref="#_x0000_s1540"/>
        <o:r id="V:Rule397" type="connector" idref="#_x0000_s1804"/>
        <o:r id="V:Rule398" type="connector" idref="#_x0000_s1499"/>
        <o:r id="V:Rule399" type="connector" idref="#_x0000_s1252"/>
        <o:r id="V:Rule400" type="connector" idref="#_x0000_s1502"/>
        <o:r id="V:Rule401" type="connector" idref="#_x0000_s1541"/>
        <o:r id="V:Rule402" type="connector" idref="#_x0000_s1254"/>
        <o:r id="V:Rule403" type="connector" idref="#_x0000_s1405"/>
        <o:r id="V:Rule404" type="connector" idref="#_x0000_s2038"/>
        <o:r id="V:Rule405" type="connector" idref="#_x0000_s1710"/>
        <o:r id="V:Rule406" type="connector" idref="#_x0000_s1957"/>
        <o:r id="V:Rule407" type="connector" idref="#_x0000_s1785"/>
        <o:r id="V:Rule408" type="connector" idref="#_x0000_s1249"/>
        <o:r id="V:Rule409" type="connector" idref="#_x0000_s31785"/>
        <o:r id="V:Rule410" type="connector" idref="#_x0000_s1190"/>
        <o:r id="V:Rule411" type="connector" idref="#_x0000_s1210"/>
        <o:r id="V:Rule412" type="connector" idref="#_x0000_s2002"/>
        <o:r id="V:Rule413" type="connector" idref="#_x0000_s1505"/>
        <o:r id="V:Rule414" type="connector" idref="#_x0000_s31773"/>
        <o:r id="V:Rule415" type="connector" idref="#_x0000_s1189"/>
        <o:r id="V:Rule416" type="connector" idref="#_x0000_s1195"/>
        <o:r id="V:Rule417" type="connector" idref="#_x0000_s31802"/>
        <o:r id="V:Rule418" type="connector" idref="#_x0000_s1197"/>
        <o:r id="V:Rule419" type="connector" idref="#_x0000_s31799"/>
        <o:r id="V:Rule420" type="connector" idref="#_x0000_s1685"/>
        <o:r id="V:Rule421" type="connector" idref="#_x0000_s1539"/>
        <o:r id="V:Rule422" type="connector" idref="#_x0000_s31764"/>
        <o:r id="V:Rule423" type="connector" idref="#_x0000_s31771"/>
        <o:r id="V:Rule424" type="connector" idref="#_x0000_s1216"/>
        <o:r id="V:Rule425" type="connector" idref="#_x0000_s1709"/>
        <o:r id="V:Rule426" type="connector" idref="#_x0000_s1205"/>
        <o:r id="V:Rule427" type="connector" idref="#_x0000_s1404"/>
        <o:r id="V:Rule428" type="connector" idref="#_x0000_s1391"/>
        <o:r id="V:Rule429" type="connector" idref="#_x0000_s1702"/>
        <o:r id="V:Rule430" type="connector" idref="#_x0000_s1206"/>
        <o:r id="V:Rule431" type="connector" idref="#_x0000_s31752"/>
        <o:r id="V:Rule432" type="connector" idref="#_x0000_s1711"/>
        <o:r id="V:Rule433" type="connector" idref="#_x0000_s1703"/>
        <o:r id="V:Rule434" type="connector" idref="#_x0000_s31753"/>
        <o:r id="V:Rule435" type="connector" idref="#_x0000_s1692"/>
        <o:r id="V:Rule436" type="connector" idref="#_x0000_s1390"/>
        <o:r id="V:Rule437" type="connector" idref="#_x0000_s1399"/>
        <o:r id="V:Rule438" type="connector" idref="#_x0000_s1202"/>
        <o:r id="V:Rule439" type="connector" idref="#_x0000_s1810"/>
        <o:r id="V:Rule440" type="connector" idref="#_x0000_s1198"/>
        <o:r id="V:Rule441" type="connector" idref="#_x0000_s1669"/>
        <o:r id="V:Rule442" type="connector" idref="#_x0000_s1828"/>
        <o:r id="V:Rule443" type="connector" idref="#_x0000_s1717"/>
        <o:r id="V:Rule444" type="connector" idref="#_x0000_s1392"/>
        <o:r id="V:Rule445" type="connector" idref="#_x0000_s31784"/>
        <o:r id="V:Rule446" type="connector" idref="#_x0000_s31746"/>
        <o:r id="V:Rule447" type="connector" idref="#_x0000_s1716"/>
        <o:r id="V:Rule448" type="connector" idref="#_x0000_s1250"/>
        <o:r id="V:Rule449" type="connector" idref="#_x0000_s31750"/>
        <o:r id="V:Rule450" type="connector" idref="#_x0000_s1820"/>
        <o:r id="V:Rule451" type="connector" idref="#_x0000_s1663"/>
        <o:r id="V:Rule452" type="connector" idref="#_x0000_s2043"/>
        <o:r id="V:Rule453" type="connector" idref="#_x0000_s1815"/>
        <o:r id="V:Rule454" type="connector" idref="#_x0000_s1501"/>
        <o:r id="V:Rule455" type="connector" idref="#_x0000_s1248"/>
        <o:r id="V:Rule456" type="connector" idref="#_x0000_s1723"/>
        <o:r id="V:Rule457" type="connector" idref="#_x0000_s31779"/>
        <o:r id="V:Rule458" type="connector" idref="#_x0000_s1808"/>
        <o:r id="V:Rule459" type="connector" idref="#_x0000_s1255"/>
        <o:r id="V:Rule460" type="connector" idref="#_x0000_s31815"/>
        <o:r id="V:Rule461" type="connector" idref="#_x0000_s1719"/>
        <o:r id="V:Rule462" type="connector" idref="#_x0000_s1818"/>
        <o:r id="V:Rule463" type="connector" idref="#_x0000_s1978"/>
        <o:r id="V:Rule464" type="connector" idref="#_x0000_s31747"/>
        <o:r id="V:Rule465" type="connector" idref="#_x0000_s31805"/>
        <o:r id="V:Rule466" type="connector" idref="#_x0000_s1201"/>
        <o:r id="V:Rule467" type="connector" idref="#_x0000_s1174"/>
        <o:r id="V:Rule468" type="connector" idref="#_x0000_s31770"/>
        <o:r id="V:Rule469" type="connector" idref="#_x0000_s2028"/>
        <o:r id="V:Rule470" type="connector" idref="#_x0000_s1694"/>
        <o:r id="V:Rule471" type="connector" idref="#_x0000_s2042"/>
        <o:r id="V:Rule472" type="connector" idref="#_x0000_s1408"/>
        <o:r id="V:Rule473" type="connector" idref="#_x0000_s1522"/>
        <o:r id="V:Rule474" type="connector" idref="#_x0000_s31804"/>
        <o:r id="V:Rule475" type="connector" idref="#_x0000_s1388"/>
        <o:r id="V:Rule476" type="connector" idref="#_x0000_s31755"/>
        <o:r id="V:Rule477" type="connector" idref="#_x0000_s1954"/>
        <o:r id="V:Rule478" type="connector" idref="#_x0000_s1714"/>
        <o:r id="V:Rule479" type="connector" idref="#_x0000_s1806"/>
        <o:r id="V:Rule480" type="connector" idref="#_x0000_s1683"/>
        <o:r id="V:Rule481" type="connector" idref="#_x0000_s1504"/>
        <o:r id="V:Rule482" type="connector" idref="#_x0000_s31767"/>
        <o:r id="V:Rule483" type="connector" idref="#_x0000_s1544"/>
        <o:r id="V:Rule484" type="connector" idref="#_x0000_s1187"/>
        <o:r id="V:Rule485" type="connector" idref="#_x0000_s1979"/>
        <o:r id="V:Rule486" type="connector" idref="#_x0000_s31744"/>
        <o:r id="V:Rule487" type="connector" idref="#_x0000_s2001"/>
        <o:r id="V:Rule488" type="connector" idref="#_x0000_s1969"/>
        <o:r id="V:Rule489" type="connector" idref="#_x0000_s1395"/>
        <o:r id="V:Rule490" type="connector" idref="#_x0000_s1781"/>
        <o:r id="V:Rule491" type="connector" idref="#_x0000_s31751"/>
        <o:r id="V:Rule492" type="connector" idref="#_x0000_s1959"/>
        <o:r id="V:Rule493" type="connector" idref="#_x0000_s1996"/>
        <o:r id="V:Rule494" type="connector" idref="#_x0000_s1970"/>
        <o:r id="V:Rule495" type="connector" idref="#_x0000_s1402"/>
        <o:r id="V:Rule496" type="connector" idref="#_x0000_s31787"/>
        <o:r id="V:Rule497" type="connector" idref="#_x0000_s1968"/>
        <o:r id="V:Rule498" type="connector" idref="#_x0000_s2026"/>
        <o:r id="V:Rule499" type="connector" idref="#_x0000_s1782"/>
        <o:r id="V:Rule500" type="connector" idref="#_x0000_s1172"/>
        <o:r id="V:Rule501" type="connector" idref="#_x0000_s1955"/>
        <o:r id="V:Rule502" type="connector" idref="#_x0000_s1972"/>
        <o:r id="V:Rule503" type="connector" idref="#_x0000_s1826"/>
        <o:r id="V:Rule504" type="connector" idref="#_x0000_s1956"/>
        <o:r id="V:Rule505" type="connector" idref="#_x0000_s1397"/>
        <o:r id="V:Rule506" type="connector" idref="#_x0000_s1684"/>
        <o:r id="V:Rule507" type="connector" idref="#_x0000_s31745"/>
        <o:r id="V:Rule508" type="connector" idref="#_x0000_s1676"/>
        <o:r id="V:Rule509" type="connector" idref="#_x0000_s1221"/>
        <o:r id="V:Rule510" type="connector" idref="#_x0000_s1535"/>
        <o:r id="V:Rule511" type="connector" idref="#_x0000_s1971"/>
        <o:r id="V:Rule512" type="connector" idref="#_x0000_s31814"/>
        <o:r id="V:Rule513" type="connector" idref="#_x0000_s31754"/>
        <o:r id="V:Rule514" type="connector" idref="#_x0000_s1514"/>
        <o:r id="V:Rule515" type="connector" idref="#_x0000_s1188"/>
        <o:r id="V:Rule516" type="connector" idref="#_x0000_s31803"/>
        <o:r id="V:Rule517" type="connector" idref="#_x0000_s1196"/>
        <o:r id="V:Rule518" type="connector" idref="#_x0000_s2027"/>
        <o:r id="V:Rule519" type="connector" idref="#_x0000_s1396"/>
        <o:r id="V:Rule520" type="connector" idref="#_x0000_s1682"/>
        <o:r id="V:Rule521" type="connector" idref="#_x0000_s2044"/>
        <o:r id="V:Rule522" type="connector" idref="#_x0000_s1998"/>
        <o:r id="V:Rule523" type="connector" idref="#_x0000_s1821"/>
        <o:r id="V:Rule524" type="connector" idref="#_x0000_s1712"/>
        <o:r id="V:Rule525" type="connector" idref="#_x0000_s2041"/>
        <o:r id="V:Rule526" type="connector" idref="#_x0000_s2046"/>
        <o:r id="V:Rule527" type="connector" idref="#_x0000_s1385"/>
        <o:r id="V:Rule528" type="connector" idref="#_x0000_s1381"/>
        <o:r id="V:Rule529" type="connector" idref="#_x0000_s1509"/>
        <o:r id="V:Rule530" type="connector" idref="#_x0000_s31763"/>
        <o:r id="V:Rule531" type="connector" idref="#_x0000_s1516"/>
        <o:r id="V:Rule532" type="connector" idref="#_x0000_s1801"/>
        <o:r id="V:Rule533" type="connector" idref="#_x0000_s1240"/>
        <o:r id="V:Rule534" type="connector" idref="#_x0000_s1200"/>
        <o:r id="V:Rule535" type="connector" idref="#_x0000_s31811"/>
        <o:r id="V:Rule536" type="connector" idref="#_x0000_s1538"/>
        <o:r id="V:Rule537" type="connector" idref="#_x0000_s1181"/>
        <o:r id="V:Rule538" type="connector" idref="#_x0000_s1718"/>
        <o:r id="V:Rule539" type="connector" idref="#_x0000_s1394"/>
        <o:r id="V:Rule540" type="connector" idref="#_x0000_s1659"/>
        <o:r id="V:Rule541" type="connector" idref="#_x0000_s1977"/>
        <o:r id="V:Rule542" type="connector" idref="#_x0000_s1999"/>
        <o:r id="V:Rule543" type="connector" idref="#_x0000_s1671"/>
        <o:r id="V:Rule544" type="connector" idref="#_x0000_s2006"/>
        <o:r id="V:Rule545" type="connector" idref="#_x0000_s1706"/>
        <o:r id="V:Rule546" type="connector" idref="#_x0000_s31786"/>
        <o:r id="V:Rule547" type="connector" idref="#_x0000_s1803"/>
        <o:r id="V:Rule548" type="connector" idref="#_x0000_s1958"/>
        <o:r id="V:Rule549" type="connector" idref="#_x0000_s1813"/>
        <o:r id="V:Rule550" type="connector" idref="#_x0000_s1784"/>
        <o:r id="V:Rule551" type="connector" idref="#_x0000_s2047"/>
        <o:r id="V:Rule552" type="connector" idref="#_x0000_s1800"/>
        <o:r id="V:Rule553" type="connector" idref="#_x0000_s1180"/>
        <o:r id="V:Rule554" type="connector" idref="#_x0000_s200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47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unhideWhenUsed/>
    <w:qFormat/>
    <w:rsid w:val="0045247B"/>
    <w:pPr>
      <w:ind w:firstLineChars="200" w:firstLine="420"/>
    </w:pPr>
  </w:style>
  <w:style w:type="paragraph" w:styleId="a4">
    <w:name w:val="Normal (Web)"/>
    <w:basedOn w:val="a"/>
    <w:uiPriority w:val="99"/>
    <w:qFormat/>
    <w:rsid w:val="0045247B"/>
    <w:pPr>
      <w:spacing w:beforeAutospacing="1" w:afterAutospacing="1"/>
      <w:jc w:val="left"/>
    </w:pPr>
    <w:rPr>
      <w:rFonts w:ascii="Times New Roman" w:eastAsia="宋体" w:hAnsi="Times New Roman" w:cs="Times New Roman"/>
      <w:kern w:val="0"/>
      <w:sz w:val="24"/>
    </w:rPr>
  </w:style>
  <w:style w:type="paragraph" w:styleId="a5">
    <w:name w:val="header"/>
    <w:basedOn w:val="a"/>
    <w:link w:val="Char"/>
    <w:uiPriority w:val="99"/>
    <w:semiHidden/>
    <w:unhideWhenUsed/>
    <w:rsid w:val="00B761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76192"/>
    <w:rPr>
      <w:sz w:val="18"/>
      <w:szCs w:val="18"/>
    </w:rPr>
  </w:style>
  <w:style w:type="paragraph" w:styleId="a6">
    <w:name w:val="footer"/>
    <w:basedOn w:val="a"/>
    <w:link w:val="Char0"/>
    <w:uiPriority w:val="99"/>
    <w:unhideWhenUsed/>
    <w:rsid w:val="00B76192"/>
    <w:pPr>
      <w:tabs>
        <w:tab w:val="center" w:pos="4153"/>
        <w:tab w:val="right" w:pos="8306"/>
      </w:tabs>
      <w:snapToGrid w:val="0"/>
      <w:jc w:val="left"/>
    </w:pPr>
    <w:rPr>
      <w:sz w:val="18"/>
      <w:szCs w:val="18"/>
    </w:rPr>
  </w:style>
  <w:style w:type="character" w:customStyle="1" w:styleId="Char0">
    <w:name w:val="页脚 Char"/>
    <w:basedOn w:val="a0"/>
    <w:link w:val="a6"/>
    <w:uiPriority w:val="99"/>
    <w:rsid w:val="00B76192"/>
    <w:rPr>
      <w:sz w:val="18"/>
      <w:szCs w:val="18"/>
    </w:rPr>
  </w:style>
  <w:style w:type="paragraph" w:styleId="a7">
    <w:name w:val="Balloon Text"/>
    <w:basedOn w:val="a"/>
    <w:link w:val="Char1"/>
    <w:uiPriority w:val="99"/>
    <w:semiHidden/>
    <w:unhideWhenUsed/>
    <w:rsid w:val="00F3746B"/>
    <w:rPr>
      <w:sz w:val="18"/>
      <w:szCs w:val="18"/>
    </w:rPr>
  </w:style>
  <w:style w:type="character" w:customStyle="1" w:styleId="Char1">
    <w:name w:val="批注框文本 Char"/>
    <w:basedOn w:val="a0"/>
    <w:link w:val="a7"/>
    <w:uiPriority w:val="99"/>
    <w:semiHidden/>
    <w:rsid w:val="00F3746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4A310-CD5C-406B-81C8-E47D7F7F4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70</Pages>
  <Words>3916</Words>
  <Characters>22326</Characters>
  <Application>Microsoft Office Word</Application>
  <DocSecurity>0</DocSecurity>
  <Lines>186</Lines>
  <Paragraphs>52</Paragraphs>
  <ScaleCrop>false</ScaleCrop>
  <Company>微软中国</Company>
  <LinksUpToDate>false</LinksUpToDate>
  <CharactersWithSpaces>26190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118</cp:revision>
  <cp:lastPrinted>2020-07-08T08:49:00Z</cp:lastPrinted>
  <dcterms:created xsi:type="dcterms:W3CDTF">2020-07-06T07:44:00Z</dcterms:created>
  <dcterms:modified xsi:type="dcterms:W3CDTF">2020-09-30T01:17:00Z</dcterms:modified>
</cp:coreProperties>
</file>