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BEF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卫生行政执法委托书</w:t>
      </w:r>
    </w:p>
    <w:p w14:paraId="6451BA8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11C264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委托机关：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白城市卫生健康委员会、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白城市中医药管理局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</w:p>
    <w:p w14:paraId="162D648A">
      <w:pPr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白城市疾病预防控制局</w:t>
      </w:r>
    </w:p>
    <w:p w14:paraId="7124D3ED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孙伟光</w:t>
      </w:r>
    </w:p>
    <w:p w14:paraId="49A7582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白城市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中兴东大路6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1388504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9A610E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白城市疾病预防控制中心（.白城市卫生监督所）</w:t>
      </w:r>
    </w:p>
    <w:p w14:paraId="64C45D0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曹光顺</w:t>
      </w:r>
    </w:p>
    <w:p w14:paraId="7C4B569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白城市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瑞光南街60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6B6641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C37B2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卫生行政执法工作，保障人民身体健康，根据《中华人民共和国行政处罚法》、《中华人民共和国基本医疗卫生与健康促进法》的规定，签订本委托书。</w:t>
      </w:r>
    </w:p>
    <w:p w14:paraId="0E3FBCD3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 一、委托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事项</w:t>
      </w:r>
    </w:p>
    <w:p w14:paraId="694AD41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受委托组织以委托行政机关名义，对违反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基本医疗卫生与健康促进法》《中华人民共和国医师法》《中华人民共和国中医药法》《中华人民共和国疫苗管理法》《中华人民共和国母婴保健法》《中华人民共和国传染病防治法》《中华人民共和国职业病防治法》《中华人民共和国献血法》《中华人民共和国人口与计划生育法》《中华人民共和国精神卫生法》《中华人民共和国中医药法》《医疗机构管理条例》《医疗纠纷预防和处理条例》《医疗废物管理条例》《护士条例》《乡村医生从业管理条例》《公共场所卫生管理条例》《学校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例》《血液制品管理条例》《放射性同位素与射线装置安全和防护条例》《处方管理办法》《生活饮用水卫生监督管理办法》《中医诊所备案管理暂行办法》《消毒管理办法》《医疗美容服务管理办法》《放射诊疗管理规定》等卫生法律、法规、规章的行为依法定程序实施行政处罚。</w:t>
      </w:r>
    </w:p>
    <w:p w14:paraId="7A0AED6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上述法律、法规、规章如有修订和补充或转变执法主体，依据最新规定执行。</w:t>
      </w:r>
    </w:p>
    <w:p w14:paraId="182BB6CA"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二、委托权限</w:t>
      </w:r>
    </w:p>
    <w:p w14:paraId="6A35016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实施卫生专项整治和日常监督检查；</w:t>
      </w:r>
    </w:p>
    <w:p w14:paraId="1F1387F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对公共场所卫生、生活饮用水卫生、学校卫生及消毒产品和饮用水卫生安全进行监督检查；</w:t>
      </w:r>
    </w:p>
    <w:p w14:paraId="1CC2D3E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对医疗机构、采供血机构及其从业人员的执业活动进行监督检查，查处违法行为；打击非法行医和非法采供血；整顿和规范医疗服务秩序；</w:t>
      </w:r>
    </w:p>
    <w:p w14:paraId="7377E1DE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对医疗机构、采供血机构、疾病预防控制机构的传染病疫情报告、疫情控制措施、消毒隔离制度执行情况、医疗废物处置情况和菌（毒）种管理情况等进行监督检查，查处违法行为；</w:t>
      </w:r>
    </w:p>
    <w:p w14:paraId="0E8C4BB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对母婴保健机构、计划生育技术服务机构服务内容和从业人员的行为规范进行监督，依法打击“两非”行为，做好计划生育违法违纪案件的督查督办；</w:t>
      </w:r>
    </w:p>
    <w:p w14:paraId="757FEDB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受理对卫生违法行为的投诉、举报；</w:t>
      </w:r>
    </w:p>
    <w:p w14:paraId="7D6F5B1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开展卫生法律法规宣传教育和执法检查；</w:t>
      </w:r>
    </w:p>
    <w:p w14:paraId="0A85871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职业、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放射卫生日常监督工作；</w:t>
      </w:r>
    </w:p>
    <w:p w14:paraId="44A244A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开展中医服务卫生监督工作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2187802E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、委托期限</w:t>
      </w:r>
    </w:p>
    <w:p w14:paraId="3C70B52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0C828E0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其他事项</w:t>
      </w:r>
    </w:p>
    <w:p w14:paraId="2EA226F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本委托书一式三份，委托方和受托方各执一份，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白城市司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法局备案一份。委托书每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年续签一次。</w:t>
      </w:r>
    </w:p>
    <w:p w14:paraId="6B1D83F2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本委托书自20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日起生效。</w:t>
      </w:r>
    </w:p>
    <w:p w14:paraId="261439B0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147B9E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5561FB">
      <w:pPr>
        <w:ind w:firstLine="3840" w:firstLineChars="1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白城市卫生健康委员会</w:t>
      </w:r>
    </w:p>
    <w:p w14:paraId="1327BD24">
      <w:pPr>
        <w:ind w:firstLine="4160" w:firstLineChars="13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D4F47BD-29BF-4F37-B973-A8516E979EB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9F27E5-174A-4191-B7E9-5B91D39E282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8BD1D8-1B02-46F4-ABC4-1B98C412FE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A25EA"/>
    <w:rsid w:val="075B5C0B"/>
    <w:rsid w:val="3FB13A48"/>
    <w:rsid w:val="6F516715"/>
    <w:rsid w:val="766E17DB"/>
    <w:rsid w:val="7A803675"/>
    <w:rsid w:val="7F1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1086</Characters>
  <Lines>0</Lines>
  <Paragraphs>0</Paragraphs>
  <TotalTime>4</TotalTime>
  <ScaleCrop>false</ScaleCrop>
  <LinksUpToDate>false</LinksUpToDate>
  <CharactersWithSpaces>1087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2025-03-31T06:16:00Z</dcterms:created>
  <dc:creator>海之声博宇</dc:creator>
  <cp:lastModifiedBy>荆棘鸟之歌</cp:lastModifiedBy>
  <dcterms:modified xsi:type="dcterms:W3CDTF">2025-04-01T01:39:53Z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41C697E25D554CDC80CBCFCA39666A77_11</vt:lpwstr>
  </property>
  <property fmtid="{D5CDD505-2E9C-101B-9397-08002B2CF9AE}" pid="4" name="KSOTemplateDocerSaveRecord">
    <vt:lpwstr>eyJoZGlkIjoiNWNlNjM3ZTFjYTA1NTY1NWYzMWFlMWQ1NWE4ZDZhMzkiLCJ1c2VySWQiOiIyMDMxMTM2ODQifQ==</vt:lpwstr>
  </property>
</Properties>
</file>