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我要办公积金购房提取</w:t>
      </w:r>
      <w:r>
        <w:rPr>
          <w:rFonts w:hint="eastAsia" w:ascii="黑体" w:hAnsi="黑体" w:eastAsia="黑体"/>
          <w:b/>
          <w:sz w:val="40"/>
          <w:szCs w:val="40"/>
        </w:rPr>
        <w:t>”</w:t>
      </w:r>
    </w:p>
    <w:p>
      <w:pPr>
        <w:jc w:val="center"/>
        <w:rPr>
          <w:rFonts w:ascii="黑体" w:hAnsi="黑体" w:eastAsia="黑体"/>
          <w:b/>
          <w:sz w:val="40"/>
          <w:szCs w:val="40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</w:p>
    <w:p>
      <w:pPr>
        <w:widowControl/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白城市人民政府推进职能转变和“放管服”</w:t>
      </w:r>
    </w:p>
    <w:p>
      <w:pPr>
        <w:widowControl/>
        <w:ind w:firstLine="562" w:firstLineChars="200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改革协调小组办公室</w:t>
      </w:r>
    </w:p>
    <w:p>
      <w:pPr>
        <w:widowControl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ascii="黑体" w:hAnsi="黑体" w:eastAsia="黑体"/>
          <w:b/>
          <w:sz w:val="28"/>
          <w:szCs w:val="28"/>
        </w:rPr>
        <w:t xml:space="preserve">                       </w:t>
      </w:r>
      <w:r>
        <w:rPr>
          <w:rFonts w:hint="eastAsia" w:ascii="黑体" w:hAnsi="黑体" w:eastAsia="黑体"/>
          <w:b/>
          <w:sz w:val="28"/>
          <w:szCs w:val="28"/>
        </w:rPr>
        <w:t>（</w:t>
      </w:r>
      <w:r>
        <w:rPr>
          <w:rFonts w:ascii="黑体" w:hAnsi="黑体" w:eastAsia="黑体"/>
          <w:b/>
          <w:sz w:val="28"/>
          <w:szCs w:val="28"/>
        </w:rPr>
        <w:t>2020</w:t>
      </w:r>
      <w:r>
        <w:rPr>
          <w:rFonts w:hint="eastAsia" w:ascii="黑体" w:hAnsi="黑体" w:eastAsia="黑体"/>
          <w:b/>
          <w:sz w:val="28"/>
          <w:szCs w:val="28"/>
        </w:rPr>
        <w:t>年</w:t>
      </w:r>
      <w:r>
        <w:rPr>
          <w:rFonts w:ascii="黑体" w:hAnsi="黑体" w:eastAsia="黑体"/>
          <w:b/>
          <w:sz w:val="28"/>
          <w:szCs w:val="28"/>
        </w:rPr>
        <w:t>7</w:t>
      </w:r>
      <w:r>
        <w:rPr>
          <w:rFonts w:hint="eastAsia" w:ascii="黑体" w:hAnsi="黑体" w:eastAsia="黑体"/>
          <w:b/>
          <w:sz w:val="28"/>
          <w:szCs w:val="28"/>
        </w:rPr>
        <w:t>月制）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“我要办公积金购房提取”服务规程指南</w:t>
      </w:r>
    </w:p>
    <w:p>
      <w:pPr>
        <w:jc w:val="center"/>
        <w:rPr>
          <w:rFonts w:ascii="黑体" w:hAnsi="黑体" w:eastAsia="黑体"/>
          <w:b/>
          <w:sz w:val="28"/>
          <w:szCs w:val="28"/>
        </w:rPr>
      </w:pPr>
    </w:p>
    <w:p>
      <w:pPr>
        <w:jc w:val="left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填表人：赵洪永</w:t>
      </w:r>
      <w:r>
        <w:rPr>
          <w:rFonts w:ascii="宋体" w:hAnsi="宋体"/>
          <w:sz w:val="24"/>
        </w:rPr>
        <w:t xml:space="preserve">                         </w:t>
      </w:r>
      <w:r>
        <w:rPr>
          <w:rFonts w:hint="eastAsia" w:ascii="宋体" w:hAnsi="宋体"/>
          <w:sz w:val="24"/>
        </w:rPr>
        <w:t>填表时间：</w:t>
      </w:r>
      <w:r>
        <w:rPr>
          <w:rFonts w:ascii="宋体" w:hAnsi="宋体"/>
          <w:sz w:val="24"/>
        </w:rPr>
        <w:t>2020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07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01</w:t>
      </w:r>
      <w:r>
        <w:rPr>
          <w:rFonts w:hint="eastAsia" w:ascii="宋体" w:hAnsi="宋体"/>
          <w:sz w:val="24"/>
        </w:rPr>
        <w:t>日</w:t>
      </w:r>
    </w:p>
    <w:tbl>
      <w:tblPr>
        <w:tblStyle w:val="7"/>
        <w:tblpPr w:leftFromText="180" w:rightFromText="180" w:vertAnchor="text" w:horzAnchor="margin" w:tblpY="130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093" w:type="dxa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事项名称</w:t>
            </w:r>
          </w:p>
        </w:tc>
        <w:tc>
          <w:tcPr>
            <w:tcW w:w="6662" w:type="dxa"/>
          </w:tcPr>
          <w:p>
            <w:pPr>
              <w:spacing w:line="360" w:lineRule="auto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我要办公积金购房提取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办理部门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白城市住房公积金管理中心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办理主体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办理地点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白城市政务大厅公积金分厅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0436-12329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0436-12329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事项类型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公共服务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项目类型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限时办结件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服务对象分类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缴存职工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法定期限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承诺时限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3</w:t>
            </w:r>
            <w:r>
              <w:rPr>
                <w:rFonts w:hint="eastAsia" w:ascii="宋体"/>
                <w:sz w:val="20"/>
                <w:szCs w:val="20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时限依据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《住房公积金管理条例》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收费方式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收费标准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收费依据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不收费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审批程序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初审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审核</w:t>
            </w:r>
            <w:r>
              <w:rPr>
                <w:rFonts w:ascii="宋体" w:hAnsi="宋体"/>
                <w:sz w:val="20"/>
                <w:szCs w:val="20"/>
              </w:rPr>
              <w:t>—</w:t>
            </w:r>
            <w:r>
              <w:rPr>
                <w:rFonts w:hint="eastAsia" w:ascii="宋体" w:hAnsi="宋体"/>
                <w:sz w:val="20"/>
                <w:szCs w:val="20"/>
              </w:rPr>
              <w:t>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前提条件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职工购买、建造、翻建、大修自住房的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法律法规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《住房公积金管理条例》第二十四条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申报材料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购房（期房）</w:t>
            </w:r>
            <w:r>
              <w:rPr>
                <w:rFonts w:ascii="宋体"/>
                <w:sz w:val="20"/>
                <w:szCs w:val="20"/>
              </w:rPr>
              <w:t>1.</w:t>
            </w:r>
            <w:r>
              <w:rPr>
                <w:rFonts w:hint="eastAsia" w:ascii="宋体"/>
                <w:sz w:val="20"/>
                <w:szCs w:val="20"/>
              </w:rPr>
              <w:t>全款购房合同；</w:t>
            </w:r>
            <w:r>
              <w:rPr>
                <w:rFonts w:ascii="宋体"/>
                <w:sz w:val="20"/>
                <w:szCs w:val="20"/>
              </w:rPr>
              <w:t>2.</w:t>
            </w:r>
            <w:r>
              <w:rPr>
                <w:rFonts w:hint="eastAsia" w:ascii="宋体"/>
                <w:sz w:val="20"/>
                <w:szCs w:val="20"/>
              </w:rPr>
              <w:t>增值税发票；</w:t>
            </w:r>
            <w:r>
              <w:rPr>
                <w:rFonts w:ascii="宋体"/>
                <w:sz w:val="20"/>
                <w:szCs w:val="20"/>
              </w:rPr>
              <w:t>3.</w:t>
            </w:r>
            <w:r>
              <w:rPr>
                <w:rFonts w:hint="eastAsia" w:ascii="宋体"/>
                <w:sz w:val="20"/>
                <w:szCs w:val="20"/>
              </w:rPr>
              <w:t>契税发票；</w:t>
            </w:r>
            <w:r>
              <w:rPr>
                <w:rFonts w:ascii="宋体"/>
                <w:sz w:val="20"/>
                <w:szCs w:val="20"/>
              </w:rPr>
              <w:t>4.</w:t>
            </w:r>
            <w:r>
              <w:rPr>
                <w:rFonts w:hint="eastAsia" w:ascii="宋体"/>
                <w:sz w:val="20"/>
                <w:szCs w:val="20"/>
              </w:rPr>
              <w:t>身份证；</w:t>
            </w:r>
            <w:r>
              <w:rPr>
                <w:rFonts w:ascii="宋体"/>
                <w:sz w:val="20"/>
                <w:szCs w:val="20"/>
              </w:rPr>
              <w:t>5.</w:t>
            </w:r>
            <w:r>
              <w:rPr>
                <w:rFonts w:hint="eastAsia" w:ascii="宋体"/>
                <w:sz w:val="20"/>
                <w:szCs w:val="20"/>
              </w:rPr>
              <w:t>银行卡；</w:t>
            </w:r>
            <w:r>
              <w:rPr>
                <w:rFonts w:ascii="宋体"/>
                <w:sz w:val="20"/>
                <w:szCs w:val="20"/>
              </w:rPr>
              <w:t>6.</w:t>
            </w:r>
            <w:r>
              <w:rPr>
                <w:rFonts w:hint="eastAsia" w:ascii="宋体"/>
                <w:sz w:val="20"/>
                <w:szCs w:val="20"/>
              </w:rPr>
              <w:t>契税发票姓名为配偶时提供结婚证；</w:t>
            </w:r>
            <w:r>
              <w:rPr>
                <w:rFonts w:ascii="宋体"/>
                <w:sz w:val="20"/>
                <w:szCs w:val="20"/>
              </w:rPr>
              <w:t>7.</w:t>
            </w:r>
            <w:r>
              <w:rPr>
                <w:rFonts w:hint="eastAsia" w:ascii="宋体"/>
                <w:sz w:val="20"/>
                <w:szCs w:val="20"/>
              </w:rPr>
              <w:t>异地购房需提供购房地户口簿。</w:t>
            </w:r>
            <w:r>
              <w:rPr>
                <w:rFonts w:ascii="宋体"/>
                <w:sz w:val="20"/>
                <w:szCs w:val="20"/>
              </w:rPr>
              <w:br w:type="textWrapping"/>
            </w:r>
            <w:r>
              <w:rPr>
                <w:rFonts w:hint="eastAsia" w:ascii="宋体"/>
                <w:sz w:val="20"/>
                <w:szCs w:val="20"/>
              </w:rPr>
              <w:t>购房（二手房）</w:t>
            </w:r>
            <w:r>
              <w:rPr>
                <w:rFonts w:ascii="宋体"/>
                <w:sz w:val="20"/>
                <w:szCs w:val="20"/>
              </w:rPr>
              <w:t>1.</w:t>
            </w:r>
            <w:r>
              <w:rPr>
                <w:rFonts w:hint="eastAsia" w:ascii="宋体"/>
                <w:sz w:val="20"/>
                <w:szCs w:val="20"/>
              </w:rPr>
              <w:t>过户后的房本；</w:t>
            </w:r>
            <w:r>
              <w:rPr>
                <w:rFonts w:ascii="宋体"/>
                <w:sz w:val="20"/>
                <w:szCs w:val="20"/>
              </w:rPr>
              <w:t>2.</w:t>
            </w:r>
            <w:r>
              <w:rPr>
                <w:rFonts w:hint="eastAsia" w:ascii="宋体"/>
                <w:sz w:val="20"/>
                <w:szCs w:val="20"/>
              </w:rPr>
              <w:t>契税发票；</w:t>
            </w:r>
            <w:r>
              <w:rPr>
                <w:rFonts w:ascii="宋体"/>
                <w:sz w:val="20"/>
                <w:szCs w:val="20"/>
              </w:rPr>
              <w:t>3.</w:t>
            </w:r>
            <w:r>
              <w:rPr>
                <w:rFonts w:hint="eastAsia" w:ascii="宋体"/>
                <w:sz w:val="20"/>
                <w:szCs w:val="20"/>
              </w:rPr>
              <w:t>身份证；</w:t>
            </w:r>
            <w:r>
              <w:rPr>
                <w:rFonts w:ascii="宋体"/>
                <w:sz w:val="20"/>
                <w:szCs w:val="20"/>
              </w:rPr>
              <w:t>4.</w:t>
            </w:r>
            <w:r>
              <w:rPr>
                <w:rFonts w:hint="eastAsia" w:ascii="宋体"/>
                <w:sz w:val="20"/>
                <w:szCs w:val="20"/>
              </w:rPr>
              <w:t>银行卡；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/>
                <w:sz w:val="20"/>
                <w:szCs w:val="20"/>
              </w:rPr>
              <w:t>5.</w:t>
            </w:r>
            <w:r>
              <w:rPr>
                <w:rFonts w:hint="eastAsia" w:ascii="宋体"/>
                <w:sz w:val="20"/>
                <w:szCs w:val="20"/>
              </w:rPr>
              <w:t>契税发票姓名为配偶时提供结婚证；</w:t>
            </w:r>
            <w:r>
              <w:rPr>
                <w:rFonts w:ascii="宋体"/>
                <w:sz w:val="20"/>
                <w:szCs w:val="20"/>
              </w:rPr>
              <w:t>6.</w:t>
            </w:r>
            <w:r>
              <w:rPr>
                <w:rFonts w:hint="eastAsia" w:ascii="宋体"/>
                <w:sz w:val="20"/>
                <w:szCs w:val="20"/>
              </w:rPr>
              <w:t>异地购房需提供购房地户口簿。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权力运行流程图</w:t>
            </w:r>
          </w:p>
        </w:tc>
        <w:tc>
          <w:tcPr>
            <w:tcW w:w="6662" w:type="dxa"/>
            <w:vAlign w:val="center"/>
          </w:tcPr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ascii="宋体" w:hAnsi="宋体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sz w:val="20"/>
                <w:szCs w:val="20"/>
              </w:rPr>
              <w:t>：权力运行流程图</w:t>
            </w:r>
          </w:p>
          <w:p>
            <w:pPr>
              <w:spacing w:line="360" w:lineRule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附件</w:t>
            </w:r>
            <w:r>
              <w:rPr>
                <w:rFonts w:ascii="宋体" w:hAnsi="宋体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sz w:val="20"/>
                <w:szCs w:val="20"/>
              </w:rPr>
              <w:t>：权力运行申请书、申请表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公积金购房提取权力运行流程图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各部门自行制定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pict>
          <v:line id="直线 449" o:spid="_x0000_s1026" o:spt="20" style="position:absolute;left:0pt;margin-left:29.7pt;margin-top:139.7pt;height:78pt;width:0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448" o:spid="_x0000_s1027" o:spt="20" style="position:absolute;left:0pt;margin-left:29.7pt;margin-top:-8.5pt;height:70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pict>
          <v:line id="直线 440" o:spid="_x0000_s1028" o:spt="20" style="position:absolute;left:0pt;margin-left:74.7pt;margin-top:-31.9pt;height:0pt;width:18pt;z-index:25166028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shape id="文本框 31" o:spid="_x0000_s1029" o:spt="202" type="#_x0000_t202" style="position:absolute;left:0pt;margin-left:92.7pt;margin-top:-63.1pt;height:54.6pt;width:342pt;z-index:251659264;mso-width-relative:page;mso-height-relative:page;" coordsize="21600,21600" o:gfxdata="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86tStcAAAAMAQAADwAAAAAAAAABACAA&#10;AAAiAAAAZHJzL2Rvd25yZXYueG1sUEsBAhQAFAAAAAgAh07iQC11eZdHAgAAdwQAAA4AAAAAAAAA&#10;AQAgAAAAJgEAAGRycy9lMm9Eb2MueG1sUEsFBgAAAAAGAAYAWQEAAN8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受理业务，审核原始资料真实性、完整性、合规性，扫描完整清晰。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2.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材料不全或不符合规定的，一次性告知申请人补正齐全或不能办理业务的原因。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3.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符合规定的，有审批权限的应当场办结。</w:t>
                  </w:r>
                </w:p>
              </w:txbxContent>
            </v:textbox>
          </v:shape>
        </w:pict>
      </w:r>
      <w:r>
        <w:pict>
          <v:shape id="文本框 26" o:spid="_x0000_s1030" o:spt="202" type="#_x0000_t202" style="position:absolute;left:0pt;margin-left:92.7pt;margin-top:46.1pt;height:124.8pt;width:342pt;z-index:251658240;mso-width-relative:page;mso-height-relative:page;" coordsize="21600,21600" o:gfxdata="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FJup+2AAAAAwBAAAPAAAAAAAA&#10;AAEAIAAAACIAAABkcnMvZG93bnJldi54bWxQSwECFAAUAAAACACHTuJAKX+x00sCAAB3BAAADgAA&#10;AAAAAAABACAAAAAnAQAAZHJzL2Uyb0RvYy54bWxQSwUGAAAAAAYABgBZAQAA5AUAAAAA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540" w:lineRule="exac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1.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对初审岗位提交的业务要件、受理日期、金额、原因、真实性、合法性和准确性对照原件进行复审、核实。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2.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要件真实齐全符合业务规定、数据准确的，有审批权限的提交办结或继续提交审批岗办结。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3.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不符合业务规定或资料不全的，将不予办理业务的原因发送给初审岗。</w:t>
                  </w:r>
                </w:p>
              </w:txbxContent>
            </v:textbox>
          </v:shape>
        </w:pict>
      </w:r>
      <w:r>
        <w:pict>
          <v:shape id="直接箭头连接符 25" o:spid="_x0000_s1031" o:spt="34" type="#_x0000_t34" style="position:absolute;left:0pt;margin-left:74.7pt;margin-top:100.7pt;height:0.05pt;width:17.25pt;z-index:251658240;mso-width-relative:page;mso-height-relative:page;" filled="f" coordsize="21600,21600" o:gfxdata="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Z477O2gAAAAsBAAAPAAAAAAAAAAEA&#10;IAAAACIAAABkcnMvZG93bnJldi54bWxQSwECFAAUAAAACACHTuJACfLc3Q0CAADRAwAADgAAAAAA&#10;AAABACAAAAApAQAAZHJzL2Uyb0RvYy54bWxQSwUGAAAAAAYABgBZAQAAqAUAAAAA&#10;" adj="10769,-139060800,-206233">
            <v:path arrowok="t"/>
            <v:fill on="f" focussize="0,0"/>
            <v:stroke weight="0.5pt" endarrow="open"/>
            <v:imagedata o:title=""/>
            <o:lock v:ext="edit"/>
          </v:shape>
        </w:pict>
      </w:r>
      <w:r>
        <w:pict>
          <v:shape id="文本框 21" o:spid="_x0000_s1032" o:spt="202" type="#_x0000_t202" style="position:absolute;left:0pt;margin-left:92.7pt;margin-top:202.1pt;height:124.8pt;width:342pt;z-index:251657216;mso-width-relative:page;mso-height-relative:page;" coordsize="21600,21600" o:gfxdata="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uJ9MdgAAAAMAQAADwAAAAAAAAAB&#10;ACAAAAAiAAAAZHJzL2Rvd25yZXYueG1sUEsBAhQAFAAAAAgAh07iQOM1LZxJAgAAeAQAAA4AAAAA&#10;AAAAAQAgAAAAJwEAAGRycy9lMm9Eb2MueG1sUEsFBgAAAAAGAAYAWQEAAOI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spacing w:line="540" w:lineRule="exact"/>
                    <w:rPr>
                      <w:rFonts w:ascii="仿宋_GB2312" w:hAnsi="仿宋_GB2312" w:eastAsia="仿宋_GB2312" w:cs="仿宋_GB2312"/>
                      <w:szCs w:val="21"/>
                    </w:rPr>
                  </w:pP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 xml:space="preserve">1. 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对复核岗位提交的业务要件、受理日期、金额、原因、真实性、合法性和准确性对照原件进行复审、核实。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2.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要件真实齐全符合业务规定、数据准确的，提交办结。</w:t>
                  </w:r>
                  <w:r>
                    <w:rPr>
                      <w:rFonts w:ascii="仿宋_GB2312" w:hAnsi="仿宋_GB2312" w:eastAsia="仿宋_GB2312" w:cs="仿宋_GB2312"/>
                      <w:szCs w:val="21"/>
                    </w:rPr>
                    <w:t>3.</w:t>
                  </w:r>
                  <w:r>
                    <w:rPr>
                      <w:rFonts w:hint="eastAsia" w:ascii="仿宋_GB2312" w:hAnsi="仿宋_GB2312" w:eastAsia="仿宋_GB2312" w:cs="仿宋_GB2312"/>
                      <w:szCs w:val="21"/>
                    </w:rPr>
                    <w:t>不符合业务规定或资料不全的，将不予办理业务的原因发送给复核岗。</w:t>
                  </w:r>
                </w:p>
                <w:p>
                  <w:pPr>
                    <w:rPr>
                      <w:rFonts w:ascii="仿宋" w:hAnsi="仿宋" w:eastAsia="仿宋" w:cs="仿宋_GB2312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pict>
          <v:shape id="直接箭头连接符 20" o:spid="_x0000_s1033" o:spt="32" type="#_x0000_t32" style="position:absolute;left:0pt;margin-left:74.7pt;margin-top:256.7pt;height:0pt;width:18pt;z-index:251656192;mso-width-relative:page;mso-height-relative:page;" filled="f" coordsize="21600,21600" o:gfxdata="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nZCNNoAAAALAQAADwAAAAAAAAABACAAAAAiAAAAZHJzL2Rvd25yZXYueG1s&#10;UEsBAhQAFAAAAAgAh07iQMSuZVv2AQAAoAMAAA4AAAAAAAAAAQAgAAAAKQEAAGRycy9lMm9Eb2Mu&#10;eG1sUEsFBgAAAAAGAAYAWQEAAJEFAAAAAA==&#10;" adj="-197640,-1,-19764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文本框 18" o:spid="_x0000_s1034" o:spt="202" type="#_x0000_t202" style="position:absolute;left:0pt;margin-left:-15.3pt;margin-top:217.7pt;height:70.2pt;width:89.25pt;z-index:251655168;mso-width-relative:page;mso-height-relative:page;" coordsize="21600,21600" o:gfxdata="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GytmTYAAAACgEAAA8AAAAAAAAA&#10;AQAgAAAAIgAAAGRycy9kb3ducmV2LnhtbFBLAQIUABQAAAAIAIdO4kAdLAr0SgIAAHgEAAAOAAAA&#10;AAAAAAEAIAAAACcBAABkcnMvZTJvRG9jLnhtbFBLBQYAAAAABgAGAFkBAADj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审批岗位</w:t>
                  </w:r>
                </w:p>
              </w:txbxContent>
            </v:textbox>
          </v:shape>
        </w:pict>
      </w:r>
      <w:r>
        <w:pict>
          <v:shape id="文本框 15" o:spid="_x0000_s1035" o:spt="202" type="#_x0000_t202" style="position:absolute;left:0pt;margin-left:-15.3pt;margin-top:61.7pt;height:76.05pt;width:90.75pt;z-index:251654144;mso-width-relative:page;mso-height-relative:page;" coordsize="21600,21600" o:gfxdata="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l1tUFtUAAAAKAQAADwAAAAAAAAABACAA&#10;AAAiAAAAZHJzL2Rvd25yZXYueG1sUEsBAhQAFAAAAAgAh07iQLKarwlJAgAAdwQAAA4AAAAAAAAA&#10;AQAgAAAAJAEAAGRycy9lMm9Eb2MueG1sUEsFBgAAAAAGAAYAWQEAAN8FAAAAAA=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复核岗位</w:t>
                  </w:r>
                </w:p>
              </w:txbxContent>
            </v:textbox>
          </v:shape>
        </w:pict>
      </w:r>
      <w:r>
        <w:pict>
          <v:shape id="文本框 14" o:spid="_x0000_s1036" o:spt="202" type="#_x0000_t202" style="position:absolute;left:0pt;margin-left:-15.3pt;margin-top:-70.9pt;height:61.95pt;width:90.75pt;z-index:251653120;mso-width-relative:page;mso-height-relative:page;" coordsize="21600,21600" o:gfxdata="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byUB/VAAAACgEAAA8AAAAAAAAAAQAg&#10;AAAAIgAAAGRycy9kb3ducmV2LnhtbFBLAQIUABQAAAAIAIdO4kByPMluSgIAAHcEAAAOAAAAAAAA&#10;AAEAIAAAACQBAABkcnMvZTJvRG9jLnhtbFBLBQYAAAAABgAGAFkBAADgBQAAAAA=&#10;">
            <v:path/>
            <v:fill focussize="0,0"/>
            <v:stroke weight="0.5pt" joinstyle="round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>初审岗位</w:t>
                  </w:r>
                </w:p>
              </w:txbxContent>
            </v:textbox>
          </v:shape>
        </w:pic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权力申请表样表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*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各部门自行制定</w:t>
      </w:r>
    </w:p>
    <w:p>
      <w:pPr>
        <w:rPr>
          <w:rFonts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公积金购房提取无需提供申请书、申请表。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￠èí??oú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698"/>
    <w:rsid w:val="00013176"/>
    <w:rsid w:val="0001538A"/>
    <w:rsid w:val="000303E2"/>
    <w:rsid w:val="00031AFD"/>
    <w:rsid w:val="00044730"/>
    <w:rsid w:val="000542D2"/>
    <w:rsid w:val="00060800"/>
    <w:rsid w:val="0006436F"/>
    <w:rsid w:val="000678A2"/>
    <w:rsid w:val="00082D27"/>
    <w:rsid w:val="00093261"/>
    <w:rsid w:val="00094B7E"/>
    <w:rsid w:val="00097AA2"/>
    <w:rsid w:val="000A35C7"/>
    <w:rsid w:val="000A5982"/>
    <w:rsid w:val="000B3392"/>
    <w:rsid w:val="000C4131"/>
    <w:rsid w:val="000C7E43"/>
    <w:rsid w:val="000E5461"/>
    <w:rsid w:val="000E6FC4"/>
    <w:rsid w:val="000F4423"/>
    <w:rsid w:val="00101727"/>
    <w:rsid w:val="001023AA"/>
    <w:rsid w:val="00112FDB"/>
    <w:rsid w:val="001164DA"/>
    <w:rsid w:val="00125B92"/>
    <w:rsid w:val="00157317"/>
    <w:rsid w:val="00163F0C"/>
    <w:rsid w:val="00176F83"/>
    <w:rsid w:val="001922E5"/>
    <w:rsid w:val="001B2A1A"/>
    <w:rsid w:val="001B2F68"/>
    <w:rsid w:val="001C302B"/>
    <w:rsid w:val="001C67A9"/>
    <w:rsid w:val="001C751B"/>
    <w:rsid w:val="00213B54"/>
    <w:rsid w:val="00222F28"/>
    <w:rsid w:val="00222F6C"/>
    <w:rsid w:val="00225896"/>
    <w:rsid w:val="0024798A"/>
    <w:rsid w:val="00253F7F"/>
    <w:rsid w:val="00265A1F"/>
    <w:rsid w:val="00274812"/>
    <w:rsid w:val="002829F5"/>
    <w:rsid w:val="0028796B"/>
    <w:rsid w:val="00290E11"/>
    <w:rsid w:val="0029661E"/>
    <w:rsid w:val="002A6D7D"/>
    <w:rsid w:val="002B3E2D"/>
    <w:rsid w:val="002C0F01"/>
    <w:rsid w:val="002D3ABB"/>
    <w:rsid w:val="002D50CC"/>
    <w:rsid w:val="002E0C8D"/>
    <w:rsid w:val="002E1D89"/>
    <w:rsid w:val="002E51F3"/>
    <w:rsid w:val="002F0B3D"/>
    <w:rsid w:val="002F0F97"/>
    <w:rsid w:val="002F1C5A"/>
    <w:rsid w:val="00300612"/>
    <w:rsid w:val="00300F3E"/>
    <w:rsid w:val="00311196"/>
    <w:rsid w:val="0032107B"/>
    <w:rsid w:val="00323DCA"/>
    <w:rsid w:val="00325A02"/>
    <w:rsid w:val="00330C84"/>
    <w:rsid w:val="00336FCC"/>
    <w:rsid w:val="00344DF9"/>
    <w:rsid w:val="00347CC0"/>
    <w:rsid w:val="00350B12"/>
    <w:rsid w:val="003620B8"/>
    <w:rsid w:val="00375373"/>
    <w:rsid w:val="00376BC4"/>
    <w:rsid w:val="00396631"/>
    <w:rsid w:val="003B1978"/>
    <w:rsid w:val="003B68DE"/>
    <w:rsid w:val="003C658C"/>
    <w:rsid w:val="003C6633"/>
    <w:rsid w:val="003D7752"/>
    <w:rsid w:val="0040618E"/>
    <w:rsid w:val="00410A53"/>
    <w:rsid w:val="004236E6"/>
    <w:rsid w:val="00444182"/>
    <w:rsid w:val="00472F6C"/>
    <w:rsid w:val="0047622E"/>
    <w:rsid w:val="00482606"/>
    <w:rsid w:val="00483937"/>
    <w:rsid w:val="004C3E95"/>
    <w:rsid w:val="004C4F80"/>
    <w:rsid w:val="004C5B3A"/>
    <w:rsid w:val="004D1300"/>
    <w:rsid w:val="004F097C"/>
    <w:rsid w:val="004F664A"/>
    <w:rsid w:val="00507313"/>
    <w:rsid w:val="00512156"/>
    <w:rsid w:val="005136E3"/>
    <w:rsid w:val="00514845"/>
    <w:rsid w:val="00531FC0"/>
    <w:rsid w:val="00553103"/>
    <w:rsid w:val="00553A9E"/>
    <w:rsid w:val="0055572F"/>
    <w:rsid w:val="00566933"/>
    <w:rsid w:val="005721CD"/>
    <w:rsid w:val="005948F1"/>
    <w:rsid w:val="005A40E2"/>
    <w:rsid w:val="005B5157"/>
    <w:rsid w:val="005B55E7"/>
    <w:rsid w:val="005C3BC5"/>
    <w:rsid w:val="005C5D69"/>
    <w:rsid w:val="005D0DD0"/>
    <w:rsid w:val="005D455B"/>
    <w:rsid w:val="005D5D5F"/>
    <w:rsid w:val="005F3220"/>
    <w:rsid w:val="00606C55"/>
    <w:rsid w:val="00621FE6"/>
    <w:rsid w:val="00655182"/>
    <w:rsid w:val="006752ED"/>
    <w:rsid w:val="00682D4C"/>
    <w:rsid w:val="00691075"/>
    <w:rsid w:val="0069789F"/>
    <w:rsid w:val="006A5F6F"/>
    <w:rsid w:val="006B44B7"/>
    <w:rsid w:val="006C3943"/>
    <w:rsid w:val="006D594F"/>
    <w:rsid w:val="006D72CB"/>
    <w:rsid w:val="006E3E03"/>
    <w:rsid w:val="006F039B"/>
    <w:rsid w:val="006F14BF"/>
    <w:rsid w:val="006F4125"/>
    <w:rsid w:val="00712D20"/>
    <w:rsid w:val="00720F68"/>
    <w:rsid w:val="0075500E"/>
    <w:rsid w:val="007617B6"/>
    <w:rsid w:val="00786D7A"/>
    <w:rsid w:val="007A090B"/>
    <w:rsid w:val="007B29A3"/>
    <w:rsid w:val="007B5281"/>
    <w:rsid w:val="007C3248"/>
    <w:rsid w:val="007F15AA"/>
    <w:rsid w:val="007F1F2E"/>
    <w:rsid w:val="00800E65"/>
    <w:rsid w:val="00804AB4"/>
    <w:rsid w:val="00813BB6"/>
    <w:rsid w:val="00826B43"/>
    <w:rsid w:val="00834C7C"/>
    <w:rsid w:val="008413D2"/>
    <w:rsid w:val="00841556"/>
    <w:rsid w:val="008451C3"/>
    <w:rsid w:val="00845C10"/>
    <w:rsid w:val="00857341"/>
    <w:rsid w:val="00876FB3"/>
    <w:rsid w:val="008861DA"/>
    <w:rsid w:val="00890C05"/>
    <w:rsid w:val="0089361F"/>
    <w:rsid w:val="00895F7B"/>
    <w:rsid w:val="00896C11"/>
    <w:rsid w:val="008A18E5"/>
    <w:rsid w:val="008B41A6"/>
    <w:rsid w:val="008D7141"/>
    <w:rsid w:val="008F11A2"/>
    <w:rsid w:val="009073FB"/>
    <w:rsid w:val="0091141F"/>
    <w:rsid w:val="0094296C"/>
    <w:rsid w:val="00953D4B"/>
    <w:rsid w:val="009635C9"/>
    <w:rsid w:val="009705C7"/>
    <w:rsid w:val="00971EFD"/>
    <w:rsid w:val="00972B41"/>
    <w:rsid w:val="00980B06"/>
    <w:rsid w:val="00982F06"/>
    <w:rsid w:val="009A125B"/>
    <w:rsid w:val="009A6D08"/>
    <w:rsid w:val="009B1A12"/>
    <w:rsid w:val="009B24C0"/>
    <w:rsid w:val="009B51C8"/>
    <w:rsid w:val="009B7B76"/>
    <w:rsid w:val="009C18C0"/>
    <w:rsid w:val="009C22AB"/>
    <w:rsid w:val="009C2C79"/>
    <w:rsid w:val="009E00B0"/>
    <w:rsid w:val="00A02E12"/>
    <w:rsid w:val="00A07AA3"/>
    <w:rsid w:val="00A254C4"/>
    <w:rsid w:val="00A4119E"/>
    <w:rsid w:val="00A442CC"/>
    <w:rsid w:val="00A525FD"/>
    <w:rsid w:val="00A84B2A"/>
    <w:rsid w:val="00A86F33"/>
    <w:rsid w:val="00A9073F"/>
    <w:rsid w:val="00A9589A"/>
    <w:rsid w:val="00AB2DE4"/>
    <w:rsid w:val="00AB540F"/>
    <w:rsid w:val="00AB7A13"/>
    <w:rsid w:val="00AC031F"/>
    <w:rsid w:val="00AE32A9"/>
    <w:rsid w:val="00AF6D8E"/>
    <w:rsid w:val="00AF759A"/>
    <w:rsid w:val="00B21C86"/>
    <w:rsid w:val="00B2381A"/>
    <w:rsid w:val="00B316FE"/>
    <w:rsid w:val="00B37A15"/>
    <w:rsid w:val="00B4319B"/>
    <w:rsid w:val="00B46251"/>
    <w:rsid w:val="00B60C5D"/>
    <w:rsid w:val="00B62280"/>
    <w:rsid w:val="00B71F62"/>
    <w:rsid w:val="00B771DE"/>
    <w:rsid w:val="00B77943"/>
    <w:rsid w:val="00B81AF3"/>
    <w:rsid w:val="00B92318"/>
    <w:rsid w:val="00B9346F"/>
    <w:rsid w:val="00B9797D"/>
    <w:rsid w:val="00BA1BFD"/>
    <w:rsid w:val="00BA43B4"/>
    <w:rsid w:val="00BC47F4"/>
    <w:rsid w:val="00BC78F1"/>
    <w:rsid w:val="00BD1A6F"/>
    <w:rsid w:val="00C0024E"/>
    <w:rsid w:val="00C12E1B"/>
    <w:rsid w:val="00C20B9E"/>
    <w:rsid w:val="00C30241"/>
    <w:rsid w:val="00C3680C"/>
    <w:rsid w:val="00C37911"/>
    <w:rsid w:val="00C37D90"/>
    <w:rsid w:val="00C43E44"/>
    <w:rsid w:val="00C62A45"/>
    <w:rsid w:val="00CA0B3F"/>
    <w:rsid w:val="00CB2392"/>
    <w:rsid w:val="00CC3AE9"/>
    <w:rsid w:val="00CE001D"/>
    <w:rsid w:val="00CE4446"/>
    <w:rsid w:val="00CF25A7"/>
    <w:rsid w:val="00D072BD"/>
    <w:rsid w:val="00D130CD"/>
    <w:rsid w:val="00D214A8"/>
    <w:rsid w:val="00D416F1"/>
    <w:rsid w:val="00D51ACB"/>
    <w:rsid w:val="00D86CB9"/>
    <w:rsid w:val="00DC1BAD"/>
    <w:rsid w:val="00DD7609"/>
    <w:rsid w:val="00DE480C"/>
    <w:rsid w:val="00DF09D3"/>
    <w:rsid w:val="00DF71E8"/>
    <w:rsid w:val="00E164D0"/>
    <w:rsid w:val="00E24C22"/>
    <w:rsid w:val="00E46A61"/>
    <w:rsid w:val="00E52A9B"/>
    <w:rsid w:val="00E55AEC"/>
    <w:rsid w:val="00E6509E"/>
    <w:rsid w:val="00E77752"/>
    <w:rsid w:val="00E9129E"/>
    <w:rsid w:val="00E96D3A"/>
    <w:rsid w:val="00EA145F"/>
    <w:rsid w:val="00EA30DE"/>
    <w:rsid w:val="00EA577C"/>
    <w:rsid w:val="00EB08D8"/>
    <w:rsid w:val="00EB4F31"/>
    <w:rsid w:val="00EB7698"/>
    <w:rsid w:val="00ED2A74"/>
    <w:rsid w:val="00ED2B30"/>
    <w:rsid w:val="00ED3826"/>
    <w:rsid w:val="00ED4D0E"/>
    <w:rsid w:val="00ED60B8"/>
    <w:rsid w:val="00EE7A36"/>
    <w:rsid w:val="00EF1F91"/>
    <w:rsid w:val="00EF7B14"/>
    <w:rsid w:val="00F0592C"/>
    <w:rsid w:val="00F117D6"/>
    <w:rsid w:val="00F20EEC"/>
    <w:rsid w:val="00F2776C"/>
    <w:rsid w:val="00F3302A"/>
    <w:rsid w:val="00F37512"/>
    <w:rsid w:val="00F665F7"/>
    <w:rsid w:val="00F834D7"/>
    <w:rsid w:val="00F87110"/>
    <w:rsid w:val="00FC48C7"/>
    <w:rsid w:val="00FD5C0B"/>
    <w:rsid w:val="00FD7563"/>
    <w:rsid w:val="00FE2B94"/>
    <w:rsid w:val="2D69584B"/>
    <w:rsid w:val="53C959AF"/>
    <w:rsid w:val="5472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直接箭头连接符 25"/>
        <o:r id="V:Rule2" type="connector" idref="#直接箭头连接符 2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iPriority w:val="99"/>
    <w:pPr>
      <w:jc w:val="left"/>
    </w:pPr>
  </w:style>
  <w:style w:type="paragraph" w:styleId="3">
    <w:name w:val="Balloon Text"/>
    <w:basedOn w:val="1"/>
    <w:link w:val="13"/>
    <w:semiHidden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iPriority w:val="99"/>
    <w:rPr>
      <w:rFonts w:ascii="?￠èí??oú" w:eastAsia="?￠èí??oú" w:cs="Times New Roman"/>
      <w:color w:val="000000"/>
      <w:u w:val="none"/>
    </w:rPr>
  </w:style>
  <w:style w:type="character" w:styleId="11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2">
    <w:name w:val="Comment Text Char"/>
    <w:basedOn w:val="9"/>
    <w:link w:val="2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3">
    <w:name w:val="Balloon Text Char"/>
    <w:basedOn w:val="9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Comment Subject Char"/>
    <w:basedOn w:val="12"/>
    <w:link w:val="6"/>
    <w:semiHidden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 </Company>
  <Pages>3</Pages>
  <Words>108</Words>
  <Characters>620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2020-07-01T07:16:00Z</dcterms:created>
  <dc:creator>于宏儒</dc:creator>
  <cp:lastModifiedBy>小乔乔</cp:lastModifiedBy>
  <cp:lastPrinted>2020-07-01T07:29:00Z</cp:lastPrinted>
  <dcterms:modified xsi:type="dcterms:W3CDTF">2020-07-17T01:07:24Z</dcterms:modified>
  <dc:title>范例：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