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关于《白城市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城市公园</w:t>
      </w:r>
      <w:r>
        <w:rPr>
          <w:rFonts w:hint="eastAsia" w:ascii="方正小标宋简体" w:eastAsia="方正小标宋简体"/>
          <w:sz w:val="44"/>
          <w:szCs w:val="44"/>
        </w:rPr>
        <w:t>管理条例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（草案）</w:t>
      </w:r>
      <w:r>
        <w:rPr>
          <w:rFonts w:hint="eastAsia" w:ascii="方正小标宋简体" w:eastAsia="方正小标宋简体"/>
          <w:sz w:val="44"/>
          <w:szCs w:val="44"/>
        </w:rPr>
        <w:t>》向社会征求意见的说明</w:t>
      </w:r>
    </w:p>
    <w:p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根据</w:t>
      </w:r>
      <w:r>
        <w:rPr>
          <w:rFonts w:hint="default" w:ascii="仿宋_GB2312" w:eastAsia="仿宋_GB2312"/>
          <w:sz w:val="34"/>
          <w:szCs w:val="34"/>
        </w:rPr>
        <w:t>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default" w:ascii="仿宋_GB2312" w:eastAsia="仿宋_GB2312"/>
          <w:sz w:val="34"/>
          <w:szCs w:val="34"/>
        </w:rPr>
        <w:t>年市人大常委会立法计划的工作要求</w:t>
      </w:r>
      <w:r>
        <w:rPr>
          <w:rFonts w:hint="eastAsia" w:ascii="仿宋_GB2312" w:eastAsia="仿宋_GB2312"/>
          <w:sz w:val="34"/>
          <w:szCs w:val="34"/>
        </w:rPr>
        <w:t>，</w:t>
      </w:r>
      <w:r>
        <w:rPr>
          <w:rFonts w:hint="default" w:ascii="仿宋_GB2312" w:eastAsia="仿宋_GB2312"/>
          <w:sz w:val="34"/>
          <w:szCs w:val="34"/>
        </w:rPr>
        <w:t>白城</w:t>
      </w:r>
      <w:r>
        <w:rPr>
          <w:rFonts w:hint="eastAsia" w:ascii="仿宋_GB2312" w:eastAsia="仿宋_GB2312"/>
          <w:sz w:val="34"/>
          <w:szCs w:val="34"/>
        </w:rPr>
        <w:t>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城市管理行政执法局</w:t>
      </w:r>
      <w:r>
        <w:rPr>
          <w:rFonts w:hint="eastAsia" w:ascii="仿宋_GB2312" w:eastAsia="仿宋_GB2312"/>
          <w:sz w:val="34"/>
          <w:szCs w:val="34"/>
        </w:rPr>
        <w:t>于</w:t>
      </w:r>
      <w:r>
        <w:rPr>
          <w:rFonts w:ascii="仿宋_GB2312" w:eastAsia="仿宋_GB2312"/>
          <w:sz w:val="34"/>
          <w:szCs w:val="34"/>
        </w:rPr>
        <w:t>20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24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default" w:ascii="仿宋_GB2312" w:eastAsia="仿宋_GB2312"/>
          <w:sz w:val="34"/>
          <w:szCs w:val="34"/>
        </w:rPr>
        <w:t>1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日起至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日止，在白城市人民政府网上向对《白城市</w:t>
      </w:r>
      <w:r>
        <w:rPr>
          <w:rFonts w:hint="default" w:ascii="仿宋_GB2312" w:eastAsia="仿宋_GB2312"/>
          <w:sz w:val="34"/>
          <w:szCs w:val="34"/>
          <w:lang w:eastAsia="zh-CN"/>
        </w:rPr>
        <w:t>门前责任区管理条例</w:t>
      </w:r>
      <w:r>
        <w:rPr>
          <w:rFonts w:hint="eastAsia" w:ascii="仿宋_GB2312" w:eastAsia="仿宋_GB2312"/>
          <w:sz w:val="34"/>
          <w:szCs w:val="34"/>
        </w:rPr>
        <w:t>（</w:t>
      </w:r>
      <w:r>
        <w:rPr>
          <w:rFonts w:hint="default" w:ascii="仿宋_GB2312" w:eastAsia="仿宋_GB2312"/>
          <w:sz w:val="34"/>
          <w:szCs w:val="34"/>
        </w:rPr>
        <w:t>草案</w:t>
      </w:r>
      <w:r>
        <w:rPr>
          <w:rFonts w:hint="eastAsia" w:ascii="仿宋_GB2312" w:eastAsia="仿宋_GB2312"/>
          <w:sz w:val="34"/>
          <w:szCs w:val="34"/>
        </w:rPr>
        <w:t>）》向社会公开征求意见。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截止到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26</w:t>
      </w:r>
      <w:r>
        <w:rPr>
          <w:rFonts w:hint="eastAsia" w:ascii="仿宋_GB2312" w:eastAsia="仿宋_GB2312"/>
          <w:sz w:val="34"/>
          <w:szCs w:val="34"/>
        </w:rPr>
        <w:t>日，未有群众提出其他意见。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jc w:val="righ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</w:rPr>
        <w:t>白城市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城市管理行政执法局</w:t>
      </w:r>
    </w:p>
    <w:p>
      <w:pPr>
        <w:spacing w:line="576" w:lineRule="exact"/>
        <w:ind w:firstLine="680" w:firstLineChars="200"/>
        <w:jc w:val="center"/>
        <w:rPr>
          <w:rFonts w:ascii="仿宋_GB2312" w:eastAsia="仿宋_GB2312"/>
          <w:sz w:val="34"/>
          <w:szCs w:val="34"/>
        </w:rPr>
      </w:pPr>
      <w:r>
        <w:rPr>
          <w:rFonts w:hint="default" w:ascii="仿宋_GB2312" w:eastAsia="仿宋_GB2312"/>
          <w:sz w:val="34"/>
          <w:szCs w:val="34"/>
        </w:rPr>
        <w:t xml:space="preserve">                     </w:t>
      </w:r>
      <w:r>
        <w:rPr>
          <w:rFonts w:hint="eastAsia" w:ascii="仿宋_GB2312" w:eastAsia="仿宋_GB2312"/>
          <w:sz w:val="34"/>
          <w:szCs w:val="34"/>
        </w:rPr>
        <w:t>2</w:t>
      </w:r>
      <w:r>
        <w:rPr>
          <w:rFonts w:ascii="仿宋_GB2312" w:eastAsia="仿宋_GB2312"/>
          <w:sz w:val="34"/>
          <w:szCs w:val="34"/>
        </w:rPr>
        <w:t>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24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default" w:ascii="仿宋_GB2312" w:eastAsia="仿宋_GB2312"/>
          <w:sz w:val="34"/>
          <w:szCs w:val="34"/>
          <w:lang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1C"/>
    <w:rsid w:val="00061B18"/>
    <w:rsid w:val="0006431C"/>
    <w:rsid w:val="0018310E"/>
    <w:rsid w:val="00184D4C"/>
    <w:rsid w:val="00297364"/>
    <w:rsid w:val="00824D2D"/>
    <w:rsid w:val="3BB7095F"/>
    <w:rsid w:val="3EE7FB0B"/>
    <w:rsid w:val="3FCE525D"/>
    <w:rsid w:val="5FFFF8A4"/>
    <w:rsid w:val="63D16E40"/>
    <w:rsid w:val="65277557"/>
    <w:rsid w:val="6FFF9486"/>
    <w:rsid w:val="7FFDB50B"/>
    <w:rsid w:val="9BDB4EEC"/>
    <w:rsid w:val="ABAF7C0F"/>
    <w:rsid w:val="AFF7D914"/>
    <w:rsid w:val="BDFECD59"/>
    <w:rsid w:val="BEFBD260"/>
    <w:rsid w:val="DDDF39F8"/>
    <w:rsid w:val="DF8348B8"/>
    <w:rsid w:val="EEBF9DDF"/>
    <w:rsid w:val="EFEF69A3"/>
    <w:rsid w:val="EFFE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5</TotalTime>
  <ScaleCrop>false</ScaleCrop>
  <LinksUpToDate>false</LinksUpToDate>
  <CharactersWithSpaces>171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2019-05-07T01:44:00Z</dcterms:created>
  <dc:creator>SkyUser</dc:creator>
  <cp:lastModifiedBy>user</cp:lastModifiedBy>
  <cp:lastPrinted>2019-07-24T01:56:00Z</cp:lastPrinted>
  <dcterms:modified xsi:type="dcterms:W3CDTF">2024-02-26T17:20:34Z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58B25FB4E3A10F8AC057DC65AEE71B13</vt:lpwstr>
  </property>
</Properties>
</file>